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652DE86F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DD6775">
        <w:rPr>
          <w:rFonts w:ascii="Century Gothic" w:hAnsi="Century Gothic"/>
          <w:b/>
          <w:sz w:val="25"/>
          <w:szCs w:val="25"/>
        </w:rPr>
        <w:t>1</w:t>
      </w:r>
      <w:r w:rsidR="00FD1B52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46ABE114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FD1B52">
        <w:rPr>
          <w:rFonts w:ascii="Century Gothic" w:hAnsi="Century Gothic"/>
          <w:sz w:val="25"/>
          <w:szCs w:val="25"/>
        </w:rPr>
        <w:t>07 de março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0C7DCB73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FD1B52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6E910DAE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FD1B52">
        <w:rPr>
          <w:rFonts w:ascii="Century Gothic" w:hAnsi="Century Gothic"/>
          <w:sz w:val="25"/>
          <w:szCs w:val="25"/>
        </w:rPr>
        <w:t>5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07 de março de 2022, com início às 18h00, </w:t>
      </w:r>
      <w:bookmarkStart w:id="0" w:name="_GoBack"/>
      <w:bookmarkEnd w:id="0"/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6420D623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FD1B52">
        <w:rPr>
          <w:rFonts w:ascii="Century Gothic" w:hAnsi="Century Gothic"/>
          <w:sz w:val="25"/>
          <w:szCs w:val="25"/>
        </w:rPr>
        <w:t xml:space="preserve">Mensagem e Exposição de Motivos ao Projeto de Lei nº 06/2022, do Legislativo Municipal; Mensagem e Exposição de Motivos ao Projeto de Decreto Legislativo nº 01/2022, do Legislativo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FD1B52">
        <w:rPr>
          <w:rFonts w:ascii="Century Gothic" w:hAnsi="Century Gothic"/>
          <w:sz w:val="25"/>
          <w:szCs w:val="25"/>
        </w:rPr>
        <w:t>50 a 60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FD1B52">
        <w:rPr>
          <w:rFonts w:ascii="Century Gothic" w:hAnsi="Century Gothic"/>
          <w:sz w:val="25"/>
          <w:szCs w:val="25"/>
        </w:rPr>
        <w:t>72, 95 a 104 e 106 a 119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4638C5ED" w14:textId="2035D980" w:rsidR="004F3ECF" w:rsidRDefault="00FD1B52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PRIMEIRO TURNO):</w:t>
      </w:r>
    </w:p>
    <w:p w14:paraId="4CE5D745" w14:textId="1A44DC82" w:rsidR="00FD1B52" w:rsidRDefault="00FD1B52" w:rsidP="00FD1B52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11/2022, do Executivo Municipal;</w:t>
      </w:r>
    </w:p>
    <w:p w14:paraId="0CA7F722" w14:textId="7C566A9C" w:rsidR="00FD1B52" w:rsidRDefault="00FD1B52" w:rsidP="00FD1B52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12/2022, do Executivo Municipal.</w:t>
      </w:r>
    </w:p>
    <w:p w14:paraId="5AC3F9D8" w14:textId="77777777" w:rsidR="00FD1B52" w:rsidRDefault="00FD1B52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57E26804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4B432C5C" w14:textId="592EA5C8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FD1B52">
        <w:rPr>
          <w:rFonts w:ascii="Century Gothic" w:hAnsi="Century Gothic"/>
          <w:sz w:val="25"/>
          <w:szCs w:val="25"/>
        </w:rPr>
        <w:t>50 a 60</w:t>
      </w:r>
      <w:r w:rsidR="0001623F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B35C30">
        <w:rPr>
          <w:rFonts w:ascii="Century Gothic" w:hAnsi="Century Gothic"/>
          <w:sz w:val="25"/>
          <w:szCs w:val="25"/>
        </w:rPr>
        <w:t>.</w:t>
      </w:r>
    </w:p>
    <w:p w14:paraId="54F3AFF7" w14:textId="4E1B3B03" w:rsidR="00B35C30" w:rsidRPr="000D4613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0337416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00F967E2" w:rsidR="0084335C" w:rsidRPr="00F66436" w:rsidRDefault="00705C15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405F13FC">
            <wp:simplePos x="0" y="0"/>
            <wp:positionH relativeFrom="margin">
              <wp:posOffset>2499019</wp:posOffset>
            </wp:positionH>
            <wp:positionV relativeFrom="paragraph">
              <wp:posOffset>100965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93E01" w14:textId="77777777" w:rsidR="00535EBF" w:rsidRDefault="00535EBF" w:rsidP="003C0F2A">
      <w:pPr>
        <w:spacing w:after="0" w:line="240" w:lineRule="auto"/>
      </w:pPr>
      <w:r>
        <w:separator/>
      </w:r>
    </w:p>
  </w:endnote>
  <w:endnote w:type="continuationSeparator" w:id="0">
    <w:p w14:paraId="60CAE4F1" w14:textId="77777777" w:rsidR="00535EBF" w:rsidRDefault="00535EB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EC06D" w14:textId="77777777" w:rsidR="00535EBF" w:rsidRDefault="00535EBF" w:rsidP="003C0F2A">
      <w:pPr>
        <w:spacing w:after="0" w:line="240" w:lineRule="auto"/>
      </w:pPr>
      <w:r>
        <w:separator/>
      </w:r>
    </w:p>
  </w:footnote>
  <w:footnote w:type="continuationSeparator" w:id="0">
    <w:p w14:paraId="64F6F60A" w14:textId="77777777" w:rsidR="00535EBF" w:rsidRDefault="00535EB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94014"/>
    <w:rsid w:val="000A2F0A"/>
    <w:rsid w:val="000A313E"/>
    <w:rsid w:val="000B122A"/>
    <w:rsid w:val="000B55F7"/>
    <w:rsid w:val="000C40AA"/>
    <w:rsid w:val="000D5C6F"/>
    <w:rsid w:val="000F26C4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2B36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2B15"/>
    <w:rsid w:val="00373E2A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F757D"/>
    <w:rsid w:val="00400FD7"/>
    <w:rsid w:val="00406196"/>
    <w:rsid w:val="0041185F"/>
    <w:rsid w:val="0041793A"/>
    <w:rsid w:val="00423E8E"/>
    <w:rsid w:val="0043155E"/>
    <w:rsid w:val="0043294F"/>
    <w:rsid w:val="004420F3"/>
    <w:rsid w:val="00443E99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71F9B"/>
    <w:rsid w:val="00590ACD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5569"/>
    <w:rsid w:val="005E5631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564E"/>
    <w:rsid w:val="00786B5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EA0"/>
    <w:rsid w:val="0092055A"/>
    <w:rsid w:val="00920662"/>
    <w:rsid w:val="0092360D"/>
    <w:rsid w:val="009260B7"/>
    <w:rsid w:val="0092776E"/>
    <w:rsid w:val="009309D8"/>
    <w:rsid w:val="00934967"/>
    <w:rsid w:val="00944971"/>
    <w:rsid w:val="00945125"/>
    <w:rsid w:val="009512D3"/>
    <w:rsid w:val="00955439"/>
    <w:rsid w:val="00963A33"/>
    <w:rsid w:val="00965545"/>
    <w:rsid w:val="00966C31"/>
    <w:rsid w:val="00967E71"/>
    <w:rsid w:val="009737A9"/>
    <w:rsid w:val="00983797"/>
    <w:rsid w:val="0098543E"/>
    <w:rsid w:val="009A015D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75AC"/>
    <w:rsid w:val="00C67A73"/>
    <w:rsid w:val="00C71CD2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A5FDE"/>
    <w:rsid w:val="00DB349F"/>
    <w:rsid w:val="00DB3700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30A49"/>
    <w:rsid w:val="00E32F4D"/>
    <w:rsid w:val="00E5117C"/>
    <w:rsid w:val="00E84533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D7E74"/>
    <w:rsid w:val="00EE0160"/>
    <w:rsid w:val="00EE46F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CF4E-E30B-4F3D-97EB-C9C658B5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2022-03-07T13:24:00Z</cp:lastPrinted>
  <dcterms:created xsi:type="dcterms:W3CDTF">2022-03-07T13:20:00Z</dcterms:created>
  <dcterms:modified xsi:type="dcterms:W3CDTF">2022-03-07T13:26:00Z</dcterms:modified>
</cp:coreProperties>
</file>