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E96D4" w14:textId="7E86D46C" w:rsidR="00675331" w:rsidRPr="00CD64B3" w:rsidRDefault="00756491" w:rsidP="00675331">
      <w:pPr>
        <w:pStyle w:val="SemEspaamento"/>
        <w:jc w:val="both"/>
        <w:rPr>
          <w:rFonts w:ascii="Century Gothic" w:hAnsi="Century Gothic"/>
          <w:b/>
          <w:sz w:val="24"/>
          <w:szCs w:val="24"/>
        </w:rPr>
      </w:pPr>
      <w:r w:rsidRPr="00CD64B3">
        <w:rPr>
          <w:rFonts w:ascii="Century Gothic" w:hAnsi="Century Gothic"/>
          <w:b/>
          <w:sz w:val="24"/>
          <w:szCs w:val="24"/>
        </w:rPr>
        <w:t>P</w:t>
      </w:r>
      <w:r w:rsidR="00675331" w:rsidRPr="00CD64B3">
        <w:rPr>
          <w:rFonts w:ascii="Century Gothic" w:hAnsi="Century Gothic"/>
          <w:b/>
          <w:sz w:val="24"/>
          <w:szCs w:val="24"/>
        </w:rPr>
        <w:t>ROJETO DE LEI Nº</w:t>
      </w:r>
      <w:r w:rsidR="00580024" w:rsidRPr="00CD64B3">
        <w:rPr>
          <w:rFonts w:ascii="Century Gothic" w:hAnsi="Century Gothic"/>
          <w:b/>
          <w:sz w:val="24"/>
          <w:szCs w:val="24"/>
        </w:rPr>
        <w:t xml:space="preserve"> </w:t>
      </w:r>
      <w:r w:rsidR="00CD64B3" w:rsidRPr="00CD64B3">
        <w:rPr>
          <w:rFonts w:ascii="Century Gothic" w:hAnsi="Century Gothic"/>
          <w:b/>
          <w:sz w:val="24"/>
          <w:szCs w:val="24"/>
        </w:rPr>
        <w:t>10/</w:t>
      </w:r>
      <w:r w:rsidR="00EF78BB" w:rsidRPr="00CD64B3">
        <w:rPr>
          <w:rFonts w:ascii="Century Gothic" w:hAnsi="Century Gothic"/>
          <w:b/>
          <w:sz w:val="24"/>
          <w:szCs w:val="24"/>
        </w:rPr>
        <w:t>2021</w:t>
      </w:r>
    </w:p>
    <w:p w14:paraId="599CFE95" w14:textId="5C9DCBFC" w:rsidR="00675331" w:rsidRPr="00CD64B3" w:rsidRDefault="00675331" w:rsidP="00675331">
      <w:pPr>
        <w:pStyle w:val="SemEspaamento"/>
        <w:jc w:val="both"/>
        <w:rPr>
          <w:rFonts w:ascii="Century Gothic" w:hAnsi="Century Gothic"/>
          <w:sz w:val="24"/>
          <w:szCs w:val="24"/>
        </w:rPr>
      </w:pPr>
      <w:r w:rsidRPr="00CD64B3">
        <w:rPr>
          <w:rFonts w:ascii="Century Gothic" w:hAnsi="Century Gothic"/>
          <w:sz w:val="24"/>
          <w:szCs w:val="24"/>
        </w:rPr>
        <w:t xml:space="preserve">Data: </w:t>
      </w:r>
      <w:r w:rsidR="00CB7BB2" w:rsidRPr="00CD64B3">
        <w:rPr>
          <w:rFonts w:ascii="Century Gothic" w:hAnsi="Century Gothic"/>
          <w:sz w:val="24"/>
          <w:szCs w:val="24"/>
        </w:rPr>
        <w:t>0</w:t>
      </w:r>
      <w:r w:rsidR="00CD64B3" w:rsidRPr="00CD64B3">
        <w:rPr>
          <w:rFonts w:ascii="Century Gothic" w:hAnsi="Century Gothic"/>
          <w:sz w:val="24"/>
          <w:szCs w:val="24"/>
        </w:rPr>
        <w:t>8</w:t>
      </w:r>
      <w:r w:rsidR="009E42CF" w:rsidRPr="00CD64B3">
        <w:rPr>
          <w:rFonts w:ascii="Century Gothic" w:hAnsi="Century Gothic"/>
          <w:sz w:val="24"/>
          <w:szCs w:val="24"/>
        </w:rPr>
        <w:t xml:space="preserve"> de </w:t>
      </w:r>
      <w:r w:rsidR="00CD64B3" w:rsidRPr="00CD64B3">
        <w:rPr>
          <w:rFonts w:ascii="Century Gothic" w:hAnsi="Century Gothic"/>
          <w:sz w:val="24"/>
          <w:szCs w:val="24"/>
        </w:rPr>
        <w:t>a</w:t>
      </w:r>
      <w:r w:rsidR="00096B06" w:rsidRPr="00CD64B3">
        <w:rPr>
          <w:rFonts w:ascii="Century Gothic" w:hAnsi="Century Gothic"/>
          <w:sz w:val="24"/>
          <w:szCs w:val="24"/>
        </w:rPr>
        <w:t>bril</w:t>
      </w:r>
      <w:r w:rsidR="009E42CF" w:rsidRPr="00CD64B3">
        <w:rPr>
          <w:rFonts w:ascii="Century Gothic" w:hAnsi="Century Gothic"/>
          <w:sz w:val="24"/>
          <w:szCs w:val="24"/>
        </w:rPr>
        <w:t xml:space="preserve"> de </w:t>
      </w:r>
      <w:r w:rsidR="00EF78BB" w:rsidRPr="00CD64B3">
        <w:rPr>
          <w:rFonts w:ascii="Century Gothic" w:hAnsi="Century Gothic"/>
          <w:sz w:val="24"/>
          <w:szCs w:val="24"/>
        </w:rPr>
        <w:t>2021</w:t>
      </w:r>
    </w:p>
    <w:p w14:paraId="76DF837A" w14:textId="77777777" w:rsidR="00675331" w:rsidRPr="009A6E4B" w:rsidRDefault="00675331" w:rsidP="00675331">
      <w:pPr>
        <w:pStyle w:val="SemEspaamento"/>
        <w:jc w:val="both"/>
        <w:rPr>
          <w:rFonts w:ascii="Century Gothic" w:hAnsi="Century Gothic"/>
          <w:sz w:val="24"/>
          <w:szCs w:val="24"/>
        </w:rPr>
      </w:pPr>
    </w:p>
    <w:p w14:paraId="77C3C7FE" w14:textId="023ACEC1" w:rsidR="00675331" w:rsidRPr="009973A1" w:rsidRDefault="006F25BF" w:rsidP="003E626F">
      <w:pPr>
        <w:pStyle w:val="SemEspaamento"/>
        <w:ind w:left="3969"/>
        <w:jc w:val="both"/>
        <w:rPr>
          <w:rFonts w:ascii="Century Gothic" w:hAnsi="Century Gothic"/>
          <w:b/>
          <w:sz w:val="24"/>
          <w:szCs w:val="24"/>
        </w:rPr>
      </w:pPr>
      <w:r>
        <w:rPr>
          <w:rFonts w:ascii="Century Gothic" w:hAnsi="Century Gothic"/>
          <w:b/>
          <w:sz w:val="24"/>
          <w:szCs w:val="24"/>
        </w:rPr>
        <w:t xml:space="preserve">Ementa: </w:t>
      </w:r>
      <w:r w:rsidR="00EF78BB">
        <w:rPr>
          <w:rFonts w:ascii="Century Gothic" w:hAnsi="Century Gothic"/>
          <w:b/>
          <w:sz w:val="24"/>
          <w:szCs w:val="24"/>
        </w:rPr>
        <w:t xml:space="preserve">institui a Semana Municipal de Proteção aos Animais e o Dia Municipal do Protetor Animal </w:t>
      </w:r>
      <w:r w:rsidR="009E42CF">
        <w:rPr>
          <w:rFonts w:ascii="Century Gothic" w:hAnsi="Century Gothic"/>
          <w:b/>
          <w:sz w:val="24"/>
          <w:szCs w:val="24"/>
        </w:rPr>
        <w:t xml:space="preserve">no âmbito do </w:t>
      </w:r>
      <w:r w:rsidR="005F4D94">
        <w:rPr>
          <w:rFonts w:ascii="Century Gothic" w:hAnsi="Century Gothic"/>
          <w:b/>
          <w:sz w:val="24"/>
          <w:szCs w:val="24"/>
        </w:rPr>
        <w:t>M</w:t>
      </w:r>
      <w:r w:rsidR="005F4D94" w:rsidRPr="005F4D94">
        <w:rPr>
          <w:rFonts w:ascii="Century Gothic" w:hAnsi="Century Gothic"/>
          <w:b/>
          <w:sz w:val="24"/>
          <w:szCs w:val="24"/>
        </w:rPr>
        <w:t xml:space="preserve">unicípio de </w:t>
      </w:r>
      <w:r w:rsidR="005F4D94">
        <w:rPr>
          <w:rFonts w:ascii="Century Gothic" w:hAnsi="Century Gothic"/>
          <w:b/>
          <w:sz w:val="24"/>
          <w:szCs w:val="24"/>
        </w:rPr>
        <w:t>Marechal Cândido Rondon</w:t>
      </w:r>
      <w:r w:rsidR="00BC7B67">
        <w:rPr>
          <w:rFonts w:ascii="Century Gothic" w:hAnsi="Century Gothic"/>
          <w:b/>
          <w:sz w:val="24"/>
          <w:szCs w:val="24"/>
        </w:rPr>
        <w:t xml:space="preserve">, </w:t>
      </w:r>
      <w:r w:rsidR="00BC7B67" w:rsidRPr="00BC7B67">
        <w:rPr>
          <w:rFonts w:ascii="Century Gothic" w:hAnsi="Century Gothic"/>
          <w:b/>
          <w:sz w:val="24"/>
          <w:szCs w:val="24"/>
        </w:rPr>
        <w:t>e dá outras providências</w:t>
      </w:r>
      <w:r w:rsidR="005F4D94">
        <w:rPr>
          <w:rFonts w:ascii="Century Gothic" w:hAnsi="Century Gothic"/>
          <w:b/>
          <w:sz w:val="24"/>
          <w:szCs w:val="24"/>
        </w:rPr>
        <w:t>.</w:t>
      </w:r>
    </w:p>
    <w:p w14:paraId="2CDC5209" w14:textId="77777777" w:rsidR="00675331" w:rsidRPr="009973A1" w:rsidRDefault="00675331" w:rsidP="00675331">
      <w:pPr>
        <w:pStyle w:val="SemEspaamento"/>
        <w:rPr>
          <w:rFonts w:ascii="Century Gothic" w:hAnsi="Century Gothic"/>
          <w:sz w:val="24"/>
          <w:szCs w:val="24"/>
        </w:rPr>
      </w:pPr>
    </w:p>
    <w:p w14:paraId="1B43F95D" w14:textId="06697AAA" w:rsidR="00675331" w:rsidRPr="009973A1" w:rsidRDefault="00675331" w:rsidP="00675331">
      <w:pPr>
        <w:pStyle w:val="SemEspaamento"/>
        <w:ind w:firstLine="1134"/>
        <w:jc w:val="both"/>
        <w:rPr>
          <w:rFonts w:ascii="Century Gothic" w:hAnsi="Century Gothic"/>
          <w:sz w:val="24"/>
          <w:szCs w:val="24"/>
        </w:rPr>
      </w:pPr>
      <w:r w:rsidRPr="009973A1">
        <w:rPr>
          <w:rFonts w:ascii="Century Gothic" w:hAnsi="Century Gothic"/>
          <w:sz w:val="24"/>
          <w:szCs w:val="24"/>
        </w:rPr>
        <w:t xml:space="preserve">O Vereador que abaixo subscreve, no uso de suas atribuições legais, e tendo por base o que preceitua o </w:t>
      </w:r>
      <w:r w:rsidR="00BB45F3">
        <w:rPr>
          <w:rFonts w:ascii="Century Gothic" w:hAnsi="Century Gothic"/>
          <w:sz w:val="24"/>
          <w:szCs w:val="24"/>
        </w:rPr>
        <w:t>A</w:t>
      </w:r>
      <w:r w:rsidRPr="009973A1">
        <w:rPr>
          <w:rFonts w:ascii="Century Gothic" w:hAnsi="Century Gothic"/>
          <w:sz w:val="24"/>
          <w:szCs w:val="24"/>
        </w:rPr>
        <w:t>rtigo 157, § 1º, inciso I, do Regimento Interno desta Casa de Leis, apresenta o seguinte Projeto de Lei</w:t>
      </w:r>
      <w:r w:rsidR="00A56B5A">
        <w:rPr>
          <w:rFonts w:ascii="Century Gothic" w:hAnsi="Century Gothic"/>
          <w:sz w:val="24"/>
          <w:szCs w:val="24"/>
        </w:rPr>
        <w:t xml:space="preserve">, </w:t>
      </w:r>
      <w:r w:rsidR="00936243">
        <w:rPr>
          <w:rFonts w:ascii="Century Gothic" w:hAnsi="Century Gothic"/>
          <w:sz w:val="24"/>
          <w:szCs w:val="24"/>
        </w:rPr>
        <w:t xml:space="preserve">que </w:t>
      </w:r>
      <w:r w:rsidR="00EF78BB" w:rsidRPr="00EF78BB">
        <w:rPr>
          <w:rFonts w:ascii="Century Gothic" w:hAnsi="Century Gothic"/>
          <w:sz w:val="24"/>
          <w:szCs w:val="24"/>
        </w:rPr>
        <w:t xml:space="preserve">institui a Semana Municipal de Proteção aos Animais </w:t>
      </w:r>
      <w:r w:rsidR="00EF78BB">
        <w:rPr>
          <w:rFonts w:ascii="Century Gothic" w:hAnsi="Century Gothic"/>
          <w:sz w:val="24"/>
          <w:szCs w:val="24"/>
        </w:rPr>
        <w:t xml:space="preserve">e o Dia Municipal do Protetor Animal </w:t>
      </w:r>
      <w:r w:rsidR="00EF78BB" w:rsidRPr="00EF78BB">
        <w:rPr>
          <w:rFonts w:ascii="Century Gothic" w:hAnsi="Century Gothic"/>
          <w:sz w:val="24"/>
          <w:szCs w:val="24"/>
        </w:rPr>
        <w:t>no âmbito do Município de Marechal Cândido Rondon</w:t>
      </w:r>
      <w:r w:rsidR="00D06D61" w:rsidRPr="00D06D61">
        <w:rPr>
          <w:rFonts w:ascii="Century Gothic" w:hAnsi="Century Gothic"/>
          <w:sz w:val="24"/>
          <w:szCs w:val="24"/>
        </w:rPr>
        <w:t>, e dá outras providências</w:t>
      </w:r>
      <w:r w:rsidR="00936243">
        <w:rPr>
          <w:rFonts w:ascii="Century Gothic" w:hAnsi="Century Gothic"/>
          <w:sz w:val="24"/>
          <w:szCs w:val="24"/>
        </w:rPr>
        <w:t xml:space="preserve">, </w:t>
      </w:r>
      <w:r w:rsidR="00A56B5A">
        <w:rPr>
          <w:rFonts w:ascii="Century Gothic" w:hAnsi="Century Gothic"/>
          <w:sz w:val="24"/>
          <w:szCs w:val="24"/>
        </w:rPr>
        <w:t xml:space="preserve">que </w:t>
      </w:r>
      <w:r w:rsidR="00864FE3">
        <w:rPr>
          <w:rFonts w:ascii="Century Gothic" w:hAnsi="Century Gothic"/>
          <w:sz w:val="24"/>
          <w:szCs w:val="24"/>
        </w:rPr>
        <w:t>passa a vigorar com a seguinte redação</w:t>
      </w:r>
      <w:r w:rsidR="006F25BF">
        <w:rPr>
          <w:rFonts w:ascii="Century Gothic" w:hAnsi="Century Gothic"/>
          <w:sz w:val="24"/>
          <w:szCs w:val="24"/>
        </w:rPr>
        <w:t>:</w:t>
      </w:r>
    </w:p>
    <w:p w14:paraId="19C23350" w14:textId="77777777" w:rsidR="00675331" w:rsidRPr="009973A1" w:rsidRDefault="00675331" w:rsidP="00675331">
      <w:pPr>
        <w:pStyle w:val="SemEspaamento"/>
        <w:ind w:firstLine="1134"/>
        <w:jc w:val="both"/>
        <w:rPr>
          <w:rFonts w:ascii="Century Gothic" w:hAnsi="Century Gothic"/>
          <w:sz w:val="24"/>
          <w:szCs w:val="24"/>
        </w:rPr>
      </w:pPr>
      <w:r w:rsidRPr="009973A1">
        <w:rPr>
          <w:rFonts w:ascii="Century Gothic" w:hAnsi="Century Gothic"/>
          <w:sz w:val="24"/>
          <w:szCs w:val="24"/>
        </w:rPr>
        <w:t xml:space="preserve"> </w:t>
      </w:r>
    </w:p>
    <w:p w14:paraId="4A374553" w14:textId="77777777" w:rsidR="00675331" w:rsidRPr="009973A1" w:rsidRDefault="00675331" w:rsidP="00675331">
      <w:pPr>
        <w:pStyle w:val="SemEspaamento"/>
        <w:ind w:firstLine="1134"/>
        <w:jc w:val="both"/>
        <w:rPr>
          <w:rFonts w:ascii="Century Gothic" w:hAnsi="Century Gothic"/>
          <w:sz w:val="24"/>
          <w:szCs w:val="24"/>
        </w:rPr>
      </w:pPr>
      <w:r w:rsidRPr="009973A1">
        <w:rPr>
          <w:rFonts w:ascii="Century Gothic" w:hAnsi="Century Gothic"/>
          <w:sz w:val="24"/>
          <w:szCs w:val="24"/>
        </w:rPr>
        <w:t>“A Câmara Municipal de Marechal Cândido Rondon, Estado do Paraná, aprovou a seguinte LEI:</w:t>
      </w:r>
    </w:p>
    <w:p w14:paraId="456B6302" w14:textId="77777777" w:rsidR="00675331" w:rsidRDefault="00675331" w:rsidP="00675331">
      <w:pPr>
        <w:pStyle w:val="SemEspaamento"/>
        <w:ind w:firstLine="1134"/>
        <w:jc w:val="both"/>
        <w:rPr>
          <w:rFonts w:ascii="Century Gothic" w:hAnsi="Century Gothic"/>
          <w:sz w:val="24"/>
          <w:szCs w:val="24"/>
        </w:rPr>
      </w:pPr>
    </w:p>
    <w:p w14:paraId="43C2261C" w14:textId="2134DCE3" w:rsidR="00115827" w:rsidRDefault="005F4D94" w:rsidP="0052763F">
      <w:pPr>
        <w:pStyle w:val="SemEspaamento"/>
        <w:ind w:firstLine="1134"/>
        <w:jc w:val="both"/>
        <w:rPr>
          <w:rFonts w:ascii="Century Gothic" w:hAnsi="Century Gothic"/>
          <w:sz w:val="24"/>
          <w:szCs w:val="24"/>
        </w:rPr>
      </w:pPr>
      <w:r w:rsidRPr="005F4D94">
        <w:rPr>
          <w:rFonts w:ascii="Century Gothic" w:hAnsi="Century Gothic"/>
          <w:sz w:val="24"/>
          <w:szCs w:val="24"/>
        </w:rPr>
        <w:t>Art. 1</w:t>
      </w:r>
      <w:r>
        <w:rPr>
          <w:rFonts w:ascii="Century Gothic" w:hAnsi="Century Gothic"/>
          <w:sz w:val="24"/>
          <w:szCs w:val="24"/>
        </w:rPr>
        <w:t>º</w:t>
      </w:r>
      <w:r w:rsidRPr="005F4D94">
        <w:rPr>
          <w:rFonts w:ascii="Century Gothic" w:hAnsi="Century Gothic"/>
          <w:sz w:val="24"/>
          <w:szCs w:val="24"/>
        </w:rPr>
        <w:t xml:space="preserve"> </w:t>
      </w:r>
      <w:r w:rsidR="00EF78BB">
        <w:rPr>
          <w:rFonts w:ascii="Century Gothic" w:hAnsi="Century Gothic"/>
          <w:sz w:val="24"/>
          <w:szCs w:val="24"/>
        </w:rPr>
        <w:t xml:space="preserve">Fica instituída a Semana Municipal de Proteção aos Animais no âmbito do Município de Marechal Cândido Rondon, que será comemorada anualmente, de maneira simbólica, na </w:t>
      </w:r>
      <w:r w:rsidR="008B5C2F">
        <w:rPr>
          <w:rFonts w:ascii="Century Gothic" w:hAnsi="Century Gothic"/>
          <w:sz w:val="24"/>
          <w:szCs w:val="24"/>
        </w:rPr>
        <w:t xml:space="preserve">primeira </w:t>
      </w:r>
      <w:r w:rsidR="00CD64B3">
        <w:rPr>
          <w:rFonts w:ascii="Century Gothic" w:hAnsi="Century Gothic"/>
          <w:sz w:val="24"/>
          <w:szCs w:val="24"/>
        </w:rPr>
        <w:t>semana de o</w:t>
      </w:r>
      <w:r w:rsidR="00EF78BB">
        <w:rPr>
          <w:rFonts w:ascii="Century Gothic" w:hAnsi="Century Gothic"/>
          <w:sz w:val="24"/>
          <w:szCs w:val="24"/>
        </w:rPr>
        <w:t>utubro.</w:t>
      </w:r>
    </w:p>
    <w:p w14:paraId="0A3CC69C" w14:textId="77777777" w:rsidR="00115827" w:rsidRDefault="00115827" w:rsidP="0052763F">
      <w:pPr>
        <w:pStyle w:val="SemEspaamento"/>
        <w:ind w:firstLine="1134"/>
        <w:jc w:val="both"/>
        <w:rPr>
          <w:rFonts w:ascii="Century Gothic" w:hAnsi="Century Gothic"/>
          <w:sz w:val="24"/>
          <w:szCs w:val="24"/>
        </w:rPr>
      </w:pPr>
    </w:p>
    <w:p w14:paraId="728FCE8B" w14:textId="040ABEEB" w:rsidR="00115827" w:rsidRDefault="00115827" w:rsidP="00EF78BB">
      <w:pPr>
        <w:pStyle w:val="SemEspaamento"/>
        <w:ind w:firstLine="1134"/>
        <w:jc w:val="both"/>
        <w:rPr>
          <w:rFonts w:ascii="Century Gothic" w:hAnsi="Century Gothic"/>
          <w:sz w:val="24"/>
          <w:szCs w:val="24"/>
        </w:rPr>
      </w:pPr>
      <w:r>
        <w:rPr>
          <w:rFonts w:ascii="Century Gothic" w:hAnsi="Century Gothic"/>
          <w:sz w:val="24"/>
          <w:szCs w:val="24"/>
        </w:rPr>
        <w:t>Art. 2º</w:t>
      </w:r>
      <w:r w:rsidRPr="00F2340E">
        <w:rPr>
          <w:rFonts w:ascii="Century Gothic" w:hAnsi="Century Gothic"/>
          <w:sz w:val="24"/>
          <w:szCs w:val="24"/>
        </w:rPr>
        <w:t xml:space="preserve"> </w:t>
      </w:r>
      <w:r w:rsidR="00EF78BB" w:rsidRPr="00EF78BB">
        <w:rPr>
          <w:rFonts w:ascii="Century Gothic" w:hAnsi="Century Gothic"/>
          <w:sz w:val="24"/>
          <w:szCs w:val="24"/>
        </w:rPr>
        <w:t>Fica instituído, também de maneira simbólica, em conjunto com a Semana</w:t>
      </w:r>
      <w:r w:rsidR="00EF78BB">
        <w:rPr>
          <w:rFonts w:ascii="Century Gothic" w:hAnsi="Century Gothic"/>
          <w:sz w:val="24"/>
          <w:szCs w:val="24"/>
        </w:rPr>
        <w:t xml:space="preserve"> </w:t>
      </w:r>
      <w:r w:rsidR="00EF78BB" w:rsidRPr="00EF78BB">
        <w:rPr>
          <w:rFonts w:ascii="Century Gothic" w:hAnsi="Century Gothic"/>
          <w:sz w:val="24"/>
          <w:szCs w:val="24"/>
        </w:rPr>
        <w:t xml:space="preserve">Municipal de Proteção aos </w:t>
      </w:r>
      <w:r w:rsidR="00EF78BB">
        <w:rPr>
          <w:rFonts w:ascii="Century Gothic" w:hAnsi="Century Gothic"/>
          <w:sz w:val="24"/>
          <w:szCs w:val="24"/>
        </w:rPr>
        <w:t>A</w:t>
      </w:r>
      <w:r w:rsidR="00EF78BB" w:rsidRPr="00EF78BB">
        <w:rPr>
          <w:rFonts w:ascii="Century Gothic" w:hAnsi="Century Gothic"/>
          <w:sz w:val="24"/>
          <w:szCs w:val="24"/>
        </w:rPr>
        <w:t>nimais, o Dia Municipal do Protetor Animal, a ser</w:t>
      </w:r>
      <w:r w:rsidR="00EF78BB">
        <w:rPr>
          <w:rFonts w:ascii="Century Gothic" w:hAnsi="Century Gothic"/>
          <w:sz w:val="24"/>
          <w:szCs w:val="24"/>
        </w:rPr>
        <w:t xml:space="preserve"> </w:t>
      </w:r>
      <w:r w:rsidR="00EF78BB" w:rsidRPr="00EF78BB">
        <w:rPr>
          <w:rFonts w:ascii="Century Gothic" w:hAnsi="Century Gothic"/>
          <w:sz w:val="24"/>
          <w:szCs w:val="24"/>
        </w:rPr>
        <w:t xml:space="preserve">comemorado </w:t>
      </w:r>
      <w:r w:rsidR="00EF78BB">
        <w:rPr>
          <w:rFonts w:ascii="Century Gothic" w:hAnsi="Century Gothic"/>
          <w:sz w:val="24"/>
          <w:szCs w:val="24"/>
        </w:rPr>
        <w:t xml:space="preserve">anualmente </w:t>
      </w:r>
      <w:r w:rsidR="00EF78BB" w:rsidRPr="00EF78BB">
        <w:rPr>
          <w:rFonts w:ascii="Century Gothic" w:hAnsi="Century Gothic"/>
          <w:sz w:val="24"/>
          <w:szCs w:val="24"/>
        </w:rPr>
        <w:t>no dia 0</w:t>
      </w:r>
      <w:r w:rsidR="00EF78BB">
        <w:rPr>
          <w:rFonts w:ascii="Century Gothic" w:hAnsi="Century Gothic"/>
          <w:sz w:val="24"/>
          <w:szCs w:val="24"/>
        </w:rPr>
        <w:t>4</w:t>
      </w:r>
      <w:r w:rsidR="00EF78BB" w:rsidRPr="00EF78BB">
        <w:rPr>
          <w:rFonts w:ascii="Century Gothic" w:hAnsi="Century Gothic"/>
          <w:sz w:val="24"/>
          <w:szCs w:val="24"/>
        </w:rPr>
        <w:t xml:space="preserve"> de </w:t>
      </w:r>
      <w:r w:rsidR="00CD64B3">
        <w:rPr>
          <w:rFonts w:ascii="Century Gothic" w:hAnsi="Century Gothic"/>
          <w:sz w:val="24"/>
          <w:szCs w:val="24"/>
        </w:rPr>
        <w:t>o</w:t>
      </w:r>
      <w:r w:rsidR="00EF78BB" w:rsidRPr="00EF78BB">
        <w:rPr>
          <w:rFonts w:ascii="Century Gothic" w:hAnsi="Century Gothic"/>
          <w:sz w:val="24"/>
          <w:szCs w:val="24"/>
        </w:rPr>
        <w:t>utubro.</w:t>
      </w:r>
    </w:p>
    <w:p w14:paraId="4ECAC283" w14:textId="4C622EBB" w:rsidR="00313582" w:rsidRDefault="00313582" w:rsidP="00313582">
      <w:pPr>
        <w:pStyle w:val="SemEspaamento"/>
        <w:ind w:firstLine="1134"/>
        <w:jc w:val="both"/>
        <w:rPr>
          <w:rFonts w:ascii="Century Gothic" w:hAnsi="Century Gothic"/>
          <w:sz w:val="24"/>
          <w:szCs w:val="24"/>
        </w:rPr>
      </w:pPr>
    </w:p>
    <w:p w14:paraId="3F9FD569" w14:textId="2B4AF7AB" w:rsidR="00EF78BB" w:rsidRPr="00EF78BB" w:rsidRDefault="00EF78BB" w:rsidP="00EF78BB">
      <w:pPr>
        <w:pStyle w:val="SemEspaamento"/>
        <w:ind w:firstLine="1134"/>
        <w:jc w:val="both"/>
        <w:rPr>
          <w:rFonts w:ascii="Century Gothic" w:hAnsi="Century Gothic"/>
          <w:sz w:val="24"/>
          <w:szCs w:val="24"/>
        </w:rPr>
      </w:pPr>
      <w:r>
        <w:rPr>
          <w:rFonts w:ascii="Century Gothic" w:hAnsi="Century Gothic"/>
          <w:sz w:val="24"/>
          <w:szCs w:val="24"/>
        </w:rPr>
        <w:t xml:space="preserve">Art. 3º </w:t>
      </w:r>
      <w:r w:rsidRPr="00EF78BB">
        <w:rPr>
          <w:rFonts w:ascii="Century Gothic" w:hAnsi="Century Gothic"/>
          <w:sz w:val="24"/>
          <w:szCs w:val="24"/>
        </w:rPr>
        <w:t>A semana Municipal de Proteção aos animais tem como objetivo:</w:t>
      </w:r>
    </w:p>
    <w:p w14:paraId="53C072FA" w14:textId="77777777" w:rsidR="00EF78BB" w:rsidRDefault="00EF78BB" w:rsidP="00EF78BB">
      <w:pPr>
        <w:pStyle w:val="SemEspaamento"/>
        <w:ind w:firstLine="1134"/>
        <w:jc w:val="both"/>
        <w:rPr>
          <w:rFonts w:ascii="Century Gothic" w:hAnsi="Century Gothic"/>
          <w:sz w:val="24"/>
          <w:szCs w:val="24"/>
        </w:rPr>
      </w:pPr>
    </w:p>
    <w:p w14:paraId="71CB0465" w14:textId="19250736" w:rsidR="00EF78BB" w:rsidRDefault="00EF78BB" w:rsidP="003F3399">
      <w:pPr>
        <w:pStyle w:val="SemEspaamento"/>
        <w:ind w:left="1134"/>
        <w:jc w:val="both"/>
        <w:rPr>
          <w:rFonts w:ascii="Century Gothic" w:hAnsi="Century Gothic"/>
          <w:sz w:val="24"/>
          <w:szCs w:val="24"/>
        </w:rPr>
      </w:pPr>
      <w:r w:rsidRPr="00EF78BB">
        <w:rPr>
          <w:rFonts w:ascii="Century Gothic" w:hAnsi="Century Gothic"/>
          <w:sz w:val="24"/>
          <w:szCs w:val="24"/>
        </w:rPr>
        <w:t xml:space="preserve">I </w:t>
      </w:r>
      <w:r>
        <w:rPr>
          <w:rFonts w:ascii="Century Gothic" w:hAnsi="Century Gothic"/>
          <w:sz w:val="24"/>
          <w:szCs w:val="24"/>
        </w:rPr>
        <w:t>–</w:t>
      </w:r>
      <w:r w:rsidRPr="00EF78BB">
        <w:rPr>
          <w:rFonts w:ascii="Century Gothic" w:hAnsi="Century Gothic"/>
          <w:sz w:val="24"/>
          <w:szCs w:val="24"/>
        </w:rPr>
        <w:t xml:space="preserve"> </w:t>
      </w:r>
      <w:r>
        <w:rPr>
          <w:rFonts w:ascii="Century Gothic" w:hAnsi="Century Gothic"/>
          <w:sz w:val="24"/>
          <w:szCs w:val="24"/>
        </w:rPr>
        <w:t>E</w:t>
      </w:r>
      <w:r w:rsidRPr="00EF78BB">
        <w:rPr>
          <w:rFonts w:ascii="Century Gothic" w:hAnsi="Century Gothic"/>
          <w:sz w:val="24"/>
          <w:szCs w:val="24"/>
        </w:rPr>
        <w:t>stimular atividades de promoção e proteção aos animais;</w:t>
      </w:r>
    </w:p>
    <w:p w14:paraId="3C926C1F" w14:textId="77777777" w:rsidR="002105A2" w:rsidRPr="00EF78BB" w:rsidRDefault="002105A2" w:rsidP="003F3399">
      <w:pPr>
        <w:pStyle w:val="SemEspaamento"/>
        <w:ind w:left="1134"/>
        <w:jc w:val="both"/>
        <w:rPr>
          <w:rFonts w:ascii="Century Gothic" w:hAnsi="Century Gothic"/>
          <w:sz w:val="24"/>
          <w:szCs w:val="24"/>
        </w:rPr>
      </w:pPr>
    </w:p>
    <w:p w14:paraId="14747C13" w14:textId="4FF10240" w:rsidR="00EF78BB" w:rsidRPr="00EF78BB" w:rsidRDefault="00EF78BB" w:rsidP="003F3399">
      <w:pPr>
        <w:pStyle w:val="SemEspaamento"/>
        <w:ind w:left="1134"/>
        <w:jc w:val="both"/>
        <w:rPr>
          <w:rFonts w:ascii="Century Gothic" w:hAnsi="Century Gothic"/>
          <w:sz w:val="24"/>
          <w:szCs w:val="24"/>
        </w:rPr>
      </w:pPr>
      <w:r w:rsidRPr="00EF78BB">
        <w:rPr>
          <w:rFonts w:ascii="Century Gothic" w:hAnsi="Century Gothic"/>
          <w:sz w:val="24"/>
          <w:szCs w:val="24"/>
        </w:rPr>
        <w:t xml:space="preserve">II </w:t>
      </w:r>
      <w:r>
        <w:rPr>
          <w:rFonts w:ascii="Century Gothic" w:hAnsi="Century Gothic"/>
          <w:sz w:val="24"/>
          <w:szCs w:val="24"/>
        </w:rPr>
        <w:t>– A</w:t>
      </w:r>
      <w:r w:rsidRPr="00EF78BB">
        <w:rPr>
          <w:rFonts w:ascii="Century Gothic" w:hAnsi="Century Gothic"/>
          <w:sz w:val="24"/>
          <w:szCs w:val="24"/>
        </w:rPr>
        <w:t>poiar o munícipe e conscientizá-lo de seu papel como agente de proteção;</w:t>
      </w:r>
    </w:p>
    <w:p w14:paraId="470F7993" w14:textId="77777777" w:rsidR="002105A2" w:rsidRDefault="002105A2" w:rsidP="003F3399">
      <w:pPr>
        <w:pStyle w:val="SemEspaamento"/>
        <w:ind w:left="1134"/>
        <w:jc w:val="both"/>
        <w:rPr>
          <w:rFonts w:ascii="Century Gothic" w:hAnsi="Century Gothic"/>
          <w:sz w:val="24"/>
          <w:szCs w:val="24"/>
        </w:rPr>
      </w:pPr>
    </w:p>
    <w:p w14:paraId="539501F1" w14:textId="584AC25E" w:rsidR="0036393B" w:rsidRDefault="00EF78BB" w:rsidP="003F3399">
      <w:pPr>
        <w:pStyle w:val="SemEspaamento"/>
        <w:ind w:left="1134"/>
        <w:jc w:val="both"/>
        <w:rPr>
          <w:rFonts w:ascii="Century Gothic" w:hAnsi="Century Gothic"/>
          <w:sz w:val="24"/>
          <w:szCs w:val="24"/>
        </w:rPr>
      </w:pPr>
      <w:r w:rsidRPr="00EF78BB">
        <w:rPr>
          <w:rFonts w:ascii="Century Gothic" w:hAnsi="Century Gothic"/>
          <w:sz w:val="24"/>
          <w:szCs w:val="24"/>
        </w:rPr>
        <w:t xml:space="preserve">III </w:t>
      </w:r>
      <w:r>
        <w:rPr>
          <w:rFonts w:ascii="Century Gothic" w:hAnsi="Century Gothic"/>
          <w:sz w:val="24"/>
          <w:szCs w:val="24"/>
        </w:rPr>
        <w:t>– S</w:t>
      </w:r>
      <w:r w:rsidRPr="00EF78BB">
        <w:rPr>
          <w:rFonts w:ascii="Century Gothic" w:hAnsi="Century Gothic"/>
          <w:sz w:val="24"/>
          <w:szCs w:val="24"/>
        </w:rPr>
        <w:t>ensibilizar os diversos segmentos da sociedade para proteção aos animais</w:t>
      </w:r>
      <w:r>
        <w:rPr>
          <w:rFonts w:ascii="Century Gothic" w:hAnsi="Century Gothic"/>
          <w:sz w:val="24"/>
          <w:szCs w:val="24"/>
        </w:rPr>
        <w:t>;</w:t>
      </w:r>
    </w:p>
    <w:p w14:paraId="202796C7" w14:textId="77777777" w:rsidR="002105A2" w:rsidRDefault="002105A2" w:rsidP="003F3399">
      <w:pPr>
        <w:pStyle w:val="SemEspaamento"/>
        <w:ind w:left="1134"/>
        <w:jc w:val="both"/>
        <w:rPr>
          <w:rFonts w:ascii="Century Gothic" w:hAnsi="Century Gothic"/>
          <w:sz w:val="24"/>
          <w:szCs w:val="24"/>
        </w:rPr>
      </w:pPr>
    </w:p>
    <w:p w14:paraId="666BD073" w14:textId="37B7C5AF" w:rsidR="00EF78BB" w:rsidRPr="00EF78BB" w:rsidRDefault="00EF78BB" w:rsidP="003F3399">
      <w:pPr>
        <w:pStyle w:val="SemEspaamento"/>
        <w:ind w:left="1134"/>
        <w:jc w:val="both"/>
        <w:rPr>
          <w:rFonts w:ascii="Century Gothic" w:hAnsi="Century Gothic"/>
          <w:sz w:val="24"/>
          <w:szCs w:val="24"/>
        </w:rPr>
      </w:pPr>
      <w:r>
        <w:rPr>
          <w:rFonts w:ascii="Century Gothic" w:hAnsi="Century Gothic"/>
          <w:sz w:val="24"/>
          <w:szCs w:val="24"/>
        </w:rPr>
        <w:t>IV – E</w:t>
      </w:r>
      <w:r w:rsidRPr="00EF78BB">
        <w:rPr>
          <w:rFonts w:ascii="Century Gothic" w:hAnsi="Century Gothic"/>
          <w:sz w:val="24"/>
          <w:szCs w:val="24"/>
        </w:rPr>
        <w:t>stimular a guarda e proteção responsável dos animais, conforme as leis vigentes;</w:t>
      </w:r>
    </w:p>
    <w:p w14:paraId="305D9E00" w14:textId="77777777" w:rsidR="002105A2" w:rsidRDefault="002105A2" w:rsidP="003F3399">
      <w:pPr>
        <w:pStyle w:val="SemEspaamento"/>
        <w:ind w:left="1134"/>
        <w:jc w:val="both"/>
        <w:rPr>
          <w:rFonts w:ascii="Century Gothic" w:hAnsi="Century Gothic"/>
          <w:sz w:val="24"/>
          <w:szCs w:val="24"/>
        </w:rPr>
      </w:pPr>
    </w:p>
    <w:p w14:paraId="1FE4EA62" w14:textId="29D01FB8" w:rsidR="00EF78BB" w:rsidRPr="00EF78BB" w:rsidRDefault="00EF78BB" w:rsidP="003F3399">
      <w:pPr>
        <w:pStyle w:val="SemEspaamento"/>
        <w:ind w:left="1134"/>
        <w:jc w:val="both"/>
        <w:rPr>
          <w:rFonts w:ascii="Century Gothic" w:hAnsi="Century Gothic"/>
          <w:sz w:val="24"/>
          <w:szCs w:val="24"/>
        </w:rPr>
      </w:pPr>
      <w:r>
        <w:rPr>
          <w:rFonts w:ascii="Century Gothic" w:hAnsi="Century Gothic"/>
          <w:sz w:val="24"/>
          <w:szCs w:val="24"/>
        </w:rPr>
        <w:t>V – A</w:t>
      </w:r>
      <w:r w:rsidRPr="00EF78BB">
        <w:rPr>
          <w:rFonts w:ascii="Century Gothic" w:hAnsi="Century Gothic"/>
          <w:sz w:val="24"/>
          <w:szCs w:val="24"/>
        </w:rPr>
        <w:t>companhar, discutir, sugerir, propor e fiscalizar as ações do poder público e o fiel cumprimento da legislação de proteção animal;</w:t>
      </w:r>
    </w:p>
    <w:p w14:paraId="4FBF1214" w14:textId="77777777" w:rsidR="002105A2" w:rsidRDefault="002105A2" w:rsidP="003F3399">
      <w:pPr>
        <w:pStyle w:val="SemEspaamento"/>
        <w:ind w:left="1134"/>
        <w:jc w:val="both"/>
        <w:rPr>
          <w:rFonts w:ascii="Century Gothic" w:hAnsi="Century Gothic"/>
          <w:sz w:val="24"/>
          <w:szCs w:val="24"/>
        </w:rPr>
      </w:pPr>
    </w:p>
    <w:p w14:paraId="27B3B09C" w14:textId="12833CC5" w:rsidR="00EF78BB" w:rsidRPr="00EF78BB" w:rsidRDefault="00EF78BB" w:rsidP="003F3399">
      <w:pPr>
        <w:pStyle w:val="SemEspaamento"/>
        <w:ind w:left="1134"/>
        <w:jc w:val="both"/>
        <w:rPr>
          <w:rFonts w:ascii="Century Gothic" w:hAnsi="Century Gothic"/>
          <w:sz w:val="24"/>
          <w:szCs w:val="24"/>
        </w:rPr>
      </w:pPr>
      <w:r>
        <w:rPr>
          <w:rFonts w:ascii="Century Gothic" w:hAnsi="Century Gothic"/>
          <w:sz w:val="24"/>
          <w:szCs w:val="24"/>
        </w:rPr>
        <w:t xml:space="preserve">VI </w:t>
      </w:r>
      <w:r w:rsidRPr="00EF78BB">
        <w:rPr>
          <w:rFonts w:ascii="Century Gothic" w:hAnsi="Century Gothic"/>
          <w:sz w:val="24"/>
          <w:szCs w:val="24"/>
        </w:rPr>
        <w:t xml:space="preserve">– </w:t>
      </w:r>
      <w:r>
        <w:rPr>
          <w:rFonts w:ascii="Century Gothic" w:hAnsi="Century Gothic"/>
          <w:sz w:val="24"/>
          <w:szCs w:val="24"/>
        </w:rPr>
        <w:t>I</w:t>
      </w:r>
      <w:r w:rsidRPr="00EF78BB">
        <w:rPr>
          <w:rFonts w:ascii="Century Gothic" w:hAnsi="Century Gothic"/>
          <w:sz w:val="24"/>
          <w:szCs w:val="24"/>
        </w:rPr>
        <w:t>ncentivar na proteção e defesa dos animais chamados de estimação ou domésticos, bem como os animais da fauna silvestre;</w:t>
      </w:r>
    </w:p>
    <w:p w14:paraId="7A94D029" w14:textId="057D6E33" w:rsidR="00EF78BB" w:rsidRDefault="00EF78BB" w:rsidP="003F3399">
      <w:pPr>
        <w:pStyle w:val="SemEspaamento"/>
        <w:ind w:left="1134"/>
        <w:jc w:val="both"/>
        <w:rPr>
          <w:rFonts w:ascii="Century Gothic" w:hAnsi="Century Gothic"/>
          <w:sz w:val="24"/>
          <w:szCs w:val="24"/>
        </w:rPr>
      </w:pPr>
      <w:r>
        <w:rPr>
          <w:rFonts w:ascii="Century Gothic" w:hAnsi="Century Gothic"/>
          <w:sz w:val="24"/>
          <w:szCs w:val="24"/>
        </w:rPr>
        <w:lastRenderedPageBreak/>
        <w:t>VII</w:t>
      </w:r>
      <w:r w:rsidRPr="00EF78BB">
        <w:rPr>
          <w:rFonts w:ascii="Century Gothic" w:hAnsi="Century Gothic"/>
          <w:sz w:val="24"/>
          <w:szCs w:val="24"/>
        </w:rPr>
        <w:t xml:space="preserve"> – </w:t>
      </w:r>
      <w:r>
        <w:rPr>
          <w:rFonts w:ascii="Century Gothic" w:hAnsi="Century Gothic"/>
          <w:sz w:val="24"/>
          <w:szCs w:val="24"/>
        </w:rPr>
        <w:t>C</w:t>
      </w:r>
      <w:r w:rsidRPr="00EF78BB">
        <w:rPr>
          <w:rFonts w:ascii="Century Gothic" w:hAnsi="Century Gothic"/>
          <w:sz w:val="24"/>
          <w:szCs w:val="24"/>
        </w:rPr>
        <w:t>onscientizar a população sobre a necessidade de se adotarem os princípios da posse responsável e proteção ecológica dos animais;</w:t>
      </w:r>
    </w:p>
    <w:p w14:paraId="37F949E2" w14:textId="71943525" w:rsidR="002105A2" w:rsidRDefault="002105A2" w:rsidP="003F3399">
      <w:pPr>
        <w:pStyle w:val="SemEspaamento"/>
        <w:ind w:left="1134"/>
        <w:jc w:val="both"/>
        <w:rPr>
          <w:rFonts w:ascii="Century Gothic" w:hAnsi="Century Gothic"/>
          <w:sz w:val="24"/>
          <w:szCs w:val="24"/>
        </w:rPr>
      </w:pPr>
    </w:p>
    <w:p w14:paraId="5DC7C8AC" w14:textId="6A9E044E" w:rsidR="002105A2" w:rsidRDefault="002105A2" w:rsidP="002105A2">
      <w:pPr>
        <w:pStyle w:val="SemEspaamento"/>
        <w:ind w:left="1134"/>
        <w:jc w:val="both"/>
        <w:rPr>
          <w:rFonts w:ascii="Century Gothic" w:hAnsi="Century Gothic"/>
          <w:sz w:val="24"/>
          <w:szCs w:val="24"/>
        </w:rPr>
      </w:pPr>
      <w:r>
        <w:rPr>
          <w:rFonts w:ascii="Century Gothic" w:hAnsi="Century Gothic"/>
          <w:sz w:val="24"/>
          <w:szCs w:val="24"/>
        </w:rPr>
        <w:t xml:space="preserve">VIII – Estimular a </w:t>
      </w:r>
      <w:r w:rsidRPr="002105A2">
        <w:rPr>
          <w:rFonts w:ascii="Century Gothic" w:hAnsi="Century Gothic"/>
          <w:sz w:val="24"/>
          <w:szCs w:val="24"/>
        </w:rPr>
        <w:t xml:space="preserve">arrecadação de fundos para </w:t>
      </w:r>
      <w:r>
        <w:rPr>
          <w:rFonts w:ascii="Century Gothic" w:hAnsi="Century Gothic"/>
          <w:sz w:val="24"/>
          <w:szCs w:val="24"/>
        </w:rPr>
        <w:t xml:space="preserve">ONGs, </w:t>
      </w:r>
      <w:r w:rsidRPr="002105A2">
        <w:rPr>
          <w:rFonts w:ascii="Century Gothic" w:hAnsi="Century Gothic"/>
          <w:sz w:val="24"/>
          <w:szCs w:val="24"/>
        </w:rPr>
        <w:t>abrigos</w:t>
      </w:r>
      <w:r>
        <w:rPr>
          <w:rFonts w:ascii="Century Gothic" w:hAnsi="Century Gothic"/>
          <w:sz w:val="24"/>
          <w:szCs w:val="24"/>
        </w:rPr>
        <w:t xml:space="preserve"> e protetores, bem como a </w:t>
      </w:r>
      <w:r w:rsidRPr="002105A2">
        <w:rPr>
          <w:rFonts w:ascii="Century Gothic" w:hAnsi="Century Gothic"/>
          <w:sz w:val="24"/>
          <w:szCs w:val="24"/>
        </w:rPr>
        <w:t>doaç</w:t>
      </w:r>
      <w:r>
        <w:rPr>
          <w:rFonts w:ascii="Century Gothic" w:hAnsi="Century Gothic"/>
          <w:sz w:val="24"/>
          <w:szCs w:val="24"/>
        </w:rPr>
        <w:t>ão</w:t>
      </w:r>
      <w:r w:rsidRPr="002105A2">
        <w:rPr>
          <w:rFonts w:ascii="Century Gothic" w:hAnsi="Century Gothic"/>
          <w:sz w:val="24"/>
          <w:szCs w:val="24"/>
        </w:rPr>
        <w:t xml:space="preserve"> de ração e utensílios para </w:t>
      </w:r>
      <w:r>
        <w:rPr>
          <w:rFonts w:ascii="Century Gothic" w:hAnsi="Century Gothic"/>
          <w:sz w:val="24"/>
          <w:szCs w:val="24"/>
        </w:rPr>
        <w:t xml:space="preserve">animais e, ainda, a realização de </w:t>
      </w:r>
      <w:r w:rsidRPr="002105A2">
        <w:rPr>
          <w:rFonts w:ascii="Century Gothic" w:hAnsi="Century Gothic"/>
          <w:sz w:val="24"/>
          <w:szCs w:val="24"/>
        </w:rPr>
        <w:t>feiras de adoção</w:t>
      </w:r>
      <w:r>
        <w:rPr>
          <w:rFonts w:ascii="Century Gothic" w:hAnsi="Century Gothic"/>
          <w:sz w:val="24"/>
          <w:szCs w:val="24"/>
        </w:rPr>
        <w:t xml:space="preserve"> e </w:t>
      </w:r>
      <w:r w:rsidRPr="002105A2">
        <w:rPr>
          <w:rFonts w:ascii="Century Gothic" w:hAnsi="Century Gothic"/>
          <w:sz w:val="24"/>
          <w:szCs w:val="24"/>
        </w:rPr>
        <w:t>campanha</w:t>
      </w:r>
      <w:r>
        <w:rPr>
          <w:rFonts w:ascii="Century Gothic" w:hAnsi="Century Gothic"/>
          <w:sz w:val="24"/>
          <w:szCs w:val="24"/>
        </w:rPr>
        <w:t>s</w:t>
      </w:r>
      <w:r w:rsidRPr="002105A2">
        <w:rPr>
          <w:rFonts w:ascii="Century Gothic" w:hAnsi="Century Gothic"/>
          <w:sz w:val="24"/>
          <w:szCs w:val="24"/>
        </w:rPr>
        <w:t xml:space="preserve"> de vacinação e castração</w:t>
      </w:r>
      <w:r>
        <w:rPr>
          <w:rFonts w:ascii="Century Gothic" w:hAnsi="Century Gothic"/>
          <w:sz w:val="24"/>
          <w:szCs w:val="24"/>
        </w:rPr>
        <w:t>;</w:t>
      </w:r>
    </w:p>
    <w:p w14:paraId="67999A7C" w14:textId="77777777" w:rsidR="002105A2" w:rsidRDefault="002105A2" w:rsidP="003F3399">
      <w:pPr>
        <w:pStyle w:val="SemEspaamento"/>
        <w:ind w:left="1134"/>
        <w:jc w:val="both"/>
        <w:rPr>
          <w:rFonts w:ascii="Century Gothic" w:hAnsi="Century Gothic"/>
          <w:sz w:val="24"/>
          <w:szCs w:val="24"/>
        </w:rPr>
      </w:pPr>
    </w:p>
    <w:p w14:paraId="363799C1" w14:textId="132F0804" w:rsidR="00096B06" w:rsidRDefault="002105A2" w:rsidP="003F3399">
      <w:pPr>
        <w:pStyle w:val="SemEspaamento"/>
        <w:ind w:left="1134"/>
        <w:jc w:val="both"/>
        <w:rPr>
          <w:rFonts w:ascii="Century Gothic" w:hAnsi="Century Gothic"/>
          <w:sz w:val="24"/>
          <w:szCs w:val="24"/>
        </w:rPr>
      </w:pPr>
      <w:r>
        <w:rPr>
          <w:rFonts w:ascii="Century Gothic" w:hAnsi="Century Gothic"/>
          <w:sz w:val="24"/>
          <w:szCs w:val="24"/>
        </w:rPr>
        <w:t xml:space="preserve">IX </w:t>
      </w:r>
      <w:r w:rsidR="00096B06">
        <w:rPr>
          <w:rFonts w:ascii="Century Gothic" w:hAnsi="Century Gothic"/>
          <w:sz w:val="24"/>
          <w:szCs w:val="24"/>
        </w:rPr>
        <w:t>– Divulgar a existência de legislação federal e municipal de proteção aos animais e as penalidades apostas para quem infringi-las;</w:t>
      </w:r>
    </w:p>
    <w:p w14:paraId="46841BC1" w14:textId="77777777" w:rsidR="002105A2" w:rsidRDefault="002105A2" w:rsidP="003F3399">
      <w:pPr>
        <w:pStyle w:val="SemEspaamento"/>
        <w:ind w:left="1134"/>
        <w:jc w:val="both"/>
        <w:rPr>
          <w:rFonts w:ascii="Century Gothic" w:hAnsi="Century Gothic"/>
          <w:sz w:val="24"/>
          <w:szCs w:val="24"/>
        </w:rPr>
      </w:pPr>
    </w:p>
    <w:p w14:paraId="723805B4" w14:textId="0E532B44" w:rsidR="00096B06" w:rsidRPr="00EF78BB" w:rsidRDefault="00096B06" w:rsidP="003F3399">
      <w:pPr>
        <w:pStyle w:val="SemEspaamento"/>
        <w:ind w:left="1134"/>
        <w:jc w:val="both"/>
        <w:rPr>
          <w:rFonts w:ascii="Century Gothic" w:hAnsi="Century Gothic"/>
          <w:sz w:val="24"/>
          <w:szCs w:val="24"/>
        </w:rPr>
      </w:pPr>
      <w:r>
        <w:rPr>
          <w:rFonts w:ascii="Century Gothic" w:hAnsi="Century Gothic"/>
          <w:sz w:val="24"/>
          <w:szCs w:val="24"/>
        </w:rPr>
        <w:t>X – Estimular o não-abandono de animais;</w:t>
      </w:r>
    </w:p>
    <w:p w14:paraId="37B16166" w14:textId="77777777" w:rsidR="002105A2" w:rsidRDefault="002105A2" w:rsidP="003F3399">
      <w:pPr>
        <w:pStyle w:val="SemEspaamento"/>
        <w:ind w:left="1134"/>
        <w:jc w:val="both"/>
        <w:rPr>
          <w:rFonts w:ascii="Century Gothic" w:hAnsi="Century Gothic"/>
          <w:sz w:val="24"/>
          <w:szCs w:val="24"/>
        </w:rPr>
      </w:pPr>
    </w:p>
    <w:p w14:paraId="473AE47C" w14:textId="0236FB47" w:rsidR="00EF78BB" w:rsidRDefault="00096B06" w:rsidP="003F3399">
      <w:pPr>
        <w:pStyle w:val="SemEspaamento"/>
        <w:ind w:left="1134"/>
        <w:jc w:val="both"/>
        <w:rPr>
          <w:rFonts w:ascii="Century Gothic" w:hAnsi="Century Gothic"/>
          <w:sz w:val="24"/>
          <w:szCs w:val="24"/>
        </w:rPr>
      </w:pPr>
      <w:r>
        <w:rPr>
          <w:rFonts w:ascii="Century Gothic" w:hAnsi="Century Gothic"/>
          <w:sz w:val="24"/>
          <w:szCs w:val="24"/>
        </w:rPr>
        <w:t>X</w:t>
      </w:r>
      <w:r w:rsidR="002105A2">
        <w:rPr>
          <w:rFonts w:ascii="Century Gothic" w:hAnsi="Century Gothic"/>
          <w:sz w:val="24"/>
          <w:szCs w:val="24"/>
        </w:rPr>
        <w:t>I</w:t>
      </w:r>
      <w:r w:rsidR="00EF78BB" w:rsidRPr="00EF78BB">
        <w:rPr>
          <w:rFonts w:ascii="Century Gothic" w:hAnsi="Century Gothic"/>
          <w:sz w:val="24"/>
          <w:szCs w:val="24"/>
        </w:rPr>
        <w:t xml:space="preserve"> – </w:t>
      </w:r>
      <w:r w:rsidR="002105A2">
        <w:rPr>
          <w:rFonts w:ascii="Century Gothic" w:hAnsi="Century Gothic"/>
          <w:sz w:val="24"/>
          <w:szCs w:val="24"/>
        </w:rPr>
        <w:t>Incentivar</w:t>
      </w:r>
      <w:r w:rsidR="00EF78BB" w:rsidRPr="00EF78BB">
        <w:rPr>
          <w:rFonts w:ascii="Century Gothic" w:hAnsi="Century Gothic"/>
          <w:sz w:val="24"/>
          <w:szCs w:val="24"/>
        </w:rPr>
        <w:t xml:space="preserve"> a defesa dos animais feridos e abandonados</w:t>
      </w:r>
      <w:r w:rsidR="002105A2">
        <w:rPr>
          <w:rFonts w:ascii="Century Gothic" w:hAnsi="Century Gothic"/>
          <w:sz w:val="24"/>
          <w:szCs w:val="24"/>
        </w:rPr>
        <w:t>;</w:t>
      </w:r>
    </w:p>
    <w:p w14:paraId="277F0669" w14:textId="4F25BF90" w:rsidR="002105A2" w:rsidRDefault="002105A2" w:rsidP="003F3399">
      <w:pPr>
        <w:pStyle w:val="SemEspaamento"/>
        <w:ind w:left="1134"/>
        <w:jc w:val="both"/>
        <w:rPr>
          <w:rFonts w:ascii="Century Gothic" w:hAnsi="Century Gothic"/>
          <w:sz w:val="24"/>
          <w:szCs w:val="24"/>
        </w:rPr>
      </w:pPr>
    </w:p>
    <w:p w14:paraId="7632D3D9" w14:textId="7614BAFC" w:rsidR="002105A2" w:rsidRDefault="002105A2" w:rsidP="003F3399">
      <w:pPr>
        <w:pStyle w:val="SemEspaamento"/>
        <w:ind w:left="1134"/>
        <w:jc w:val="both"/>
        <w:rPr>
          <w:rFonts w:ascii="Century Gothic" w:hAnsi="Century Gothic"/>
          <w:sz w:val="24"/>
          <w:szCs w:val="24"/>
        </w:rPr>
      </w:pPr>
      <w:r>
        <w:rPr>
          <w:rFonts w:ascii="Century Gothic" w:hAnsi="Century Gothic"/>
          <w:sz w:val="24"/>
          <w:szCs w:val="24"/>
        </w:rPr>
        <w:t>XII – Promover outros assuntos de interesse da causa animal visando estimular a sociedade a proteger e cuidar dos animais.</w:t>
      </w:r>
    </w:p>
    <w:p w14:paraId="5DA45C7F" w14:textId="77777777" w:rsidR="002105A2" w:rsidRDefault="002105A2" w:rsidP="00EF78BB">
      <w:pPr>
        <w:pStyle w:val="SemEspaamento"/>
        <w:ind w:firstLine="1134"/>
        <w:jc w:val="both"/>
        <w:rPr>
          <w:rFonts w:ascii="Century Gothic" w:hAnsi="Century Gothic"/>
          <w:sz w:val="24"/>
          <w:szCs w:val="24"/>
        </w:rPr>
      </w:pPr>
    </w:p>
    <w:p w14:paraId="191E631C" w14:textId="760C1ABB" w:rsidR="00EF78BB" w:rsidRPr="00EF78BB" w:rsidRDefault="00EF78BB" w:rsidP="00EF78BB">
      <w:pPr>
        <w:pStyle w:val="SemEspaamento"/>
        <w:ind w:firstLine="1134"/>
        <w:jc w:val="both"/>
        <w:rPr>
          <w:rFonts w:ascii="Century Gothic" w:hAnsi="Century Gothic"/>
          <w:sz w:val="24"/>
          <w:szCs w:val="24"/>
        </w:rPr>
      </w:pPr>
      <w:r>
        <w:rPr>
          <w:rFonts w:ascii="Century Gothic" w:hAnsi="Century Gothic"/>
          <w:sz w:val="24"/>
          <w:szCs w:val="24"/>
        </w:rPr>
        <w:t xml:space="preserve">Art. 4º </w:t>
      </w:r>
      <w:r w:rsidRPr="00EF78BB">
        <w:rPr>
          <w:rFonts w:ascii="Century Gothic" w:hAnsi="Century Gothic"/>
          <w:sz w:val="24"/>
          <w:szCs w:val="24"/>
        </w:rPr>
        <w:t>O Poder Executivo, através do órgão competente, promoverá atividades de</w:t>
      </w:r>
      <w:r>
        <w:rPr>
          <w:rFonts w:ascii="Century Gothic" w:hAnsi="Century Gothic"/>
          <w:sz w:val="24"/>
          <w:szCs w:val="24"/>
        </w:rPr>
        <w:t xml:space="preserve"> </w:t>
      </w:r>
      <w:r w:rsidRPr="00EF78BB">
        <w:rPr>
          <w:rFonts w:ascii="Century Gothic" w:hAnsi="Century Gothic"/>
          <w:sz w:val="24"/>
          <w:szCs w:val="24"/>
        </w:rPr>
        <w:t>apoio ao disposto nesta lei</w:t>
      </w:r>
      <w:r>
        <w:rPr>
          <w:rFonts w:ascii="Century Gothic" w:hAnsi="Century Gothic"/>
          <w:sz w:val="24"/>
          <w:szCs w:val="24"/>
        </w:rPr>
        <w:t>, no decorrer dos períodos citados, devendo</w:t>
      </w:r>
      <w:r w:rsidRPr="00EF78BB">
        <w:rPr>
          <w:rFonts w:ascii="Century Gothic" w:hAnsi="Century Gothic"/>
          <w:sz w:val="24"/>
          <w:szCs w:val="24"/>
        </w:rPr>
        <w:t xml:space="preserve"> ocorrer ações de divulgação em escolas, órgãos e espaços públicos,</w:t>
      </w:r>
      <w:r>
        <w:rPr>
          <w:rFonts w:ascii="Century Gothic" w:hAnsi="Century Gothic"/>
          <w:sz w:val="24"/>
          <w:szCs w:val="24"/>
        </w:rPr>
        <w:t xml:space="preserve"> bem como pela imprensa oficial</w:t>
      </w:r>
      <w:r w:rsidR="00CB7BB2">
        <w:rPr>
          <w:rFonts w:ascii="Century Gothic" w:hAnsi="Century Gothic"/>
          <w:sz w:val="24"/>
          <w:szCs w:val="24"/>
        </w:rPr>
        <w:t xml:space="preserve"> e redes sociais</w:t>
      </w:r>
      <w:r>
        <w:rPr>
          <w:rFonts w:ascii="Century Gothic" w:hAnsi="Century Gothic"/>
          <w:sz w:val="24"/>
          <w:szCs w:val="24"/>
        </w:rPr>
        <w:t>, sem prejuízo de outras ações educativas.</w:t>
      </w:r>
    </w:p>
    <w:p w14:paraId="581188C2" w14:textId="77777777" w:rsidR="00EF78BB" w:rsidRDefault="00EF78BB" w:rsidP="00EF78BB">
      <w:pPr>
        <w:pStyle w:val="SemEspaamento"/>
        <w:ind w:firstLine="1134"/>
        <w:jc w:val="both"/>
        <w:rPr>
          <w:rFonts w:ascii="Century Gothic" w:hAnsi="Century Gothic"/>
          <w:sz w:val="24"/>
          <w:szCs w:val="24"/>
        </w:rPr>
      </w:pPr>
    </w:p>
    <w:p w14:paraId="17ECF2CD" w14:textId="03741264" w:rsidR="00EF78BB" w:rsidRDefault="00EF78BB" w:rsidP="00EF78BB">
      <w:pPr>
        <w:pStyle w:val="SemEspaamento"/>
        <w:ind w:firstLine="1134"/>
        <w:jc w:val="both"/>
        <w:rPr>
          <w:rFonts w:ascii="Century Gothic" w:hAnsi="Century Gothic"/>
          <w:sz w:val="24"/>
          <w:szCs w:val="24"/>
        </w:rPr>
      </w:pPr>
      <w:r w:rsidRPr="00EF78BB">
        <w:rPr>
          <w:rFonts w:ascii="Century Gothic" w:hAnsi="Century Gothic"/>
          <w:sz w:val="24"/>
          <w:szCs w:val="24"/>
        </w:rPr>
        <w:t xml:space="preserve">Art. 5° </w:t>
      </w:r>
      <w:r w:rsidR="008B5C2F">
        <w:rPr>
          <w:rFonts w:ascii="Century Gothic" w:hAnsi="Century Gothic"/>
          <w:sz w:val="24"/>
          <w:szCs w:val="24"/>
        </w:rPr>
        <w:t>O</w:t>
      </w:r>
      <w:r w:rsidRPr="00EF78BB">
        <w:rPr>
          <w:rFonts w:ascii="Century Gothic" w:hAnsi="Century Gothic"/>
          <w:sz w:val="24"/>
          <w:szCs w:val="24"/>
        </w:rPr>
        <w:t xml:space="preserve"> </w:t>
      </w:r>
      <w:r w:rsidR="008B5C2F">
        <w:rPr>
          <w:rFonts w:ascii="Century Gothic" w:hAnsi="Century Gothic"/>
          <w:sz w:val="24"/>
          <w:szCs w:val="24"/>
        </w:rPr>
        <w:t xml:space="preserve">Município </w:t>
      </w:r>
      <w:r w:rsidRPr="00EF78BB">
        <w:rPr>
          <w:rFonts w:ascii="Century Gothic" w:hAnsi="Century Gothic"/>
          <w:sz w:val="24"/>
          <w:szCs w:val="24"/>
        </w:rPr>
        <w:t>poderá estabelecer parcerias com empresas e organizações</w:t>
      </w:r>
      <w:r>
        <w:rPr>
          <w:rFonts w:ascii="Century Gothic" w:hAnsi="Century Gothic"/>
          <w:sz w:val="24"/>
          <w:szCs w:val="24"/>
        </w:rPr>
        <w:t xml:space="preserve"> </w:t>
      </w:r>
      <w:r w:rsidRPr="00EF78BB">
        <w:rPr>
          <w:rFonts w:ascii="Century Gothic" w:hAnsi="Century Gothic"/>
          <w:sz w:val="24"/>
          <w:szCs w:val="24"/>
        </w:rPr>
        <w:t xml:space="preserve">privadas, para a consecução dos objetivos do </w:t>
      </w:r>
      <w:r w:rsidR="00EB6E34">
        <w:rPr>
          <w:rFonts w:ascii="Century Gothic" w:hAnsi="Century Gothic"/>
          <w:sz w:val="24"/>
          <w:szCs w:val="24"/>
        </w:rPr>
        <w:t>a</w:t>
      </w:r>
      <w:r>
        <w:rPr>
          <w:rFonts w:ascii="Century Gothic" w:hAnsi="Century Gothic"/>
          <w:sz w:val="24"/>
          <w:szCs w:val="24"/>
        </w:rPr>
        <w:t>rtigo</w:t>
      </w:r>
      <w:r w:rsidRPr="00EF78BB">
        <w:rPr>
          <w:rFonts w:ascii="Century Gothic" w:hAnsi="Century Gothic"/>
          <w:sz w:val="24"/>
          <w:szCs w:val="24"/>
        </w:rPr>
        <w:t xml:space="preserve"> 3° desta lei.</w:t>
      </w:r>
    </w:p>
    <w:p w14:paraId="1678590A" w14:textId="77777777" w:rsidR="0036393B" w:rsidRDefault="0036393B" w:rsidP="0036393B">
      <w:pPr>
        <w:pStyle w:val="SemEspaamento"/>
        <w:ind w:firstLine="1134"/>
        <w:jc w:val="both"/>
        <w:rPr>
          <w:rFonts w:ascii="Century Gothic" w:hAnsi="Century Gothic"/>
          <w:sz w:val="24"/>
          <w:szCs w:val="24"/>
        </w:rPr>
      </w:pPr>
    </w:p>
    <w:p w14:paraId="21FC89FC" w14:textId="15C8FA4B" w:rsidR="00936243" w:rsidRDefault="0052763F" w:rsidP="0052763F">
      <w:pPr>
        <w:pStyle w:val="SemEspaamento"/>
        <w:ind w:firstLine="1134"/>
        <w:jc w:val="both"/>
        <w:rPr>
          <w:rFonts w:ascii="Century Gothic" w:hAnsi="Century Gothic"/>
          <w:sz w:val="24"/>
          <w:szCs w:val="24"/>
        </w:rPr>
      </w:pPr>
      <w:r w:rsidRPr="0052763F">
        <w:rPr>
          <w:rFonts w:ascii="Century Gothic" w:hAnsi="Century Gothic"/>
          <w:sz w:val="24"/>
          <w:szCs w:val="24"/>
        </w:rPr>
        <w:t xml:space="preserve">Art. </w:t>
      </w:r>
      <w:r w:rsidR="00EF78BB">
        <w:rPr>
          <w:rFonts w:ascii="Century Gothic" w:hAnsi="Century Gothic"/>
          <w:sz w:val="24"/>
          <w:szCs w:val="24"/>
        </w:rPr>
        <w:t>6</w:t>
      </w:r>
      <w:r w:rsidRPr="0052763F">
        <w:rPr>
          <w:rFonts w:ascii="Century Gothic" w:hAnsi="Century Gothic"/>
          <w:sz w:val="24"/>
          <w:szCs w:val="24"/>
        </w:rPr>
        <w:t xml:space="preserve">º </w:t>
      </w:r>
      <w:r w:rsidR="002D6C1C">
        <w:rPr>
          <w:rFonts w:ascii="Century Gothic" w:hAnsi="Century Gothic"/>
          <w:sz w:val="24"/>
          <w:szCs w:val="24"/>
        </w:rPr>
        <w:t>Esta lei entra</w:t>
      </w:r>
      <w:r w:rsidRPr="0052763F">
        <w:rPr>
          <w:rFonts w:ascii="Century Gothic" w:hAnsi="Century Gothic"/>
          <w:sz w:val="24"/>
          <w:szCs w:val="24"/>
        </w:rPr>
        <w:t xml:space="preserve"> em vigor </w:t>
      </w:r>
      <w:r w:rsidR="005F4D94">
        <w:rPr>
          <w:rFonts w:ascii="Century Gothic" w:hAnsi="Century Gothic"/>
          <w:sz w:val="24"/>
          <w:szCs w:val="24"/>
        </w:rPr>
        <w:t>na data da sua publicação</w:t>
      </w:r>
      <w:r>
        <w:rPr>
          <w:rFonts w:ascii="Century Gothic" w:hAnsi="Century Gothic"/>
          <w:sz w:val="24"/>
          <w:szCs w:val="24"/>
        </w:rPr>
        <w:t>”</w:t>
      </w:r>
      <w:r w:rsidR="00CD64B3">
        <w:rPr>
          <w:rFonts w:ascii="Century Gothic" w:hAnsi="Century Gothic"/>
          <w:sz w:val="24"/>
          <w:szCs w:val="24"/>
        </w:rPr>
        <w:t>.</w:t>
      </w:r>
    </w:p>
    <w:p w14:paraId="7046489C" w14:textId="77777777" w:rsidR="00D7437F" w:rsidRPr="00FE60CF" w:rsidRDefault="00D7437F" w:rsidP="00675331">
      <w:pPr>
        <w:pStyle w:val="SemEspaamento"/>
        <w:ind w:firstLine="1134"/>
        <w:jc w:val="both"/>
        <w:rPr>
          <w:rFonts w:ascii="Century Gothic" w:hAnsi="Century Gothic"/>
          <w:sz w:val="24"/>
          <w:szCs w:val="24"/>
        </w:rPr>
      </w:pPr>
    </w:p>
    <w:p w14:paraId="535C6E20" w14:textId="77777777" w:rsidR="00FA55D6" w:rsidRPr="00FE60CF" w:rsidRDefault="00FA55D6" w:rsidP="00FA55D6">
      <w:pPr>
        <w:pStyle w:val="SemEspaamento"/>
        <w:ind w:firstLine="1134"/>
        <w:jc w:val="both"/>
        <w:rPr>
          <w:rFonts w:ascii="Century Gothic" w:hAnsi="Century Gothic"/>
          <w:sz w:val="24"/>
          <w:szCs w:val="24"/>
        </w:rPr>
      </w:pPr>
      <w:r w:rsidRPr="00FE60CF">
        <w:rPr>
          <w:rFonts w:ascii="Century Gothic" w:hAnsi="Century Gothic"/>
          <w:sz w:val="24"/>
          <w:szCs w:val="24"/>
        </w:rPr>
        <w:t>NESTES TERMOS, PEDE DEFERIMENTO.</w:t>
      </w:r>
    </w:p>
    <w:p w14:paraId="517D7986" w14:textId="6E4C5EA4" w:rsidR="00D7437F" w:rsidRPr="00CD64B3" w:rsidRDefault="00D06D61" w:rsidP="00580024">
      <w:pPr>
        <w:pStyle w:val="SemEspaamento"/>
        <w:ind w:firstLine="1134"/>
        <w:jc w:val="both"/>
        <w:rPr>
          <w:rFonts w:ascii="Century Gothic" w:hAnsi="Century Gothic"/>
          <w:sz w:val="24"/>
          <w:szCs w:val="24"/>
        </w:rPr>
      </w:pPr>
      <w:r w:rsidRPr="00CD64B3">
        <w:rPr>
          <w:rFonts w:ascii="Century Gothic" w:hAnsi="Century Gothic"/>
          <w:sz w:val="24"/>
          <w:szCs w:val="24"/>
        </w:rPr>
        <w:t>Plenário Ariovaldo Luiz Bier</w:t>
      </w:r>
      <w:r w:rsidR="00FA55D6" w:rsidRPr="00CD64B3">
        <w:rPr>
          <w:rFonts w:ascii="Century Gothic" w:hAnsi="Century Gothic"/>
          <w:sz w:val="24"/>
          <w:szCs w:val="24"/>
        </w:rPr>
        <w:t xml:space="preserve">, em </w:t>
      </w:r>
      <w:r w:rsidR="00CB7BB2" w:rsidRPr="00CD64B3">
        <w:rPr>
          <w:rFonts w:ascii="Century Gothic" w:hAnsi="Century Gothic"/>
          <w:sz w:val="24"/>
          <w:szCs w:val="24"/>
        </w:rPr>
        <w:t>0</w:t>
      </w:r>
      <w:r w:rsidR="00CD64B3" w:rsidRPr="00CD64B3">
        <w:rPr>
          <w:rFonts w:ascii="Century Gothic" w:hAnsi="Century Gothic"/>
          <w:sz w:val="24"/>
          <w:szCs w:val="24"/>
        </w:rPr>
        <w:t>8</w:t>
      </w:r>
      <w:r w:rsidR="00096B06" w:rsidRPr="00CD64B3">
        <w:rPr>
          <w:rFonts w:ascii="Century Gothic" w:hAnsi="Century Gothic"/>
          <w:sz w:val="24"/>
          <w:szCs w:val="24"/>
        </w:rPr>
        <w:t xml:space="preserve"> de </w:t>
      </w:r>
      <w:r w:rsidR="00CD64B3" w:rsidRPr="00CD64B3">
        <w:rPr>
          <w:rFonts w:ascii="Century Gothic" w:hAnsi="Century Gothic"/>
          <w:sz w:val="24"/>
          <w:szCs w:val="24"/>
        </w:rPr>
        <w:t>a</w:t>
      </w:r>
      <w:r w:rsidR="00096B06" w:rsidRPr="00CD64B3">
        <w:rPr>
          <w:rFonts w:ascii="Century Gothic" w:hAnsi="Century Gothic"/>
          <w:sz w:val="24"/>
          <w:szCs w:val="24"/>
        </w:rPr>
        <w:t>bril de 2021</w:t>
      </w:r>
      <w:r w:rsidR="00EF78BB" w:rsidRPr="00CD64B3">
        <w:rPr>
          <w:rFonts w:ascii="Century Gothic" w:hAnsi="Century Gothic"/>
          <w:sz w:val="24"/>
          <w:szCs w:val="24"/>
        </w:rPr>
        <w:t>.</w:t>
      </w:r>
    </w:p>
    <w:p w14:paraId="74F15AD9" w14:textId="77777777" w:rsidR="00EF78BB" w:rsidRDefault="00EF78BB" w:rsidP="00580024">
      <w:pPr>
        <w:pStyle w:val="SemEspaamento"/>
        <w:ind w:firstLine="1134"/>
        <w:jc w:val="both"/>
        <w:rPr>
          <w:rFonts w:ascii="Century Gothic" w:hAnsi="Century Gothic"/>
          <w:sz w:val="24"/>
          <w:szCs w:val="24"/>
        </w:rPr>
      </w:pPr>
    </w:p>
    <w:p w14:paraId="55ABE35E" w14:textId="4C45019D" w:rsidR="001D52E4" w:rsidRDefault="001D52E4" w:rsidP="00580024">
      <w:pPr>
        <w:pStyle w:val="SemEspaamento"/>
        <w:ind w:firstLine="1134"/>
        <w:jc w:val="both"/>
        <w:rPr>
          <w:rFonts w:ascii="Century Gothic" w:hAnsi="Century Gothic"/>
          <w:sz w:val="24"/>
          <w:szCs w:val="24"/>
        </w:rPr>
      </w:pPr>
    </w:p>
    <w:p w14:paraId="0E5BC96B" w14:textId="724AB821" w:rsidR="008B5C2F" w:rsidRDefault="008B5C2F" w:rsidP="00580024">
      <w:pPr>
        <w:pStyle w:val="SemEspaamento"/>
        <w:ind w:firstLine="1134"/>
        <w:jc w:val="both"/>
        <w:rPr>
          <w:rFonts w:ascii="Century Gothic" w:hAnsi="Century Gothic"/>
          <w:sz w:val="24"/>
          <w:szCs w:val="24"/>
        </w:rPr>
      </w:pPr>
    </w:p>
    <w:p w14:paraId="3786B4E9" w14:textId="77777777" w:rsidR="008B5C2F" w:rsidRDefault="008B5C2F" w:rsidP="00580024">
      <w:pPr>
        <w:pStyle w:val="SemEspaamento"/>
        <w:ind w:firstLine="1134"/>
        <w:jc w:val="both"/>
        <w:rPr>
          <w:rFonts w:ascii="Century Gothic" w:hAnsi="Century Gothic"/>
          <w:sz w:val="24"/>
          <w:szCs w:val="24"/>
        </w:rPr>
      </w:pPr>
    </w:p>
    <w:p w14:paraId="3E3E773F" w14:textId="77777777" w:rsidR="00FA55D6" w:rsidRPr="00580024" w:rsidRDefault="00BD0CC0" w:rsidP="00BC7B67">
      <w:pPr>
        <w:pStyle w:val="SemEspaamento"/>
        <w:jc w:val="center"/>
        <w:rPr>
          <w:rFonts w:ascii="Century Gothic" w:hAnsi="Century Gothic"/>
          <w:sz w:val="24"/>
          <w:szCs w:val="24"/>
        </w:rPr>
      </w:pPr>
      <w:r>
        <w:rPr>
          <w:rFonts w:ascii="Century Gothic" w:hAnsi="Century Gothic"/>
          <w:b/>
          <w:sz w:val="24"/>
          <w:szCs w:val="24"/>
        </w:rPr>
        <w:t>ARION AUGUSTO NARDELLO NASIHGIL</w:t>
      </w:r>
    </w:p>
    <w:p w14:paraId="7D718D84" w14:textId="77777777" w:rsidR="009D7D97" w:rsidRDefault="002D761B" w:rsidP="00BC7B67">
      <w:pPr>
        <w:pStyle w:val="SemEspaamento"/>
        <w:jc w:val="center"/>
        <w:rPr>
          <w:rFonts w:ascii="Century Gothic" w:hAnsi="Century Gothic"/>
          <w:sz w:val="24"/>
          <w:szCs w:val="24"/>
        </w:rPr>
      </w:pPr>
      <w:r>
        <w:rPr>
          <w:rFonts w:ascii="Century Gothic" w:hAnsi="Century Gothic"/>
          <w:sz w:val="24"/>
          <w:szCs w:val="24"/>
        </w:rPr>
        <w:t>Vereador</w:t>
      </w:r>
    </w:p>
    <w:p w14:paraId="084EF4CC" w14:textId="77777777" w:rsidR="00116355" w:rsidRDefault="00116355" w:rsidP="00D7437F">
      <w:pPr>
        <w:pStyle w:val="SemEspaamento"/>
        <w:jc w:val="center"/>
        <w:rPr>
          <w:rFonts w:ascii="Century Gothic" w:hAnsi="Century Gothic"/>
          <w:sz w:val="24"/>
          <w:szCs w:val="24"/>
        </w:rPr>
      </w:pPr>
    </w:p>
    <w:p w14:paraId="5811E2B1" w14:textId="77777777" w:rsidR="001D52E4" w:rsidRDefault="001D52E4" w:rsidP="00D7437F">
      <w:pPr>
        <w:pStyle w:val="SemEspaamento"/>
        <w:ind w:firstLine="708"/>
        <w:jc w:val="both"/>
        <w:rPr>
          <w:rFonts w:ascii="Century Gothic" w:hAnsi="Century Gothic"/>
          <w:sz w:val="24"/>
          <w:szCs w:val="24"/>
        </w:rPr>
      </w:pPr>
    </w:p>
    <w:p w14:paraId="41327D10" w14:textId="77777777" w:rsidR="001D52E4" w:rsidRDefault="001D52E4" w:rsidP="00D7437F">
      <w:pPr>
        <w:pStyle w:val="SemEspaamento"/>
        <w:ind w:firstLine="708"/>
        <w:jc w:val="both"/>
        <w:rPr>
          <w:rFonts w:ascii="Century Gothic" w:hAnsi="Century Gothic"/>
          <w:sz w:val="24"/>
          <w:szCs w:val="24"/>
        </w:rPr>
      </w:pPr>
    </w:p>
    <w:p w14:paraId="48F4A3B5" w14:textId="77777777" w:rsidR="001D52E4" w:rsidRDefault="001D52E4" w:rsidP="00D7437F">
      <w:pPr>
        <w:pStyle w:val="SemEspaamento"/>
        <w:ind w:firstLine="708"/>
        <w:jc w:val="both"/>
        <w:rPr>
          <w:rFonts w:ascii="Century Gothic" w:hAnsi="Century Gothic"/>
          <w:sz w:val="24"/>
          <w:szCs w:val="24"/>
        </w:rPr>
      </w:pPr>
    </w:p>
    <w:p w14:paraId="6C3928DF" w14:textId="77777777" w:rsidR="001D52E4" w:rsidRDefault="001D52E4" w:rsidP="00BD0CC0">
      <w:pPr>
        <w:pStyle w:val="SemEspaamento"/>
        <w:ind w:left="426" w:firstLine="708"/>
        <w:jc w:val="both"/>
        <w:rPr>
          <w:rFonts w:ascii="Century Gothic" w:hAnsi="Century Gothic"/>
          <w:sz w:val="24"/>
          <w:szCs w:val="24"/>
        </w:rPr>
      </w:pPr>
    </w:p>
    <w:p w14:paraId="67E1F636" w14:textId="5F63F7D5" w:rsidR="00AB6743" w:rsidRDefault="00AB6743" w:rsidP="00BD0CC0">
      <w:pPr>
        <w:pStyle w:val="SemEspaamento"/>
        <w:ind w:left="426" w:firstLine="708"/>
        <w:jc w:val="both"/>
        <w:rPr>
          <w:rFonts w:ascii="Century Gothic" w:hAnsi="Century Gothic"/>
          <w:sz w:val="24"/>
          <w:szCs w:val="24"/>
        </w:rPr>
      </w:pPr>
    </w:p>
    <w:p w14:paraId="19278684" w14:textId="1C602B28" w:rsidR="008B5C2F" w:rsidRDefault="008B5C2F" w:rsidP="00BD0CC0">
      <w:pPr>
        <w:pStyle w:val="SemEspaamento"/>
        <w:ind w:left="426" w:firstLine="708"/>
        <w:jc w:val="both"/>
        <w:rPr>
          <w:rFonts w:ascii="Century Gothic" w:hAnsi="Century Gothic"/>
          <w:sz w:val="24"/>
          <w:szCs w:val="24"/>
        </w:rPr>
      </w:pPr>
    </w:p>
    <w:p w14:paraId="30644FA9" w14:textId="1350CDBB" w:rsidR="008B5C2F" w:rsidRDefault="008B5C2F" w:rsidP="00BD0CC0">
      <w:pPr>
        <w:pStyle w:val="SemEspaamento"/>
        <w:ind w:left="426" w:firstLine="708"/>
        <w:jc w:val="both"/>
        <w:rPr>
          <w:rFonts w:ascii="Century Gothic" w:hAnsi="Century Gothic"/>
          <w:sz w:val="24"/>
          <w:szCs w:val="24"/>
        </w:rPr>
      </w:pPr>
    </w:p>
    <w:p w14:paraId="7AD8898D" w14:textId="32BB1A59" w:rsidR="009D7D97" w:rsidRPr="0015673C" w:rsidRDefault="009D7D97" w:rsidP="009D7D97">
      <w:pPr>
        <w:pStyle w:val="SemEspaamento"/>
        <w:jc w:val="both"/>
        <w:rPr>
          <w:rFonts w:ascii="Century Gothic" w:hAnsi="Century Gothic"/>
          <w:b/>
          <w:sz w:val="24"/>
          <w:szCs w:val="24"/>
        </w:rPr>
      </w:pPr>
      <w:r w:rsidRPr="0015673C">
        <w:rPr>
          <w:rFonts w:ascii="Century Gothic" w:hAnsi="Century Gothic"/>
          <w:b/>
          <w:sz w:val="24"/>
          <w:szCs w:val="24"/>
        </w:rPr>
        <w:lastRenderedPageBreak/>
        <w:t xml:space="preserve">MENSAGEM E EXPOSIÇÃO DE MOTIVOS AO PROJETO DE LEI Nº </w:t>
      </w:r>
      <w:r w:rsidR="0015673C" w:rsidRPr="0015673C">
        <w:rPr>
          <w:rFonts w:ascii="Century Gothic" w:hAnsi="Century Gothic"/>
          <w:b/>
          <w:sz w:val="24"/>
          <w:szCs w:val="24"/>
        </w:rPr>
        <w:t>10</w:t>
      </w:r>
      <w:r w:rsidR="00BD0CC0" w:rsidRPr="0015673C">
        <w:rPr>
          <w:rFonts w:ascii="Century Gothic" w:hAnsi="Century Gothic"/>
          <w:b/>
          <w:sz w:val="24"/>
          <w:szCs w:val="24"/>
        </w:rPr>
        <w:t>/</w:t>
      </w:r>
      <w:r w:rsidR="008B5C2F" w:rsidRPr="0015673C">
        <w:rPr>
          <w:rFonts w:ascii="Century Gothic" w:hAnsi="Century Gothic"/>
          <w:b/>
          <w:sz w:val="24"/>
          <w:szCs w:val="24"/>
        </w:rPr>
        <w:t>2021</w:t>
      </w:r>
    </w:p>
    <w:p w14:paraId="0F74F6A4" w14:textId="5CFFDE6A" w:rsidR="0015309C" w:rsidRPr="0015673C" w:rsidRDefault="00577381" w:rsidP="007A676C">
      <w:pPr>
        <w:pStyle w:val="SemEspaamento"/>
        <w:jc w:val="both"/>
        <w:rPr>
          <w:rFonts w:ascii="Century Gothic" w:hAnsi="Century Gothic"/>
          <w:sz w:val="24"/>
          <w:szCs w:val="24"/>
        </w:rPr>
      </w:pPr>
      <w:r w:rsidRPr="0015673C">
        <w:rPr>
          <w:rFonts w:ascii="Century Gothic" w:hAnsi="Century Gothic"/>
          <w:sz w:val="24"/>
          <w:szCs w:val="24"/>
        </w:rPr>
        <w:t xml:space="preserve">Data: </w:t>
      </w:r>
      <w:r w:rsidR="00CB7BB2" w:rsidRPr="0015673C">
        <w:rPr>
          <w:rFonts w:ascii="Century Gothic" w:hAnsi="Century Gothic"/>
          <w:sz w:val="24"/>
          <w:szCs w:val="24"/>
        </w:rPr>
        <w:t>0</w:t>
      </w:r>
      <w:r w:rsidR="0015673C" w:rsidRPr="0015673C">
        <w:rPr>
          <w:rFonts w:ascii="Century Gothic" w:hAnsi="Century Gothic"/>
          <w:sz w:val="24"/>
          <w:szCs w:val="24"/>
        </w:rPr>
        <w:t>8</w:t>
      </w:r>
      <w:r w:rsidR="00096B06" w:rsidRPr="0015673C">
        <w:rPr>
          <w:rFonts w:ascii="Century Gothic" w:hAnsi="Century Gothic"/>
          <w:sz w:val="24"/>
          <w:szCs w:val="24"/>
        </w:rPr>
        <w:t xml:space="preserve"> de </w:t>
      </w:r>
      <w:r w:rsidR="0015673C" w:rsidRPr="0015673C">
        <w:rPr>
          <w:rFonts w:ascii="Century Gothic" w:hAnsi="Century Gothic"/>
          <w:sz w:val="24"/>
          <w:szCs w:val="24"/>
        </w:rPr>
        <w:t>a</w:t>
      </w:r>
      <w:r w:rsidR="00096B06" w:rsidRPr="0015673C">
        <w:rPr>
          <w:rFonts w:ascii="Century Gothic" w:hAnsi="Century Gothic"/>
          <w:sz w:val="24"/>
          <w:szCs w:val="24"/>
        </w:rPr>
        <w:t>bril de 2021</w:t>
      </w:r>
    </w:p>
    <w:p w14:paraId="7E55615B" w14:textId="77777777" w:rsidR="00EF78BB" w:rsidRDefault="00EF78BB" w:rsidP="007A676C">
      <w:pPr>
        <w:pStyle w:val="SemEspaamento"/>
        <w:jc w:val="both"/>
        <w:rPr>
          <w:rFonts w:ascii="Century Gothic" w:hAnsi="Century Gothic"/>
          <w:sz w:val="24"/>
          <w:szCs w:val="24"/>
        </w:rPr>
      </w:pPr>
    </w:p>
    <w:p w14:paraId="7F6EAB53" w14:textId="77777777" w:rsidR="00EB6E34" w:rsidRDefault="00EB6E34" w:rsidP="009D7D97">
      <w:pPr>
        <w:pStyle w:val="SemEspaamento"/>
        <w:ind w:firstLine="1134"/>
        <w:jc w:val="both"/>
        <w:rPr>
          <w:rFonts w:ascii="Century Gothic" w:hAnsi="Century Gothic"/>
          <w:sz w:val="24"/>
          <w:szCs w:val="24"/>
        </w:rPr>
      </w:pPr>
    </w:p>
    <w:p w14:paraId="53AF8A69" w14:textId="77777777" w:rsidR="00EB6E34" w:rsidRDefault="00EB6E34" w:rsidP="009D7D97">
      <w:pPr>
        <w:pStyle w:val="SemEspaamento"/>
        <w:ind w:firstLine="1134"/>
        <w:jc w:val="both"/>
        <w:rPr>
          <w:rFonts w:ascii="Century Gothic" w:hAnsi="Century Gothic"/>
          <w:sz w:val="24"/>
          <w:szCs w:val="24"/>
        </w:rPr>
      </w:pPr>
    </w:p>
    <w:p w14:paraId="105DB058" w14:textId="77777777" w:rsidR="00EB6E34" w:rsidRDefault="00EB6E34" w:rsidP="009D7D97">
      <w:pPr>
        <w:pStyle w:val="SemEspaamento"/>
        <w:ind w:firstLine="1134"/>
        <w:jc w:val="both"/>
        <w:rPr>
          <w:rFonts w:ascii="Century Gothic" w:hAnsi="Century Gothic"/>
          <w:sz w:val="24"/>
          <w:szCs w:val="24"/>
        </w:rPr>
      </w:pPr>
    </w:p>
    <w:p w14:paraId="7542DD68" w14:textId="77777777" w:rsidR="00EB6E34" w:rsidRDefault="00EB6E34" w:rsidP="009D7D97">
      <w:pPr>
        <w:pStyle w:val="SemEspaamento"/>
        <w:ind w:firstLine="1134"/>
        <w:jc w:val="both"/>
        <w:rPr>
          <w:rFonts w:ascii="Century Gothic" w:hAnsi="Century Gothic"/>
          <w:sz w:val="24"/>
          <w:szCs w:val="24"/>
        </w:rPr>
      </w:pPr>
    </w:p>
    <w:p w14:paraId="1526AE6C" w14:textId="77777777" w:rsidR="009D7D97" w:rsidRDefault="009D7D97" w:rsidP="009D7D97">
      <w:pPr>
        <w:pStyle w:val="SemEspaamento"/>
        <w:ind w:firstLine="1134"/>
        <w:jc w:val="both"/>
        <w:rPr>
          <w:rFonts w:ascii="Century Gothic" w:hAnsi="Century Gothic"/>
          <w:sz w:val="24"/>
          <w:szCs w:val="24"/>
        </w:rPr>
      </w:pPr>
      <w:r>
        <w:rPr>
          <w:rFonts w:ascii="Century Gothic" w:hAnsi="Century Gothic"/>
          <w:sz w:val="24"/>
          <w:szCs w:val="24"/>
        </w:rPr>
        <w:t>Senhores Vereadores,</w:t>
      </w:r>
    </w:p>
    <w:p w14:paraId="07FE2B99" w14:textId="77777777" w:rsidR="009D7D97" w:rsidRDefault="009D7D97" w:rsidP="009D7D97">
      <w:pPr>
        <w:pStyle w:val="SemEspaamento"/>
        <w:ind w:firstLine="1134"/>
        <w:jc w:val="both"/>
        <w:rPr>
          <w:rFonts w:ascii="Century Gothic" w:hAnsi="Century Gothic"/>
          <w:sz w:val="24"/>
          <w:szCs w:val="24"/>
        </w:rPr>
      </w:pPr>
    </w:p>
    <w:p w14:paraId="3FAE8E38" w14:textId="4C64CE52" w:rsidR="002D6C1C" w:rsidRDefault="00BC7B67" w:rsidP="00FA55D6">
      <w:pPr>
        <w:pStyle w:val="SemEspaamento"/>
        <w:ind w:firstLine="1134"/>
        <w:jc w:val="both"/>
        <w:rPr>
          <w:rFonts w:ascii="Century Gothic" w:hAnsi="Century Gothic"/>
          <w:sz w:val="24"/>
          <w:szCs w:val="24"/>
        </w:rPr>
      </w:pPr>
      <w:r>
        <w:rPr>
          <w:rFonts w:ascii="Century Gothic" w:hAnsi="Century Gothic"/>
          <w:sz w:val="24"/>
          <w:szCs w:val="24"/>
        </w:rPr>
        <w:t xml:space="preserve">Venho </w:t>
      </w:r>
      <w:r w:rsidR="009D7D97">
        <w:rPr>
          <w:rFonts w:ascii="Century Gothic" w:hAnsi="Century Gothic"/>
          <w:sz w:val="24"/>
          <w:szCs w:val="24"/>
        </w:rPr>
        <w:t xml:space="preserve">por intermédio do presente Projeto de Lei </w:t>
      </w:r>
      <w:r w:rsidR="00331E91" w:rsidRPr="009E42CF">
        <w:rPr>
          <w:rFonts w:ascii="Century Gothic" w:hAnsi="Century Gothic"/>
          <w:sz w:val="24"/>
          <w:szCs w:val="24"/>
        </w:rPr>
        <w:t>disp</w:t>
      </w:r>
      <w:r w:rsidR="00331E91">
        <w:rPr>
          <w:rFonts w:ascii="Century Gothic" w:hAnsi="Century Gothic"/>
          <w:sz w:val="24"/>
          <w:szCs w:val="24"/>
        </w:rPr>
        <w:t>or</w:t>
      </w:r>
      <w:r w:rsidR="00331E91" w:rsidRPr="009E42CF">
        <w:rPr>
          <w:rFonts w:ascii="Century Gothic" w:hAnsi="Century Gothic"/>
          <w:sz w:val="24"/>
          <w:szCs w:val="24"/>
        </w:rPr>
        <w:t xml:space="preserve"> sobre </w:t>
      </w:r>
      <w:r w:rsidR="008B5C2F">
        <w:rPr>
          <w:rFonts w:ascii="Century Gothic" w:hAnsi="Century Gothic"/>
          <w:sz w:val="24"/>
          <w:szCs w:val="24"/>
        </w:rPr>
        <w:t xml:space="preserve">a </w:t>
      </w:r>
      <w:r w:rsidR="008B5C2F" w:rsidRPr="008B5C2F">
        <w:rPr>
          <w:rFonts w:ascii="Century Gothic" w:hAnsi="Century Gothic"/>
          <w:sz w:val="24"/>
          <w:szCs w:val="24"/>
        </w:rPr>
        <w:t>institui</w:t>
      </w:r>
      <w:r w:rsidR="008B5C2F">
        <w:rPr>
          <w:rFonts w:ascii="Century Gothic" w:hAnsi="Century Gothic"/>
          <w:sz w:val="24"/>
          <w:szCs w:val="24"/>
        </w:rPr>
        <w:t>ção</w:t>
      </w:r>
      <w:r w:rsidR="008B5C2F" w:rsidRPr="008B5C2F">
        <w:rPr>
          <w:rFonts w:ascii="Century Gothic" w:hAnsi="Century Gothic"/>
          <w:sz w:val="24"/>
          <w:szCs w:val="24"/>
        </w:rPr>
        <w:t xml:space="preserve"> </w:t>
      </w:r>
      <w:r w:rsidR="008B5C2F">
        <w:rPr>
          <w:rFonts w:ascii="Century Gothic" w:hAnsi="Century Gothic"/>
          <w:sz w:val="24"/>
          <w:szCs w:val="24"/>
        </w:rPr>
        <w:t>d</w:t>
      </w:r>
      <w:r w:rsidR="008B5C2F" w:rsidRPr="008B5C2F">
        <w:rPr>
          <w:rFonts w:ascii="Century Gothic" w:hAnsi="Century Gothic"/>
          <w:sz w:val="24"/>
          <w:szCs w:val="24"/>
        </w:rPr>
        <w:t xml:space="preserve">a Semana Municipal de Proteção aos Animais e </w:t>
      </w:r>
      <w:r w:rsidR="008B5C2F">
        <w:rPr>
          <w:rFonts w:ascii="Century Gothic" w:hAnsi="Century Gothic"/>
          <w:sz w:val="24"/>
          <w:szCs w:val="24"/>
        </w:rPr>
        <w:t>d</w:t>
      </w:r>
      <w:r w:rsidR="008B5C2F" w:rsidRPr="008B5C2F">
        <w:rPr>
          <w:rFonts w:ascii="Century Gothic" w:hAnsi="Century Gothic"/>
          <w:sz w:val="24"/>
          <w:szCs w:val="24"/>
        </w:rPr>
        <w:t>o Dia Municipal do Protetor Animal no âmbito do Município de Marechal Cândido Rondon</w:t>
      </w:r>
      <w:r w:rsidR="008B5C2F">
        <w:rPr>
          <w:rFonts w:ascii="Century Gothic" w:hAnsi="Century Gothic"/>
          <w:sz w:val="24"/>
          <w:szCs w:val="24"/>
        </w:rPr>
        <w:t>.</w:t>
      </w:r>
    </w:p>
    <w:p w14:paraId="3D8CCD55" w14:textId="77777777" w:rsidR="008B5C2F" w:rsidRDefault="008B5C2F" w:rsidP="00FA55D6">
      <w:pPr>
        <w:pStyle w:val="SemEspaamento"/>
        <w:ind w:firstLine="1134"/>
        <w:jc w:val="both"/>
        <w:rPr>
          <w:rFonts w:ascii="Century Gothic" w:hAnsi="Century Gothic"/>
          <w:sz w:val="24"/>
          <w:szCs w:val="24"/>
        </w:rPr>
      </w:pPr>
    </w:p>
    <w:p w14:paraId="030B1FB7" w14:textId="28A12FAD" w:rsidR="008B5C2F" w:rsidRDefault="0018140B" w:rsidP="008B5C2F">
      <w:pPr>
        <w:pStyle w:val="SemEspaamento"/>
        <w:ind w:firstLine="1134"/>
        <w:jc w:val="both"/>
        <w:rPr>
          <w:rFonts w:ascii="Century Gothic" w:hAnsi="Century Gothic"/>
          <w:sz w:val="24"/>
          <w:szCs w:val="24"/>
        </w:rPr>
      </w:pPr>
      <w:r>
        <w:rPr>
          <w:rFonts w:ascii="Century Gothic" w:hAnsi="Century Gothic"/>
          <w:sz w:val="24"/>
          <w:szCs w:val="24"/>
        </w:rPr>
        <w:t>A vertente proposição, de natureza eminentemente educativa e orientativa,</w:t>
      </w:r>
      <w:r w:rsidR="008B5C2F" w:rsidRPr="008B5C2F">
        <w:rPr>
          <w:rFonts w:ascii="Century Gothic" w:hAnsi="Century Gothic"/>
          <w:sz w:val="24"/>
          <w:szCs w:val="24"/>
        </w:rPr>
        <w:t xml:space="preserve"> tem como objetivo </w:t>
      </w:r>
      <w:r>
        <w:rPr>
          <w:rFonts w:ascii="Century Gothic" w:hAnsi="Century Gothic"/>
          <w:sz w:val="24"/>
          <w:szCs w:val="24"/>
        </w:rPr>
        <w:t xml:space="preserve">principal </w:t>
      </w:r>
      <w:r w:rsidR="008B5C2F" w:rsidRPr="008B5C2F">
        <w:rPr>
          <w:rFonts w:ascii="Century Gothic" w:hAnsi="Century Gothic"/>
          <w:sz w:val="24"/>
          <w:szCs w:val="24"/>
        </w:rPr>
        <w:t xml:space="preserve">fortalecer as </w:t>
      </w:r>
      <w:r>
        <w:rPr>
          <w:rFonts w:ascii="Century Gothic" w:hAnsi="Century Gothic"/>
          <w:sz w:val="24"/>
          <w:szCs w:val="24"/>
        </w:rPr>
        <w:t xml:space="preserve">nobres </w:t>
      </w:r>
      <w:r w:rsidR="008B5C2F" w:rsidRPr="008B5C2F">
        <w:rPr>
          <w:rFonts w:ascii="Century Gothic" w:hAnsi="Century Gothic"/>
          <w:sz w:val="24"/>
          <w:szCs w:val="24"/>
        </w:rPr>
        <w:t xml:space="preserve">ações promovidas por </w:t>
      </w:r>
      <w:r>
        <w:rPr>
          <w:rFonts w:ascii="Century Gothic" w:hAnsi="Century Gothic"/>
          <w:sz w:val="24"/>
          <w:szCs w:val="24"/>
        </w:rPr>
        <w:t>Organizações Não-Governamentais (</w:t>
      </w:r>
      <w:r w:rsidR="008B5C2F" w:rsidRPr="008B5C2F">
        <w:rPr>
          <w:rFonts w:ascii="Century Gothic" w:hAnsi="Century Gothic"/>
          <w:sz w:val="24"/>
          <w:szCs w:val="24"/>
        </w:rPr>
        <w:t>ONG</w:t>
      </w:r>
      <w:r w:rsidR="008B5C2F">
        <w:rPr>
          <w:rFonts w:ascii="Century Gothic" w:hAnsi="Century Gothic"/>
          <w:sz w:val="24"/>
          <w:szCs w:val="24"/>
        </w:rPr>
        <w:t>s</w:t>
      </w:r>
      <w:r>
        <w:rPr>
          <w:rFonts w:ascii="Century Gothic" w:hAnsi="Century Gothic"/>
          <w:sz w:val="24"/>
          <w:szCs w:val="24"/>
        </w:rPr>
        <w:t>)</w:t>
      </w:r>
      <w:r w:rsidR="008B5C2F" w:rsidRPr="008B5C2F">
        <w:rPr>
          <w:rFonts w:ascii="Century Gothic" w:hAnsi="Century Gothic"/>
          <w:sz w:val="24"/>
          <w:szCs w:val="24"/>
        </w:rPr>
        <w:t xml:space="preserve">, Grupos de Proteção </w:t>
      </w:r>
      <w:r>
        <w:rPr>
          <w:rFonts w:ascii="Century Gothic" w:hAnsi="Century Gothic"/>
          <w:sz w:val="24"/>
          <w:szCs w:val="24"/>
        </w:rPr>
        <w:t xml:space="preserve">Animal </w:t>
      </w:r>
      <w:r w:rsidR="008B5C2F" w:rsidRPr="008B5C2F">
        <w:rPr>
          <w:rFonts w:ascii="Century Gothic" w:hAnsi="Century Gothic"/>
          <w:sz w:val="24"/>
          <w:szCs w:val="24"/>
        </w:rPr>
        <w:t xml:space="preserve">e </w:t>
      </w:r>
      <w:r>
        <w:rPr>
          <w:rFonts w:ascii="Century Gothic" w:hAnsi="Century Gothic"/>
          <w:sz w:val="24"/>
          <w:szCs w:val="24"/>
        </w:rPr>
        <w:t xml:space="preserve">também por </w:t>
      </w:r>
      <w:r w:rsidR="008B5C2F" w:rsidRPr="008B5C2F">
        <w:rPr>
          <w:rFonts w:ascii="Century Gothic" w:hAnsi="Century Gothic"/>
          <w:sz w:val="24"/>
          <w:szCs w:val="24"/>
        </w:rPr>
        <w:t xml:space="preserve">Protetores Independentes em prol dos animais abandonados e vítimas de maus-tratos no município de </w:t>
      </w:r>
      <w:r>
        <w:rPr>
          <w:rFonts w:ascii="Century Gothic" w:hAnsi="Century Gothic"/>
          <w:sz w:val="24"/>
          <w:szCs w:val="24"/>
        </w:rPr>
        <w:t>Marechal Cândido Rondon</w:t>
      </w:r>
      <w:r w:rsidR="008B5C2F" w:rsidRPr="008B5C2F">
        <w:rPr>
          <w:rFonts w:ascii="Century Gothic" w:hAnsi="Century Gothic"/>
          <w:sz w:val="24"/>
          <w:szCs w:val="24"/>
        </w:rPr>
        <w:t>.</w:t>
      </w:r>
    </w:p>
    <w:p w14:paraId="244B8B4D" w14:textId="77777777" w:rsidR="008B5C2F" w:rsidRDefault="008B5C2F" w:rsidP="008B5C2F">
      <w:pPr>
        <w:pStyle w:val="SemEspaamento"/>
        <w:ind w:firstLine="1134"/>
        <w:jc w:val="both"/>
        <w:rPr>
          <w:rFonts w:ascii="Century Gothic" w:hAnsi="Century Gothic"/>
          <w:sz w:val="24"/>
          <w:szCs w:val="24"/>
        </w:rPr>
      </w:pPr>
    </w:p>
    <w:p w14:paraId="5CCC7324" w14:textId="2F3CF841" w:rsidR="008B5C2F" w:rsidRPr="008B5C2F" w:rsidRDefault="008B5C2F" w:rsidP="008B5C2F">
      <w:pPr>
        <w:pStyle w:val="SemEspaamento"/>
        <w:ind w:firstLine="1134"/>
        <w:jc w:val="both"/>
        <w:rPr>
          <w:rFonts w:ascii="Century Gothic" w:hAnsi="Century Gothic"/>
          <w:sz w:val="24"/>
          <w:szCs w:val="24"/>
        </w:rPr>
      </w:pPr>
      <w:r w:rsidRPr="008B5C2F">
        <w:rPr>
          <w:rFonts w:ascii="Century Gothic" w:hAnsi="Century Gothic"/>
          <w:sz w:val="24"/>
          <w:szCs w:val="24"/>
        </w:rPr>
        <w:t xml:space="preserve">A luta pelos direitos dos animais e seu bem-estar é crescente em todo o Brasil, sendo que em nosso Munícipio temos a </w:t>
      </w:r>
      <w:r w:rsidR="0018140B">
        <w:rPr>
          <w:rFonts w:ascii="Century Gothic" w:hAnsi="Century Gothic"/>
          <w:sz w:val="24"/>
          <w:szCs w:val="24"/>
        </w:rPr>
        <w:t>felicidade</w:t>
      </w:r>
      <w:r w:rsidRPr="008B5C2F">
        <w:rPr>
          <w:rFonts w:ascii="Century Gothic" w:hAnsi="Century Gothic"/>
          <w:sz w:val="24"/>
          <w:szCs w:val="24"/>
        </w:rPr>
        <w:t xml:space="preserve"> de ter muitos cidadãos </w:t>
      </w:r>
      <w:r w:rsidR="0018140B">
        <w:rPr>
          <w:rFonts w:ascii="Century Gothic" w:hAnsi="Century Gothic"/>
          <w:sz w:val="24"/>
          <w:szCs w:val="24"/>
        </w:rPr>
        <w:t xml:space="preserve">e até mesmo empresas </w:t>
      </w:r>
      <w:r w:rsidRPr="008B5C2F">
        <w:rPr>
          <w:rFonts w:ascii="Century Gothic" w:hAnsi="Century Gothic"/>
          <w:sz w:val="24"/>
          <w:szCs w:val="24"/>
        </w:rPr>
        <w:t>engajad</w:t>
      </w:r>
      <w:r w:rsidR="00A71C07">
        <w:rPr>
          <w:rFonts w:ascii="Century Gothic" w:hAnsi="Century Gothic"/>
          <w:sz w:val="24"/>
          <w:szCs w:val="24"/>
        </w:rPr>
        <w:t>a</w:t>
      </w:r>
      <w:r w:rsidRPr="008B5C2F">
        <w:rPr>
          <w:rFonts w:ascii="Century Gothic" w:hAnsi="Century Gothic"/>
          <w:sz w:val="24"/>
          <w:szCs w:val="24"/>
        </w:rPr>
        <w:t xml:space="preserve">s para que nossos animais </w:t>
      </w:r>
      <w:r w:rsidR="0018140B">
        <w:rPr>
          <w:rFonts w:ascii="Century Gothic" w:hAnsi="Century Gothic"/>
          <w:sz w:val="24"/>
          <w:szCs w:val="24"/>
        </w:rPr>
        <w:t xml:space="preserve">abandonados e </w:t>
      </w:r>
      <w:r w:rsidRPr="008B5C2F">
        <w:rPr>
          <w:rFonts w:ascii="Century Gothic" w:hAnsi="Century Gothic"/>
          <w:sz w:val="24"/>
          <w:szCs w:val="24"/>
        </w:rPr>
        <w:t>vítimas de crueldades tenham uma vida digna</w:t>
      </w:r>
      <w:r w:rsidR="0018140B">
        <w:rPr>
          <w:rFonts w:ascii="Century Gothic" w:hAnsi="Century Gothic"/>
          <w:sz w:val="24"/>
          <w:szCs w:val="24"/>
        </w:rPr>
        <w:t>, longe das ruas e recebendo o amparo e carinho que todos eles merecem</w:t>
      </w:r>
      <w:r w:rsidRPr="008B5C2F">
        <w:rPr>
          <w:rFonts w:ascii="Century Gothic" w:hAnsi="Century Gothic"/>
          <w:sz w:val="24"/>
          <w:szCs w:val="24"/>
        </w:rPr>
        <w:t>.</w:t>
      </w:r>
      <w:bookmarkStart w:id="0" w:name="_GoBack"/>
      <w:bookmarkEnd w:id="0"/>
    </w:p>
    <w:p w14:paraId="0A2DA84F" w14:textId="1455388E" w:rsidR="008B5C2F" w:rsidRDefault="008B5C2F" w:rsidP="008B5C2F">
      <w:pPr>
        <w:pStyle w:val="SemEspaamento"/>
        <w:ind w:firstLine="1134"/>
        <w:jc w:val="both"/>
        <w:rPr>
          <w:rFonts w:ascii="Century Gothic" w:hAnsi="Century Gothic"/>
          <w:sz w:val="24"/>
          <w:szCs w:val="24"/>
        </w:rPr>
      </w:pPr>
    </w:p>
    <w:p w14:paraId="344FB0BE" w14:textId="3D7098FC" w:rsidR="0018140B" w:rsidRDefault="0018140B" w:rsidP="0018140B">
      <w:pPr>
        <w:pStyle w:val="SemEspaamento"/>
        <w:ind w:firstLine="1134"/>
        <w:jc w:val="both"/>
        <w:rPr>
          <w:rFonts w:ascii="Century Gothic" w:hAnsi="Century Gothic"/>
          <w:sz w:val="24"/>
          <w:szCs w:val="24"/>
        </w:rPr>
      </w:pPr>
      <w:r>
        <w:rPr>
          <w:rFonts w:ascii="Century Gothic" w:hAnsi="Century Gothic"/>
          <w:sz w:val="24"/>
          <w:szCs w:val="24"/>
        </w:rPr>
        <w:t>Não se pode olvidar que há muito tempo deixaram os animais de serem sujeitos destituídos de direitos e de consequente proteção legal. Com o desenvolvimento global, o aceleramento do acesso às informações e a amplitude da cognição humana, os membros do mundo animal chegam, em muitas oportunidades, a se igualar na titularidade de direitos aos seres humanos. Nada mais justo, pois somos todos habitantes do mesmo sistema e, numa linha filosófica-cristã, filhos de um mesmo Criador.</w:t>
      </w:r>
    </w:p>
    <w:p w14:paraId="511D7E22" w14:textId="77777777" w:rsidR="0018140B" w:rsidRDefault="0018140B" w:rsidP="0018140B">
      <w:pPr>
        <w:pStyle w:val="SemEspaamento"/>
        <w:ind w:firstLine="1134"/>
        <w:jc w:val="both"/>
        <w:rPr>
          <w:rFonts w:ascii="Century Gothic" w:hAnsi="Century Gothic"/>
          <w:sz w:val="24"/>
          <w:szCs w:val="24"/>
        </w:rPr>
      </w:pPr>
    </w:p>
    <w:p w14:paraId="5ACC3CE9" w14:textId="34FDD105" w:rsidR="0018140B" w:rsidRDefault="0018140B" w:rsidP="0018140B">
      <w:pPr>
        <w:pStyle w:val="SemEspaamento"/>
        <w:ind w:firstLine="1134"/>
        <w:jc w:val="both"/>
        <w:rPr>
          <w:rFonts w:ascii="Century Gothic" w:hAnsi="Century Gothic"/>
          <w:sz w:val="24"/>
          <w:szCs w:val="24"/>
        </w:rPr>
      </w:pPr>
      <w:r>
        <w:rPr>
          <w:rFonts w:ascii="Century Gothic" w:hAnsi="Century Gothic"/>
          <w:sz w:val="24"/>
          <w:szCs w:val="24"/>
        </w:rPr>
        <w:t xml:space="preserve">Desta forma, a ideia de que o sofrimento animal é uma situação distante da nossa realidade, justificando sua prática reiterada nas suas mais diversas formas, desde graves torturas até um simples abandono em via pública, por vezes por mera estupidez humana, não mais se sustenta, motivando com isso a promoção de políticas públicas, tanto educacionais como pedagógicas-punitivas, que gerem proteção e cuidado aos mais diversos animais, como por exemplo a Lei Complementar Municipal nº 111/2017, de autoria deste Vereador, que </w:t>
      </w:r>
      <w:r w:rsidRPr="0018140B">
        <w:rPr>
          <w:rFonts w:ascii="Century Gothic" w:hAnsi="Century Gothic"/>
          <w:sz w:val="24"/>
          <w:szCs w:val="24"/>
        </w:rPr>
        <w:t>estabelece</w:t>
      </w:r>
      <w:r>
        <w:rPr>
          <w:rFonts w:ascii="Century Gothic" w:hAnsi="Century Gothic"/>
          <w:sz w:val="24"/>
          <w:szCs w:val="24"/>
        </w:rPr>
        <w:t>u</w:t>
      </w:r>
      <w:r w:rsidRPr="0018140B">
        <w:rPr>
          <w:rFonts w:ascii="Century Gothic" w:hAnsi="Century Gothic"/>
          <w:sz w:val="24"/>
          <w:szCs w:val="24"/>
        </w:rPr>
        <w:t>, no âmbito do Município de Marechal Cândido Rondon, sanções e penalidades administrativas para aqueles que praticarem maus-tratos contra animais</w:t>
      </w:r>
      <w:r>
        <w:rPr>
          <w:rFonts w:ascii="Century Gothic" w:hAnsi="Century Gothic"/>
          <w:sz w:val="24"/>
          <w:szCs w:val="24"/>
        </w:rPr>
        <w:t>, bem como</w:t>
      </w:r>
      <w:r w:rsidRPr="0018140B">
        <w:rPr>
          <w:rFonts w:ascii="Century Gothic" w:hAnsi="Century Gothic"/>
          <w:sz w:val="24"/>
          <w:szCs w:val="24"/>
        </w:rPr>
        <w:t xml:space="preserve"> </w:t>
      </w:r>
      <w:r>
        <w:rPr>
          <w:rFonts w:ascii="Century Gothic" w:hAnsi="Century Gothic"/>
          <w:sz w:val="24"/>
          <w:szCs w:val="24"/>
        </w:rPr>
        <w:t>a que ora se pretende implementar.</w:t>
      </w:r>
    </w:p>
    <w:p w14:paraId="71FA7179" w14:textId="77777777" w:rsidR="0018140B" w:rsidRDefault="0018140B" w:rsidP="008B5C2F">
      <w:pPr>
        <w:pStyle w:val="SemEspaamento"/>
        <w:ind w:firstLine="1134"/>
        <w:jc w:val="both"/>
        <w:rPr>
          <w:rFonts w:ascii="Century Gothic" w:hAnsi="Century Gothic"/>
          <w:sz w:val="24"/>
          <w:szCs w:val="24"/>
        </w:rPr>
      </w:pPr>
    </w:p>
    <w:p w14:paraId="2A6A06BF" w14:textId="31FCAC4E" w:rsidR="008B5C2F" w:rsidRPr="008B5C2F" w:rsidRDefault="008B5C2F" w:rsidP="008B5C2F">
      <w:pPr>
        <w:pStyle w:val="SemEspaamento"/>
        <w:ind w:firstLine="1134"/>
        <w:jc w:val="both"/>
        <w:rPr>
          <w:rFonts w:ascii="Century Gothic" w:hAnsi="Century Gothic"/>
          <w:sz w:val="24"/>
          <w:szCs w:val="24"/>
        </w:rPr>
      </w:pPr>
      <w:r w:rsidRPr="008B5C2F">
        <w:rPr>
          <w:rFonts w:ascii="Century Gothic" w:hAnsi="Century Gothic"/>
          <w:sz w:val="24"/>
          <w:szCs w:val="24"/>
        </w:rPr>
        <w:lastRenderedPageBreak/>
        <w:t>A expectativa é que</w:t>
      </w:r>
      <w:r w:rsidR="0018140B">
        <w:rPr>
          <w:rFonts w:ascii="Century Gothic" w:hAnsi="Century Gothic"/>
          <w:sz w:val="24"/>
          <w:szCs w:val="24"/>
        </w:rPr>
        <w:t>, aprovado este Projeto de Lei,</w:t>
      </w:r>
      <w:r w:rsidRPr="008B5C2F">
        <w:rPr>
          <w:rFonts w:ascii="Century Gothic" w:hAnsi="Century Gothic"/>
          <w:sz w:val="24"/>
          <w:szCs w:val="24"/>
        </w:rPr>
        <w:t xml:space="preserve"> a Semana </w:t>
      </w:r>
      <w:r w:rsidR="0018140B">
        <w:rPr>
          <w:rFonts w:ascii="Century Gothic" w:hAnsi="Century Gothic"/>
          <w:sz w:val="24"/>
          <w:szCs w:val="24"/>
        </w:rPr>
        <w:t xml:space="preserve">Municipal de Proteção aos </w:t>
      </w:r>
      <w:r w:rsidRPr="008B5C2F">
        <w:rPr>
          <w:rFonts w:ascii="Century Gothic" w:hAnsi="Century Gothic"/>
          <w:sz w:val="24"/>
          <w:szCs w:val="24"/>
        </w:rPr>
        <w:t xml:space="preserve">Animais traga </w:t>
      </w:r>
      <w:r w:rsidR="0018140B">
        <w:rPr>
          <w:rFonts w:ascii="Century Gothic" w:hAnsi="Century Gothic"/>
          <w:sz w:val="24"/>
          <w:szCs w:val="24"/>
        </w:rPr>
        <w:t xml:space="preserve">consigo </w:t>
      </w:r>
      <w:r w:rsidRPr="008B5C2F">
        <w:rPr>
          <w:rFonts w:ascii="Century Gothic" w:hAnsi="Century Gothic"/>
          <w:sz w:val="24"/>
          <w:szCs w:val="24"/>
        </w:rPr>
        <w:t xml:space="preserve">conhecimento e orientações sobre </w:t>
      </w:r>
      <w:r w:rsidR="00096B06">
        <w:rPr>
          <w:rFonts w:ascii="Century Gothic" w:hAnsi="Century Gothic"/>
          <w:sz w:val="24"/>
          <w:szCs w:val="24"/>
        </w:rPr>
        <w:t>os cuidados que devemos ter com os animais e também sobre a</w:t>
      </w:r>
      <w:r w:rsidRPr="008B5C2F">
        <w:rPr>
          <w:rFonts w:ascii="Century Gothic" w:hAnsi="Century Gothic"/>
          <w:sz w:val="24"/>
          <w:szCs w:val="24"/>
        </w:rPr>
        <w:t xml:space="preserve"> posse responsável, sendo que as escolas, grupos de </w:t>
      </w:r>
      <w:r w:rsidR="00096B06">
        <w:rPr>
          <w:rFonts w:ascii="Century Gothic" w:hAnsi="Century Gothic"/>
          <w:sz w:val="24"/>
          <w:szCs w:val="24"/>
        </w:rPr>
        <w:t>p</w:t>
      </w:r>
      <w:r w:rsidRPr="008B5C2F">
        <w:rPr>
          <w:rFonts w:ascii="Century Gothic" w:hAnsi="Century Gothic"/>
          <w:sz w:val="24"/>
          <w:szCs w:val="24"/>
        </w:rPr>
        <w:t xml:space="preserve">roteção </w:t>
      </w:r>
      <w:r w:rsidR="00096B06">
        <w:rPr>
          <w:rFonts w:ascii="Century Gothic" w:hAnsi="Century Gothic"/>
          <w:sz w:val="24"/>
          <w:szCs w:val="24"/>
        </w:rPr>
        <w:t>a</w:t>
      </w:r>
      <w:r w:rsidRPr="008B5C2F">
        <w:rPr>
          <w:rFonts w:ascii="Century Gothic" w:hAnsi="Century Gothic"/>
          <w:sz w:val="24"/>
          <w:szCs w:val="24"/>
        </w:rPr>
        <w:t xml:space="preserve">nimal, bem como órgãos do </w:t>
      </w:r>
      <w:r w:rsidR="00096B06">
        <w:rPr>
          <w:rFonts w:ascii="Century Gothic" w:hAnsi="Century Gothic"/>
          <w:sz w:val="24"/>
          <w:szCs w:val="24"/>
        </w:rPr>
        <w:t>P</w:t>
      </w:r>
      <w:r w:rsidRPr="008B5C2F">
        <w:rPr>
          <w:rFonts w:ascii="Century Gothic" w:hAnsi="Century Gothic"/>
          <w:sz w:val="24"/>
          <w:szCs w:val="24"/>
        </w:rPr>
        <w:t xml:space="preserve">oder </w:t>
      </w:r>
      <w:r w:rsidR="00096B06">
        <w:rPr>
          <w:rFonts w:ascii="Century Gothic" w:hAnsi="Century Gothic"/>
          <w:sz w:val="24"/>
          <w:szCs w:val="24"/>
        </w:rPr>
        <w:t>P</w:t>
      </w:r>
      <w:r w:rsidRPr="008B5C2F">
        <w:rPr>
          <w:rFonts w:ascii="Century Gothic" w:hAnsi="Century Gothic"/>
          <w:sz w:val="24"/>
          <w:szCs w:val="24"/>
        </w:rPr>
        <w:t xml:space="preserve">úblico </w:t>
      </w:r>
      <w:r w:rsidR="00096B06">
        <w:rPr>
          <w:rFonts w:ascii="Century Gothic" w:hAnsi="Century Gothic"/>
          <w:sz w:val="24"/>
          <w:szCs w:val="24"/>
        </w:rPr>
        <w:t>M</w:t>
      </w:r>
      <w:r w:rsidRPr="008B5C2F">
        <w:rPr>
          <w:rFonts w:ascii="Century Gothic" w:hAnsi="Century Gothic"/>
          <w:sz w:val="24"/>
          <w:szCs w:val="24"/>
        </w:rPr>
        <w:t xml:space="preserve">unicipal poderão promover eventos relacionados ao tema, como palestras, exibição de material audiovisual e atividades lúdicas, visando despertar a conscientização dos </w:t>
      </w:r>
      <w:r w:rsidR="00096B06">
        <w:rPr>
          <w:rFonts w:ascii="Century Gothic" w:hAnsi="Century Gothic"/>
          <w:sz w:val="24"/>
          <w:szCs w:val="24"/>
        </w:rPr>
        <w:t xml:space="preserve">cidadãos, especialmente das nossas crianças, </w:t>
      </w:r>
      <w:r w:rsidRPr="008B5C2F">
        <w:rPr>
          <w:rFonts w:ascii="Century Gothic" w:hAnsi="Century Gothic"/>
          <w:sz w:val="24"/>
          <w:szCs w:val="24"/>
        </w:rPr>
        <w:t>para a necessidade de proteção aos animais.</w:t>
      </w:r>
    </w:p>
    <w:p w14:paraId="2351DA67" w14:textId="77777777" w:rsidR="008B5C2F" w:rsidRDefault="008B5C2F" w:rsidP="008B5C2F">
      <w:pPr>
        <w:pStyle w:val="SemEspaamento"/>
        <w:ind w:firstLine="1134"/>
        <w:jc w:val="both"/>
        <w:rPr>
          <w:rFonts w:ascii="Century Gothic" w:hAnsi="Century Gothic"/>
          <w:sz w:val="24"/>
          <w:szCs w:val="24"/>
        </w:rPr>
      </w:pPr>
    </w:p>
    <w:p w14:paraId="40918FA0" w14:textId="038117D2" w:rsidR="008B5C2F" w:rsidRDefault="00096B06" w:rsidP="008B5C2F">
      <w:pPr>
        <w:pStyle w:val="SemEspaamento"/>
        <w:ind w:firstLine="1134"/>
        <w:jc w:val="both"/>
        <w:rPr>
          <w:rFonts w:ascii="Century Gothic" w:hAnsi="Century Gothic"/>
          <w:sz w:val="24"/>
          <w:szCs w:val="24"/>
        </w:rPr>
      </w:pPr>
      <w:r>
        <w:rPr>
          <w:rFonts w:ascii="Century Gothic" w:hAnsi="Century Gothic"/>
          <w:sz w:val="24"/>
          <w:szCs w:val="24"/>
        </w:rPr>
        <w:t xml:space="preserve">Além do mais, a instituição da Semana </w:t>
      </w:r>
      <w:r w:rsidR="008B5C2F" w:rsidRPr="008B5C2F">
        <w:rPr>
          <w:rFonts w:ascii="Century Gothic" w:hAnsi="Century Gothic"/>
          <w:sz w:val="24"/>
          <w:szCs w:val="24"/>
        </w:rPr>
        <w:t xml:space="preserve">Municipal </w:t>
      </w:r>
      <w:r>
        <w:rPr>
          <w:rFonts w:ascii="Century Gothic" w:hAnsi="Century Gothic"/>
          <w:sz w:val="24"/>
          <w:szCs w:val="24"/>
        </w:rPr>
        <w:t xml:space="preserve">de </w:t>
      </w:r>
      <w:r w:rsidR="008B5C2F" w:rsidRPr="008B5C2F">
        <w:rPr>
          <w:rFonts w:ascii="Century Gothic" w:hAnsi="Century Gothic"/>
          <w:sz w:val="24"/>
          <w:szCs w:val="24"/>
        </w:rPr>
        <w:t xml:space="preserve">Proteção </w:t>
      </w:r>
      <w:r>
        <w:rPr>
          <w:rFonts w:ascii="Century Gothic" w:hAnsi="Century Gothic"/>
          <w:sz w:val="24"/>
          <w:szCs w:val="24"/>
        </w:rPr>
        <w:t>a</w:t>
      </w:r>
      <w:r w:rsidR="008B5C2F" w:rsidRPr="008B5C2F">
        <w:rPr>
          <w:rFonts w:ascii="Century Gothic" w:hAnsi="Century Gothic"/>
          <w:sz w:val="24"/>
          <w:szCs w:val="24"/>
        </w:rPr>
        <w:t xml:space="preserve">os Animais </w:t>
      </w:r>
      <w:r>
        <w:rPr>
          <w:rFonts w:ascii="Century Gothic" w:hAnsi="Century Gothic"/>
          <w:sz w:val="24"/>
          <w:szCs w:val="24"/>
        </w:rPr>
        <w:t xml:space="preserve">e do Dia Municipal do Protetor Animal é uma singela homenagem </w:t>
      </w:r>
      <w:r w:rsidR="008B5C2F" w:rsidRPr="008B5C2F">
        <w:rPr>
          <w:rFonts w:ascii="Century Gothic" w:hAnsi="Century Gothic"/>
          <w:sz w:val="24"/>
          <w:szCs w:val="24"/>
        </w:rPr>
        <w:t>a todos os animais que já foram vítimas de atos cruéis, e a todos os voluntários d</w:t>
      </w:r>
      <w:r>
        <w:rPr>
          <w:rFonts w:ascii="Century Gothic" w:hAnsi="Century Gothic"/>
          <w:sz w:val="24"/>
          <w:szCs w:val="24"/>
        </w:rPr>
        <w:t>a</w:t>
      </w:r>
      <w:r w:rsidR="008B5C2F" w:rsidRPr="008B5C2F">
        <w:rPr>
          <w:rFonts w:ascii="Century Gothic" w:hAnsi="Century Gothic"/>
          <w:sz w:val="24"/>
          <w:szCs w:val="24"/>
        </w:rPr>
        <w:t xml:space="preserve"> </w:t>
      </w:r>
      <w:r>
        <w:rPr>
          <w:rFonts w:ascii="Century Gothic" w:hAnsi="Century Gothic"/>
          <w:sz w:val="24"/>
          <w:szCs w:val="24"/>
        </w:rPr>
        <w:t>c</w:t>
      </w:r>
      <w:r w:rsidR="008B5C2F" w:rsidRPr="008B5C2F">
        <w:rPr>
          <w:rFonts w:ascii="Century Gothic" w:hAnsi="Century Gothic"/>
          <w:sz w:val="24"/>
          <w:szCs w:val="24"/>
        </w:rPr>
        <w:t xml:space="preserve">ausa </w:t>
      </w:r>
      <w:r>
        <w:rPr>
          <w:rFonts w:ascii="Century Gothic" w:hAnsi="Century Gothic"/>
          <w:sz w:val="24"/>
          <w:szCs w:val="24"/>
        </w:rPr>
        <w:t>a</w:t>
      </w:r>
      <w:r w:rsidR="008B5C2F" w:rsidRPr="008B5C2F">
        <w:rPr>
          <w:rFonts w:ascii="Century Gothic" w:hAnsi="Century Gothic"/>
          <w:sz w:val="24"/>
          <w:szCs w:val="24"/>
        </w:rPr>
        <w:t>nimal que lutam diariamente por essas vidas que merecem o nosso respeito.</w:t>
      </w:r>
    </w:p>
    <w:p w14:paraId="0A7B9275" w14:textId="41AE4AB3" w:rsidR="00096B06" w:rsidRDefault="00096B06" w:rsidP="008B5C2F">
      <w:pPr>
        <w:pStyle w:val="SemEspaamento"/>
        <w:ind w:firstLine="1134"/>
        <w:jc w:val="both"/>
        <w:rPr>
          <w:rFonts w:ascii="Century Gothic" w:hAnsi="Century Gothic"/>
          <w:sz w:val="24"/>
          <w:szCs w:val="24"/>
        </w:rPr>
      </w:pPr>
    </w:p>
    <w:p w14:paraId="5D4681B2" w14:textId="2FB712DD" w:rsidR="009522CE" w:rsidRDefault="00096B06" w:rsidP="009522CE">
      <w:pPr>
        <w:pStyle w:val="SemEspaamento"/>
        <w:ind w:firstLine="1134"/>
        <w:jc w:val="both"/>
      </w:pPr>
      <w:r>
        <w:rPr>
          <w:rFonts w:ascii="Century Gothic" w:hAnsi="Century Gothic"/>
          <w:sz w:val="24"/>
          <w:szCs w:val="24"/>
        </w:rPr>
        <w:t>Vale destacar ai</w:t>
      </w:r>
      <w:r w:rsidR="0015673C">
        <w:rPr>
          <w:rFonts w:ascii="Century Gothic" w:hAnsi="Century Gothic"/>
          <w:sz w:val="24"/>
          <w:szCs w:val="24"/>
        </w:rPr>
        <w:t>nda que a escolha do dia 04 de o</w:t>
      </w:r>
      <w:r>
        <w:rPr>
          <w:rFonts w:ascii="Century Gothic" w:hAnsi="Century Gothic"/>
          <w:sz w:val="24"/>
          <w:szCs w:val="24"/>
        </w:rPr>
        <w:t>utubro coincide com o Dia Mundial dos Animais, igualmente celebrado em todo o planeta em tal data, em homenagem ao Dia de São Francisco de Assis, santo padroeiro dos animais.</w:t>
      </w:r>
    </w:p>
    <w:p w14:paraId="610BE59C" w14:textId="77777777" w:rsidR="009522CE" w:rsidRDefault="009522CE" w:rsidP="009522CE">
      <w:pPr>
        <w:pStyle w:val="SemEspaamento"/>
        <w:ind w:firstLine="1134"/>
        <w:jc w:val="both"/>
      </w:pPr>
    </w:p>
    <w:p w14:paraId="567497B5" w14:textId="5B7B02E3" w:rsidR="00096B06" w:rsidRPr="008B5C2F" w:rsidRDefault="009522CE" w:rsidP="009522CE">
      <w:pPr>
        <w:pStyle w:val="SemEspaamento"/>
        <w:ind w:firstLine="1134"/>
        <w:jc w:val="both"/>
        <w:rPr>
          <w:rFonts w:ascii="Century Gothic" w:hAnsi="Century Gothic"/>
          <w:sz w:val="24"/>
          <w:szCs w:val="24"/>
        </w:rPr>
      </w:pPr>
      <w:r w:rsidRPr="009522CE">
        <w:rPr>
          <w:rFonts w:ascii="Century Gothic" w:hAnsi="Century Gothic"/>
          <w:sz w:val="24"/>
          <w:szCs w:val="24"/>
        </w:rPr>
        <w:t xml:space="preserve">O </w:t>
      </w:r>
      <w:r>
        <w:rPr>
          <w:rFonts w:ascii="Century Gothic" w:hAnsi="Century Gothic"/>
          <w:sz w:val="24"/>
          <w:szCs w:val="24"/>
        </w:rPr>
        <w:t>D</w:t>
      </w:r>
      <w:r w:rsidRPr="009522CE">
        <w:rPr>
          <w:rFonts w:ascii="Century Gothic" w:hAnsi="Century Gothic"/>
          <w:sz w:val="24"/>
          <w:szCs w:val="24"/>
        </w:rPr>
        <w:t xml:space="preserve">ia </w:t>
      </w:r>
      <w:r>
        <w:rPr>
          <w:rFonts w:ascii="Century Gothic" w:hAnsi="Century Gothic"/>
          <w:sz w:val="24"/>
          <w:szCs w:val="24"/>
        </w:rPr>
        <w:t xml:space="preserve">Mundial </w:t>
      </w:r>
      <w:r w:rsidRPr="009522CE">
        <w:rPr>
          <w:rFonts w:ascii="Century Gothic" w:hAnsi="Century Gothic"/>
          <w:sz w:val="24"/>
          <w:szCs w:val="24"/>
        </w:rPr>
        <w:t xml:space="preserve">dos </w:t>
      </w:r>
      <w:r>
        <w:rPr>
          <w:rFonts w:ascii="Century Gothic" w:hAnsi="Century Gothic"/>
          <w:sz w:val="24"/>
          <w:szCs w:val="24"/>
        </w:rPr>
        <w:t>A</w:t>
      </w:r>
      <w:r w:rsidRPr="009522CE">
        <w:rPr>
          <w:rFonts w:ascii="Century Gothic" w:hAnsi="Century Gothic"/>
          <w:sz w:val="24"/>
          <w:szCs w:val="24"/>
        </w:rPr>
        <w:t>nimais</w:t>
      </w:r>
      <w:r>
        <w:rPr>
          <w:rFonts w:ascii="Century Gothic" w:hAnsi="Century Gothic"/>
          <w:sz w:val="24"/>
          <w:szCs w:val="24"/>
        </w:rPr>
        <w:t>, diga-se de passagem,</w:t>
      </w:r>
      <w:r w:rsidRPr="009522CE">
        <w:rPr>
          <w:rFonts w:ascii="Century Gothic" w:hAnsi="Century Gothic"/>
          <w:sz w:val="24"/>
          <w:szCs w:val="24"/>
        </w:rPr>
        <w:t xml:space="preserve"> foi instituído oficialmente </w:t>
      </w:r>
      <w:r>
        <w:rPr>
          <w:rFonts w:ascii="Century Gothic" w:hAnsi="Century Gothic"/>
          <w:sz w:val="24"/>
          <w:szCs w:val="24"/>
        </w:rPr>
        <w:t xml:space="preserve">já </w:t>
      </w:r>
      <w:r w:rsidRPr="009522CE">
        <w:rPr>
          <w:rFonts w:ascii="Century Gothic" w:hAnsi="Century Gothic"/>
          <w:sz w:val="24"/>
          <w:szCs w:val="24"/>
        </w:rPr>
        <w:t xml:space="preserve">em 8 de </w:t>
      </w:r>
      <w:r w:rsidR="0015673C">
        <w:rPr>
          <w:rFonts w:ascii="Century Gothic" w:hAnsi="Century Gothic"/>
          <w:sz w:val="24"/>
          <w:szCs w:val="24"/>
        </w:rPr>
        <w:t>m</w:t>
      </w:r>
      <w:r w:rsidRPr="009522CE">
        <w:rPr>
          <w:rFonts w:ascii="Century Gothic" w:hAnsi="Century Gothic"/>
          <w:sz w:val="24"/>
          <w:szCs w:val="24"/>
        </w:rPr>
        <w:t xml:space="preserve">aio de 1931, durante o International Animal Protection Congress, sediado em Florença, </w:t>
      </w:r>
      <w:r>
        <w:rPr>
          <w:rFonts w:ascii="Century Gothic" w:hAnsi="Century Gothic"/>
          <w:sz w:val="24"/>
          <w:szCs w:val="24"/>
        </w:rPr>
        <w:t xml:space="preserve">na </w:t>
      </w:r>
      <w:r w:rsidRPr="009522CE">
        <w:rPr>
          <w:rFonts w:ascii="Century Gothic" w:hAnsi="Century Gothic"/>
          <w:sz w:val="24"/>
          <w:szCs w:val="24"/>
        </w:rPr>
        <w:t xml:space="preserve">Itália. Na ocasião, organizações de proteção aos animais decidiram oficializar a celebração da data em 4 de </w:t>
      </w:r>
      <w:r w:rsidR="0015673C">
        <w:rPr>
          <w:rFonts w:ascii="Century Gothic" w:hAnsi="Century Gothic"/>
          <w:sz w:val="24"/>
          <w:szCs w:val="24"/>
        </w:rPr>
        <w:t>o</w:t>
      </w:r>
      <w:r w:rsidRPr="009522CE">
        <w:rPr>
          <w:rFonts w:ascii="Century Gothic" w:hAnsi="Century Gothic"/>
          <w:sz w:val="24"/>
          <w:szCs w:val="24"/>
        </w:rPr>
        <w:t xml:space="preserve">utubro, </w:t>
      </w:r>
      <w:r>
        <w:rPr>
          <w:rFonts w:ascii="Century Gothic" w:hAnsi="Century Gothic"/>
          <w:sz w:val="24"/>
          <w:szCs w:val="24"/>
        </w:rPr>
        <w:t>já em homenagem à São Francisco de Assis.</w:t>
      </w:r>
    </w:p>
    <w:p w14:paraId="482761FD" w14:textId="77777777" w:rsidR="008B5C2F" w:rsidRDefault="008B5C2F" w:rsidP="00FA55D6">
      <w:pPr>
        <w:pStyle w:val="SemEspaamento"/>
        <w:ind w:firstLine="1134"/>
        <w:jc w:val="both"/>
        <w:rPr>
          <w:rFonts w:ascii="Century Gothic" w:hAnsi="Century Gothic"/>
          <w:sz w:val="24"/>
          <w:szCs w:val="24"/>
        </w:rPr>
      </w:pPr>
    </w:p>
    <w:p w14:paraId="2C29E221" w14:textId="5A2458A8" w:rsidR="00FA55D6" w:rsidRDefault="0035648C" w:rsidP="00FA170C">
      <w:pPr>
        <w:pStyle w:val="SemEspaamento"/>
        <w:ind w:firstLine="1134"/>
        <w:jc w:val="both"/>
        <w:rPr>
          <w:rFonts w:ascii="Century Gothic" w:hAnsi="Century Gothic"/>
          <w:sz w:val="24"/>
          <w:szCs w:val="24"/>
        </w:rPr>
      </w:pPr>
      <w:r>
        <w:rPr>
          <w:rFonts w:ascii="Century Gothic" w:hAnsi="Century Gothic"/>
          <w:sz w:val="24"/>
          <w:szCs w:val="24"/>
        </w:rPr>
        <w:t xml:space="preserve">Por todo o acima </w:t>
      </w:r>
      <w:r w:rsidR="00FA170C">
        <w:rPr>
          <w:rFonts w:ascii="Century Gothic" w:hAnsi="Century Gothic"/>
          <w:sz w:val="24"/>
          <w:szCs w:val="24"/>
        </w:rPr>
        <w:t xml:space="preserve">exposto e </w:t>
      </w:r>
      <w:r>
        <w:rPr>
          <w:rFonts w:ascii="Century Gothic" w:hAnsi="Century Gothic"/>
          <w:sz w:val="24"/>
          <w:szCs w:val="24"/>
        </w:rPr>
        <w:t xml:space="preserve">justificado, </w:t>
      </w:r>
      <w:r w:rsidR="009522CE">
        <w:rPr>
          <w:rFonts w:ascii="Century Gothic" w:hAnsi="Century Gothic"/>
          <w:sz w:val="24"/>
          <w:szCs w:val="24"/>
        </w:rPr>
        <w:t>e devendo ser lembrado que “a</w:t>
      </w:r>
      <w:r w:rsidR="009522CE" w:rsidRPr="009522CE">
        <w:rPr>
          <w:rFonts w:ascii="Century Gothic" w:hAnsi="Century Gothic"/>
          <w:sz w:val="24"/>
          <w:szCs w:val="24"/>
        </w:rPr>
        <w:t xml:space="preserve"> grandeza de uma nação pode ser julgada pelo modo que seus animais são tratados</w:t>
      </w:r>
      <w:r w:rsidR="009522CE">
        <w:rPr>
          <w:rFonts w:ascii="Century Gothic" w:hAnsi="Century Gothic"/>
          <w:sz w:val="24"/>
          <w:szCs w:val="24"/>
        </w:rPr>
        <w:t>” (Mahatma Gandhi),</w:t>
      </w:r>
      <w:r w:rsidR="009522CE" w:rsidRPr="009522CE">
        <w:rPr>
          <w:rFonts w:ascii="Century Gothic" w:hAnsi="Century Gothic"/>
          <w:sz w:val="24"/>
          <w:szCs w:val="24"/>
        </w:rPr>
        <w:t xml:space="preserve"> </w:t>
      </w:r>
      <w:r w:rsidR="00C835E2">
        <w:rPr>
          <w:rFonts w:ascii="Century Gothic" w:hAnsi="Century Gothic"/>
          <w:sz w:val="24"/>
          <w:szCs w:val="24"/>
        </w:rPr>
        <w:t xml:space="preserve">o Vereador que abaixo subscreve fica no aguardo do apoio e </w:t>
      </w:r>
      <w:r w:rsidR="00FA55D6">
        <w:rPr>
          <w:rFonts w:ascii="Century Gothic" w:hAnsi="Century Gothic"/>
          <w:sz w:val="24"/>
          <w:szCs w:val="24"/>
        </w:rPr>
        <w:t>aprovação desta matéria por parte dos demais Vereadores desta Casa de Leis</w:t>
      </w:r>
      <w:r w:rsidR="00C835E2">
        <w:rPr>
          <w:rFonts w:ascii="Century Gothic" w:hAnsi="Century Gothic"/>
          <w:sz w:val="24"/>
          <w:szCs w:val="24"/>
        </w:rPr>
        <w:t xml:space="preserve">, o que muito </w:t>
      </w:r>
      <w:r w:rsidR="001D52E4">
        <w:rPr>
          <w:rFonts w:ascii="Century Gothic" w:hAnsi="Century Gothic"/>
          <w:sz w:val="24"/>
          <w:szCs w:val="24"/>
        </w:rPr>
        <w:t xml:space="preserve">contribuirá </w:t>
      </w:r>
      <w:r w:rsidR="00AB6743">
        <w:rPr>
          <w:rFonts w:ascii="Century Gothic" w:hAnsi="Century Gothic"/>
          <w:sz w:val="24"/>
          <w:szCs w:val="24"/>
        </w:rPr>
        <w:t>não só para a causa animal, mas também para a nossa saúde pública e o nosso meio ambiente</w:t>
      </w:r>
      <w:r w:rsidR="00C835E2">
        <w:rPr>
          <w:rFonts w:ascii="Century Gothic" w:hAnsi="Century Gothic"/>
          <w:sz w:val="24"/>
          <w:szCs w:val="24"/>
        </w:rPr>
        <w:t>.</w:t>
      </w:r>
    </w:p>
    <w:p w14:paraId="5DD4E00E" w14:textId="77777777" w:rsidR="00FA55D6" w:rsidRDefault="00FA55D6" w:rsidP="00FA55D6">
      <w:pPr>
        <w:pStyle w:val="SemEspaamento"/>
        <w:ind w:firstLine="1134"/>
        <w:jc w:val="both"/>
        <w:rPr>
          <w:rFonts w:ascii="Century Gothic" w:hAnsi="Century Gothic"/>
          <w:sz w:val="24"/>
          <w:szCs w:val="24"/>
        </w:rPr>
      </w:pPr>
    </w:p>
    <w:p w14:paraId="4AA471A5" w14:textId="77777777" w:rsidR="00FA55D6" w:rsidRPr="00A13B56" w:rsidRDefault="00FA55D6" w:rsidP="00FA55D6">
      <w:pPr>
        <w:pStyle w:val="SemEspaamento"/>
        <w:ind w:firstLine="1134"/>
        <w:jc w:val="both"/>
        <w:rPr>
          <w:rFonts w:ascii="Century Gothic" w:hAnsi="Century Gothic"/>
          <w:sz w:val="24"/>
          <w:szCs w:val="24"/>
        </w:rPr>
      </w:pPr>
      <w:r w:rsidRPr="00A13B56">
        <w:rPr>
          <w:rFonts w:ascii="Century Gothic" w:hAnsi="Century Gothic"/>
          <w:sz w:val="24"/>
          <w:szCs w:val="24"/>
        </w:rPr>
        <w:t>NESTES TERMOS, PEDE DEFERIMENTO.</w:t>
      </w:r>
    </w:p>
    <w:p w14:paraId="21A8AAC0" w14:textId="2D6F1AA3" w:rsidR="00D06D61" w:rsidRPr="0015673C" w:rsidRDefault="00D06D61" w:rsidP="00D06D61">
      <w:pPr>
        <w:pStyle w:val="SemEspaamento"/>
        <w:ind w:firstLine="1134"/>
        <w:jc w:val="both"/>
        <w:rPr>
          <w:rFonts w:ascii="Century Gothic" w:hAnsi="Century Gothic"/>
          <w:sz w:val="24"/>
          <w:szCs w:val="24"/>
        </w:rPr>
      </w:pPr>
      <w:r w:rsidRPr="0015673C">
        <w:rPr>
          <w:rFonts w:ascii="Century Gothic" w:hAnsi="Century Gothic"/>
          <w:sz w:val="24"/>
          <w:szCs w:val="24"/>
        </w:rPr>
        <w:t xml:space="preserve">Plenário Ariovaldo Luiz Bier, em </w:t>
      </w:r>
      <w:r w:rsidR="00CB7BB2" w:rsidRPr="0015673C">
        <w:rPr>
          <w:rFonts w:ascii="Century Gothic" w:hAnsi="Century Gothic"/>
          <w:sz w:val="24"/>
          <w:szCs w:val="24"/>
        </w:rPr>
        <w:t>0</w:t>
      </w:r>
      <w:r w:rsidR="0015673C" w:rsidRPr="0015673C">
        <w:rPr>
          <w:rFonts w:ascii="Century Gothic" w:hAnsi="Century Gothic"/>
          <w:sz w:val="24"/>
          <w:szCs w:val="24"/>
        </w:rPr>
        <w:t>8</w:t>
      </w:r>
      <w:r w:rsidR="00096B06" w:rsidRPr="0015673C">
        <w:rPr>
          <w:rFonts w:ascii="Century Gothic" w:hAnsi="Century Gothic"/>
          <w:sz w:val="24"/>
          <w:szCs w:val="24"/>
        </w:rPr>
        <w:t xml:space="preserve"> de </w:t>
      </w:r>
      <w:r w:rsidR="0015673C" w:rsidRPr="0015673C">
        <w:rPr>
          <w:rFonts w:ascii="Century Gothic" w:hAnsi="Century Gothic"/>
          <w:sz w:val="24"/>
          <w:szCs w:val="24"/>
        </w:rPr>
        <w:t>a</w:t>
      </w:r>
      <w:r w:rsidR="00096B06" w:rsidRPr="0015673C">
        <w:rPr>
          <w:rFonts w:ascii="Century Gothic" w:hAnsi="Century Gothic"/>
          <w:sz w:val="24"/>
          <w:szCs w:val="24"/>
        </w:rPr>
        <w:t>bril de 2021</w:t>
      </w:r>
      <w:r w:rsidRPr="0015673C">
        <w:rPr>
          <w:rFonts w:ascii="Century Gothic" w:hAnsi="Century Gothic"/>
          <w:sz w:val="24"/>
          <w:szCs w:val="24"/>
        </w:rPr>
        <w:t>.</w:t>
      </w:r>
    </w:p>
    <w:p w14:paraId="5EAB3920" w14:textId="77777777" w:rsidR="0031306E" w:rsidRPr="0015673C" w:rsidRDefault="0031306E" w:rsidP="00FA170C">
      <w:pPr>
        <w:pStyle w:val="SemEspaamento"/>
        <w:ind w:firstLine="1134"/>
        <w:jc w:val="center"/>
        <w:rPr>
          <w:rFonts w:ascii="Century Gothic" w:hAnsi="Century Gothic"/>
          <w:sz w:val="24"/>
          <w:szCs w:val="24"/>
        </w:rPr>
      </w:pPr>
    </w:p>
    <w:p w14:paraId="69BB755C" w14:textId="1F4893F7" w:rsidR="00AB6743" w:rsidRDefault="00AB6743" w:rsidP="00FA170C">
      <w:pPr>
        <w:pStyle w:val="SemEspaamento"/>
        <w:ind w:firstLine="1134"/>
        <w:jc w:val="center"/>
        <w:rPr>
          <w:rFonts w:ascii="Century Gothic" w:hAnsi="Century Gothic"/>
          <w:sz w:val="24"/>
          <w:szCs w:val="24"/>
        </w:rPr>
      </w:pPr>
    </w:p>
    <w:p w14:paraId="3E613F7A" w14:textId="33CCEF82" w:rsidR="00096B06" w:rsidRDefault="00096B06" w:rsidP="00FA170C">
      <w:pPr>
        <w:pStyle w:val="SemEspaamento"/>
        <w:ind w:firstLine="1134"/>
        <w:jc w:val="center"/>
        <w:rPr>
          <w:rFonts w:ascii="Century Gothic" w:hAnsi="Century Gothic"/>
          <w:sz w:val="24"/>
          <w:szCs w:val="24"/>
        </w:rPr>
      </w:pPr>
    </w:p>
    <w:p w14:paraId="580D0CF1" w14:textId="77777777" w:rsidR="00096B06" w:rsidRDefault="00096B06" w:rsidP="00FA170C">
      <w:pPr>
        <w:pStyle w:val="SemEspaamento"/>
        <w:ind w:firstLine="1134"/>
        <w:jc w:val="center"/>
        <w:rPr>
          <w:rFonts w:ascii="Century Gothic" w:hAnsi="Century Gothic"/>
          <w:sz w:val="24"/>
          <w:szCs w:val="24"/>
        </w:rPr>
      </w:pPr>
    </w:p>
    <w:p w14:paraId="57924A79" w14:textId="77777777" w:rsidR="00566459" w:rsidRDefault="00F86187" w:rsidP="00FA170C">
      <w:pPr>
        <w:pStyle w:val="SemEspaamento"/>
        <w:jc w:val="center"/>
        <w:rPr>
          <w:rFonts w:ascii="Century Gothic" w:hAnsi="Century Gothic"/>
          <w:b/>
          <w:sz w:val="24"/>
          <w:szCs w:val="24"/>
        </w:rPr>
      </w:pPr>
      <w:r>
        <w:rPr>
          <w:rFonts w:ascii="Century Gothic" w:hAnsi="Century Gothic"/>
          <w:b/>
          <w:sz w:val="24"/>
          <w:szCs w:val="24"/>
        </w:rPr>
        <w:t>ARION AUGUSTO NARDELLO NASIHGIL</w:t>
      </w:r>
    </w:p>
    <w:p w14:paraId="223FEE0F" w14:textId="77777777" w:rsidR="004D24A8" w:rsidRPr="00766722" w:rsidRDefault="00E900FE" w:rsidP="00FA170C">
      <w:pPr>
        <w:pStyle w:val="SemEspaamento"/>
        <w:jc w:val="center"/>
        <w:rPr>
          <w:rFonts w:ascii="Century Gothic" w:hAnsi="Century Gothic"/>
          <w:sz w:val="24"/>
          <w:szCs w:val="24"/>
        </w:rPr>
      </w:pPr>
      <w:r>
        <w:rPr>
          <w:rFonts w:ascii="Century Gothic" w:hAnsi="Century Gothic"/>
          <w:sz w:val="24"/>
          <w:szCs w:val="24"/>
        </w:rPr>
        <w:t>Vereador</w:t>
      </w:r>
    </w:p>
    <w:sectPr w:rsidR="004D24A8" w:rsidRPr="00766722" w:rsidSect="009E42CF">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C873" w14:textId="77777777" w:rsidR="00BC5A3D" w:rsidRDefault="00BC5A3D" w:rsidP="00D60621">
      <w:r>
        <w:separator/>
      </w:r>
    </w:p>
  </w:endnote>
  <w:endnote w:type="continuationSeparator" w:id="0">
    <w:p w14:paraId="7B66E7C0" w14:textId="77777777" w:rsidR="00BC5A3D" w:rsidRDefault="00BC5A3D" w:rsidP="00D6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E895A" w14:textId="77777777" w:rsidR="00BC5A3D" w:rsidRDefault="00BC5A3D" w:rsidP="00D60621">
      <w:r>
        <w:separator/>
      </w:r>
    </w:p>
  </w:footnote>
  <w:footnote w:type="continuationSeparator" w:id="0">
    <w:p w14:paraId="7AA9FFFA" w14:textId="77777777" w:rsidR="00BC5A3D" w:rsidRDefault="00BC5A3D" w:rsidP="00D6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5455"/>
    <w:multiLevelType w:val="hybridMultilevel"/>
    <w:tmpl w:val="32FEAE9A"/>
    <w:lvl w:ilvl="0" w:tplc="88D616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20"/>
    <w:rsid w:val="000116BD"/>
    <w:rsid w:val="00014815"/>
    <w:rsid w:val="000151FC"/>
    <w:rsid w:val="00035CE6"/>
    <w:rsid w:val="00085D6E"/>
    <w:rsid w:val="00096B06"/>
    <w:rsid w:val="000C3D26"/>
    <w:rsid w:val="000D0AD8"/>
    <w:rsid w:val="000D791E"/>
    <w:rsid w:val="000E3595"/>
    <w:rsid w:val="0010315C"/>
    <w:rsid w:val="00115827"/>
    <w:rsid w:val="00116355"/>
    <w:rsid w:val="0012506F"/>
    <w:rsid w:val="0015159B"/>
    <w:rsid w:val="00152A45"/>
    <w:rsid w:val="0015309C"/>
    <w:rsid w:val="0015673C"/>
    <w:rsid w:val="00167EAC"/>
    <w:rsid w:val="00174B67"/>
    <w:rsid w:val="0018140B"/>
    <w:rsid w:val="00185998"/>
    <w:rsid w:val="00194710"/>
    <w:rsid w:val="001A13E5"/>
    <w:rsid w:val="001A5D82"/>
    <w:rsid w:val="001C5FFF"/>
    <w:rsid w:val="001D52E4"/>
    <w:rsid w:val="001D75F9"/>
    <w:rsid w:val="0020369D"/>
    <w:rsid w:val="0020671C"/>
    <w:rsid w:val="002105A2"/>
    <w:rsid w:val="0021153C"/>
    <w:rsid w:val="00220C2E"/>
    <w:rsid w:val="002333F6"/>
    <w:rsid w:val="00260633"/>
    <w:rsid w:val="002747F6"/>
    <w:rsid w:val="002C230D"/>
    <w:rsid w:val="002C3112"/>
    <w:rsid w:val="002D6C1C"/>
    <w:rsid w:val="002D761B"/>
    <w:rsid w:val="002E1666"/>
    <w:rsid w:val="002E6447"/>
    <w:rsid w:val="0031306E"/>
    <w:rsid w:val="00313582"/>
    <w:rsid w:val="00326E77"/>
    <w:rsid w:val="00327897"/>
    <w:rsid w:val="00331E91"/>
    <w:rsid w:val="00333F27"/>
    <w:rsid w:val="00346BAF"/>
    <w:rsid w:val="0035648C"/>
    <w:rsid w:val="00361517"/>
    <w:rsid w:val="0036393B"/>
    <w:rsid w:val="003A51E7"/>
    <w:rsid w:val="003D27D5"/>
    <w:rsid w:val="003D5745"/>
    <w:rsid w:val="003E626F"/>
    <w:rsid w:val="003F2BE4"/>
    <w:rsid w:val="003F3399"/>
    <w:rsid w:val="003F7205"/>
    <w:rsid w:val="004621CE"/>
    <w:rsid w:val="00486343"/>
    <w:rsid w:val="004A31D3"/>
    <w:rsid w:val="004B127D"/>
    <w:rsid w:val="004D24A8"/>
    <w:rsid w:val="00505180"/>
    <w:rsid w:val="00520379"/>
    <w:rsid w:val="0052763F"/>
    <w:rsid w:val="00540082"/>
    <w:rsid w:val="00566459"/>
    <w:rsid w:val="00577381"/>
    <w:rsid w:val="00580024"/>
    <w:rsid w:val="005862D8"/>
    <w:rsid w:val="005A5E0A"/>
    <w:rsid w:val="005F4D94"/>
    <w:rsid w:val="00603B83"/>
    <w:rsid w:val="0061050C"/>
    <w:rsid w:val="00656372"/>
    <w:rsid w:val="00656EDD"/>
    <w:rsid w:val="00673D1F"/>
    <w:rsid w:val="00674507"/>
    <w:rsid w:val="00675331"/>
    <w:rsid w:val="00681061"/>
    <w:rsid w:val="0068770A"/>
    <w:rsid w:val="00687D70"/>
    <w:rsid w:val="006C5FEC"/>
    <w:rsid w:val="006F25BF"/>
    <w:rsid w:val="0072554A"/>
    <w:rsid w:val="007509ED"/>
    <w:rsid w:val="00756491"/>
    <w:rsid w:val="00766722"/>
    <w:rsid w:val="007836C5"/>
    <w:rsid w:val="00791F14"/>
    <w:rsid w:val="007A2048"/>
    <w:rsid w:val="007A676C"/>
    <w:rsid w:val="007B175C"/>
    <w:rsid w:val="007B30A5"/>
    <w:rsid w:val="007B49EB"/>
    <w:rsid w:val="0083065A"/>
    <w:rsid w:val="008479ED"/>
    <w:rsid w:val="00864FE3"/>
    <w:rsid w:val="0086707A"/>
    <w:rsid w:val="008B5C2F"/>
    <w:rsid w:val="008E71D6"/>
    <w:rsid w:val="008F3169"/>
    <w:rsid w:val="00914052"/>
    <w:rsid w:val="00936243"/>
    <w:rsid w:val="00950374"/>
    <w:rsid w:val="009522CE"/>
    <w:rsid w:val="00976F9E"/>
    <w:rsid w:val="00994B36"/>
    <w:rsid w:val="009D7D97"/>
    <w:rsid w:val="009E42CF"/>
    <w:rsid w:val="009F6269"/>
    <w:rsid w:val="00A13B56"/>
    <w:rsid w:val="00A14A01"/>
    <w:rsid w:val="00A24BEC"/>
    <w:rsid w:val="00A2515F"/>
    <w:rsid w:val="00A420DC"/>
    <w:rsid w:val="00A56B5A"/>
    <w:rsid w:val="00A61BB4"/>
    <w:rsid w:val="00A71C07"/>
    <w:rsid w:val="00A919A8"/>
    <w:rsid w:val="00AB3885"/>
    <w:rsid w:val="00AB6743"/>
    <w:rsid w:val="00AC558F"/>
    <w:rsid w:val="00AF43AC"/>
    <w:rsid w:val="00B34199"/>
    <w:rsid w:val="00B37020"/>
    <w:rsid w:val="00B427E8"/>
    <w:rsid w:val="00B652BA"/>
    <w:rsid w:val="00B65855"/>
    <w:rsid w:val="00B81D6E"/>
    <w:rsid w:val="00BB45F3"/>
    <w:rsid w:val="00BC5A3D"/>
    <w:rsid w:val="00BC7074"/>
    <w:rsid w:val="00BC7B67"/>
    <w:rsid w:val="00BD0CC0"/>
    <w:rsid w:val="00BE451D"/>
    <w:rsid w:val="00C0715D"/>
    <w:rsid w:val="00C54117"/>
    <w:rsid w:val="00C62D1B"/>
    <w:rsid w:val="00C66DE0"/>
    <w:rsid w:val="00C708DB"/>
    <w:rsid w:val="00C73D0F"/>
    <w:rsid w:val="00C835E2"/>
    <w:rsid w:val="00C849F6"/>
    <w:rsid w:val="00C97BC8"/>
    <w:rsid w:val="00CA49D9"/>
    <w:rsid w:val="00CB770C"/>
    <w:rsid w:val="00CB7BB2"/>
    <w:rsid w:val="00CC2385"/>
    <w:rsid w:val="00CD64B3"/>
    <w:rsid w:val="00CE2CDA"/>
    <w:rsid w:val="00D007D7"/>
    <w:rsid w:val="00D04C2D"/>
    <w:rsid w:val="00D06D61"/>
    <w:rsid w:val="00D60621"/>
    <w:rsid w:val="00D6097F"/>
    <w:rsid w:val="00D7437F"/>
    <w:rsid w:val="00D83F6D"/>
    <w:rsid w:val="00DB1252"/>
    <w:rsid w:val="00DC69B9"/>
    <w:rsid w:val="00DD3BD9"/>
    <w:rsid w:val="00DD3CA8"/>
    <w:rsid w:val="00DF35C6"/>
    <w:rsid w:val="00E022E6"/>
    <w:rsid w:val="00E04B05"/>
    <w:rsid w:val="00E1170B"/>
    <w:rsid w:val="00E17F98"/>
    <w:rsid w:val="00E900FE"/>
    <w:rsid w:val="00EB1DE1"/>
    <w:rsid w:val="00EB6E34"/>
    <w:rsid w:val="00EF78BB"/>
    <w:rsid w:val="00F04A1F"/>
    <w:rsid w:val="00F17E83"/>
    <w:rsid w:val="00F23420"/>
    <w:rsid w:val="00F42700"/>
    <w:rsid w:val="00F510E0"/>
    <w:rsid w:val="00F86187"/>
    <w:rsid w:val="00F96EA2"/>
    <w:rsid w:val="00FA170C"/>
    <w:rsid w:val="00FA55D6"/>
    <w:rsid w:val="00FE1474"/>
    <w:rsid w:val="00FE15D0"/>
    <w:rsid w:val="00FE6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73AE"/>
  <w15:docId w15:val="{77BE3B99-5920-4F05-AE12-648F7FD1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31"/>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420"/>
    <w:pPr>
      <w:spacing w:after="0" w:line="240" w:lineRule="auto"/>
    </w:pPr>
  </w:style>
  <w:style w:type="paragraph" w:styleId="Textodebalo">
    <w:name w:val="Balloon Text"/>
    <w:basedOn w:val="Normal"/>
    <w:link w:val="TextodebaloChar"/>
    <w:uiPriority w:val="99"/>
    <w:semiHidden/>
    <w:unhideWhenUsed/>
    <w:rsid w:val="00994B36"/>
    <w:rPr>
      <w:rFonts w:ascii="Segoe UI" w:hAnsi="Segoe UI" w:cs="Segoe UI"/>
      <w:sz w:val="18"/>
      <w:szCs w:val="18"/>
    </w:rPr>
  </w:style>
  <w:style w:type="character" w:customStyle="1" w:styleId="TextodebaloChar">
    <w:name w:val="Texto de balão Char"/>
    <w:basedOn w:val="Fontepargpadro"/>
    <w:link w:val="Textodebalo"/>
    <w:uiPriority w:val="99"/>
    <w:semiHidden/>
    <w:rsid w:val="00994B36"/>
    <w:rPr>
      <w:rFonts w:ascii="Segoe UI" w:eastAsia="Calibri" w:hAnsi="Segoe UI" w:cs="Segoe UI"/>
      <w:sz w:val="18"/>
      <w:szCs w:val="18"/>
    </w:rPr>
  </w:style>
  <w:style w:type="paragraph" w:styleId="Cabealho">
    <w:name w:val="header"/>
    <w:basedOn w:val="Normal"/>
    <w:link w:val="CabealhoChar"/>
    <w:uiPriority w:val="99"/>
    <w:unhideWhenUsed/>
    <w:rsid w:val="00D60621"/>
    <w:pPr>
      <w:tabs>
        <w:tab w:val="center" w:pos="4252"/>
        <w:tab w:val="right" w:pos="8504"/>
      </w:tabs>
    </w:pPr>
  </w:style>
  <w:style w:type="character" w:customStyle="1" w:styleId="CabealhoChar">
    <w:name w:val="Cabeçalho Char"/>
    <w:basedOn w:val="Fontepargpadro"/>
    <w:link w:val="Cabealho"/>
    <w:uiPriority w:val="99"/>
    <w:rsid w:val="00D60621"/>
    <w:rPr>
      <w:rFonts w:ascii="Calibri" w:eastAsia="Calibri" w:hAnsi="Calibri" w:cs="Times New Roman"/>
    </w:rPr>
  </w:style>
  <w:style w:type="paragraph" w:styleId="Rodap">
    <w:name w:val="footer"/>
    <w:basedOn w:val="Normal"/>
    <w:link w:val="RodapChar"/>
    <w:uiPriority w:val="99"/>
    <w:unhideWhenUsed/>
    <w:rsid w:val="00D60621"/>
    <w:pPr>
      <w:tabs>
        <w:tab w:val="center" w:pos="4252"/>
        <w:tab w:val="right" w:pos="8504"/>
      </w:tabs>
    </w:pPr>
  </w:style>
  <w:style w:type="character" w:customStyle="1" w:styleId="RodapChar">
    <w:name w:val="Rodapé Char"/>
    <w:basedOn w:val="Fontepargpadro"/>
    <w:link w:val="Rodap"/>
    <w:uiPriority w:val="99"/>
    <w:rsid w:val="00D606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855">
      <w:bodyDiv w:val="1"/>
      <w:marLeft w:val="0"/>
      <w:marRight w:val="0"/>
      <w:marTop w:val="0"/>
      <w:marBottom w:val="0"/>
      <w:divBdr>
        <w:top w:val="none" w:sz="0" w:space="0" w:color="auto"/>
        <w:left w:val="none" w:sz="0" w:space="0" w:color="auto"/>
        <w:bottom w:val="none" w:sz="0" w:space="0" w:color="auto"/>
        <w:right w:val="none" w:sz="0" w:space="0" w:color="auto"/>
      </w:divBdr>
    </w:div>
    <w:div w:id="69743707">
      <w:bodyDiv w:val="1"/>
      <w:marLeft w:val="0"/>
      <w:marRight w:val="0"/>
      <w:marTop w:val="0"/>
      <w:marBottom w:val="0"/>
      <w:divBdr>
        <w:top w:val="none" w:sz="0" w:space="0" w:color="auto"/>
        <w:left w:val="none" w:sz="0" w:space="0" w:color="auto"/>
        <w:bottom w:val="none" w:sz="0" w:space="0" w:color="auto"/>
        <w:right w:val="none" w:sz="0" w:space="0" w:color="auto"/>
      </w:divBdr>
    </w:div>
    <w:div w:id="77212826">
      <w:bodyDiv w:val="1"/>
      <w:marLeft w:val="0"/>
      <w:marRight w:val="0"/>
      <w:marTop w:val="0"/>
      <w:marBottom w:val="0"/>
      <w:divBdr>
        <w:top w:val="none" w:sz="0" w:space="0" w:color="auto"/>
        <w:left w:val="none" w:sz="0" w:space="0" w:color="auto"/>
        <w:bottom w:val="none" w:sz="0" w:space="0" w:color="auto"/>
        <w:right w:val="none" w:sz="0" w:space="0" w:color="auto"/>
      </w:divBdr>
    </w:div>
    <w:div w:id="130439153">
      <w:bodyDiv w:val="1"/>
      <w:marLeft w:val="0"/>
      <w:marRight w:val="0"/>
      <w:marTop w:val="0"/>
      <w:marBottom w:val="0"/>
      <w:divBdr>
        <w:top w:val="none" w:sz="0" w:space="0" w:color="auto"/>
        <w:left w:val="none" w:sz="0" w:space="0" w:color="auto"/>
        <w:bottom w:val="none" w:sz="0" w:space="0" w:color="auto"/>
        <w:right w:val="none" w:sz="0" w:space="0" w:color="auto"/>
      </w:divBdr>
    </w:div>
    <w:div w:id="720599506">
      <w:bodyDiv w:val="1"/>
      <w:marLeft w:val="0"/>
      <w:marRight w:val="0"/>
      <w:marTop w:val="0"/>
      <w:marBottom w:val="0"/>
      <w:divBdr>
        <w:top w:val="none" w:sz="0" w:space="0" w:color="auto"/>
        <w:left w:val="none" w:sz="0" w:space="0" w:color="auto"/>
        <w:bottom w:val="none" w:sz="0" w:space="0" w:color="auto"/>
        <w:right w:val="none" w:sz="0" w:space="0" w:color="auto"/>
      </w:divBdr>
    </w:div>
    <w:div w:id="836581175">
      <w:bodyDiv w:val="1"/>
      <w:marLeft w:val="0"/>
      <w:marRight w:val="0"/>
      <w:marTop w:val="0"/>
      <w:marBottom w:val="0"/>
      <w:divBdr>
        <w:top w:val="none" w:sz="0" w:space="0" w:color="auto"/>
        <w:left w:val="none" w:sz="0" w:space="0" w:color="auto"/>
        <w:bottom w:val="none" w:sz="0" w:space="0" w:color="auto"/>
        <w:right w:val="none" w:sz="0" w:space="0" w:color="auto"/>
      </w:divBdr>
    </w:div>
    <w:div w:id="958029837">
      <w:bodyDiv w:val="1"/>
      <w:marLeft w:val="0"/>
      <w:marRight w:val="0"/>
      <w:marTop w:val="0"/>
      <w:marBottom w:val="0"/>
      <w:divBdr>
        <w:top w:val="none" w:sz="0" w:space="0" w:color="auto"/>
        <w:left w:val="none" w:sz="0" w:space="0" w:color="auto"/>
        <w:bottom w:val="none" w:sz="0" w:space="0" w:color="auto"/>
        <w:right w:val="none" w:sz="0" w:space="0" w:color="auto"/>
      </w:divBdr>
    </w:div>
    <w:div w:id="18639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43941-80A5-4347-8E9F-D7D09059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Carlos Diesel</cp:lastModifiedBy>
  <cp:revision>6</cp:revision>
  <cp:lastPrinted>2020-10-22T21:02:00Z</cp:lastPrinted>
  <dcterms:created xsi:type="dcterms:W3CDTF">2021-04-08T10:52:00Z</dcterms:created>
  <dcterms:modified xsi:type="dcterms:W3CDTF">2021-04-08T10:54:00Z</dcterms:modified>
</cp:coreProperties>
</file>