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B5FEC" w14:textId="1B7B8FAE" w:rsidR="00675331" w:rsidRPr="006B6629" w:rsidRDefault="00756491" w:rsidP="00675331">
      <w:pPr>
        <w:pStyle w:val="SemEspaamento"/>
        <w:jc w:val="both"/>
        <w:rPr>
          <w:rFonts w:ascii="Century Gothic" w:hAnsi="Century Gothic"/>
          <w:b/>
          <w:sz w:val="24"/>
          <w:szCs w:val="24"/>
        </w:rPr>
      </w:pPr>
      <w:r w:rsidRPr="006B6629">
        <w:rPr>
          <w:rFonts w:ascii="Century Gothic" w:hAnsi="Century Gothic"/>
          <w:b/>
          <w:sz w:val="24"/>
          <w:szCs w:val="24"/>
        </w:rPr>
        <w:t>P</w:t>
      </w:r>
      <w:r w:rsidR="00675331" w:rsidRPr="006B6629">
        <w:rPr>
          <w:rFonts w:ascii="Century Gothic" w:hAnsi="Century Gothic"/>
          <w:b/>
          <w:sz w:val="24"/>
          <w:szCs w:val="24"/>
        </w:rPr>
        <w:t>ROJETO DE LEI Nº</w:t>
      </w:r>
      <w:r w:rsidR="00265FEC">
        <w:rPr>
          <w:rFonts w:ascii="Century Gothic" w:hAnsi="Century Gothic"/>
          <w:b/>
          <w:sz w:val="24"/>
          <w:szCs w:val="24"/>
        </w:rPr>
        <w:t xml:space="preserve"> 06</w:t>
      </w:r>
      <w:r w:rsidR="005A5E0A" w:rsidRPr="006B6629">
        <w:rPr>
          <w:rFonts w:ascii="Century Gothic" w:hAnsi="Century Gothic"/>
          <w:b/>
          <w:sz w:val="24"/>
          <w:szCs w:val="24"/>
        </w:rPr>
        <w:t>/</w:t>
      </w:r>
      <w:r w:rsidR="009E42CF" w:rsidRPr="006B6629">
        <w:rPr>
          <w:rFonts w:ascii="Century Gothic" w:hAnsi="Century Gothic"/>
          <w:b/>
          <w:sz w:val="24"/>
          <w:szCs w:val="24"/>
        </w:rPr>
        <w:t>202</w:t>
      </w:r>
      <w:r w:rsidR="00442E61">
        <w:rPr>
          <w:rFonts w:ascii="Century Gothic" w:hAnsi="Century Gothic"/>
          <w:b/>
          <w:sz w:val="24"/>
          <w:szCs w:val="24"/>
        </w:rPr>
        <w:t>1</w:t>
      </w:r>
    </w:p>
    <w:p w14:paraId="194BA260" w14:textId="37514572" w:rsidR="00675331" w:rsidRPr="006B6629" w:rsidRDefault="00675331" w:rsidP="00675331">
      <w:pPr>
        <w:pStyle w:val="SemEspaamento"/>
        <w:jc w:val="both"/>
        <w:rPr>
          <w:rFonts w:ascii="Century Gothic" w:hAnsi="Century Gothic"/>
          <w:sz w:val="24"/>
          <w:szCs w:val="24"/>
        </w:rPr>
      </w:pPr>
      <w:r w:rsidRPr="006B6629">
        <w:rPr>
          <w:rFonts w:ascii="Century Gothic" w:hAnsi="Century Gothic"/>
          <w:sz w:val="24"/>
          <w:szCs w:val="24"/>
        </w:rPr>
        <w:t xml:space="preserve">Data: </w:t>
      </w:r>
      <w:r w:rsidR="00265FEC">
        <w:rPr>
          <w:rFonts w:ascii="Century Gothic" w:hAnsi="Century Gothic"/>
          <w:sz w:val="24"/>
          <w:szCs w:val="24"/>
        </w:rPr>
        <w:t>19</w:t>
      </w:r>
      <w:r w:rsidR="006B6629" w:rsidRPr="006B6629">
        <w:rPr>
          <w:rFonts w:ascii="Century Gothic" w:hAnsi="Century Gothic"/>
          <w:sz w:val="24"/>
          <w:szCs w:val="24"/>
        </w:rPr>
        <w:t xml:space="preserve"> </w:t>
      </w:r>
      <w:r w:rsidR="00430D19">
        <w:rPr>
          <w:rFonts w:ascii="Century Gothic" w:hAnsi="Century Gothic"/>
          <w:sz w:val="24"/>
          <w:szCs w:val="24"/>
        </w:rPr>
        <w:t xml:space="preserve">de </w:t>
      </w:r>
      <w:r w:rsidR="0052491A">
        <w:rPr>
          <w:rFonts w:ascii="Century Gothic" w:hAnsi="Century Gothic"/>
          <w:sz w:val="24"/>
          <w:szCs w:val="24"/>
        </w:rPr>
        <w:t>março</w:t>
      </w:r>
      <w:r w:rsidR="009E42CF" w:rsidRPr="006B6629">
        <w:rPr>
          <w:rFonts w:ascii="Century Gothic" w:hAnsi="Century Gothic"/>
          <w:sz w:val="24"/>
          <w:szCs w:val="24"/>
        </w:rPr>
        <w:t xml:space="preserve"> de 202</w:t>
      </w:r>
      <w:r w:rsidR="00442E61">
        <w:rPr>
          <w:rFonts w:ascii="Century Gothic" w:hAnsi="Century Gothic"/>
          <w:sz w:val="24"/>
          <w:szCs w:val="24"/>
        </w:rPr>
        <w:t>1</w:t>
      </w:r>
    </w:p>
    <w:p w14:paraId="05A0F4DA" w14:textId="77777777" w:rsidR="00675331" w:rsidRPr="009A6E4B" w:rsidRDefault="00675331" w:rsidP="00675331">
      <w:pPr>
        <w:pStyle w:val="SemEspaamento"/>
        <w:jc w:val="both"/>
        <w:rPr>
          <w:rFonts w:ascii="Century Gothic" w:hAnsi="Century Gothic"/>
          <w:sz w:val="24"/>
          <w:szCs w:val="24"/>
        </w:rPr>
      </w:pPr>
    </w:p>
    <w:p w14:paraId="004A86FB" w14:textId="11EB382A" w:rsidR="00675331" w:rsidRDefault="006F25BF" w:rsidP="00442E61">
      <w:pPr>
        <w:pStyle w:val="SemEspaamento"/>
        <w:ind w:left="3969"/>
        <w:jc w:val="both"/>
        <w:rPr>
          <w:rFonts w:ascii="Century Gothic" w:hAnsi="Century Gothic" w:cs="Arial"/>
          <w:b/>
          <w:sz w:val="24"/>
          <w:szCs w:val="24"/>
        </w:rPr>
      </w:pPr>
      <w:r>
        <w:rPr>
          <w:rFonts w:ascii="Century Gothic" w:hAnsi="Century Gothic"/>
          <w:b/>
          <w:sz w:val="24"/>
          <w:szCs w:val="24"/>
        </w:rPr>
        <w:t xml:space="preserve">Ementa: </w:t>
      </w:r>
      <w:bookmarkStart w:id="0" w:name="_GoBack"/>
      <w:r w:rsidR="0052491A">
        <w:rPr>
          <w:rFonts w:ascii="Century Gothic" w:hAnsi="Century Gothic"/>
          <w:b/>
          <w:sz w:val="24"/>
          <w:szCs w:val="24"/>
        </w:rPr>
        <w:t xml:space="preserve">revoga a Lei Municipal nº 1568, de 5 de dezembro de 1985, que dispõe sobre o tombamento </w:t>
      </w:r>
      <w:r w:rsidR="005820AA">
        <w:rPr>
          <w:rFonts w:ascii="Century Gothic" w:hAnsi="Century Gothic"/>
          <w:b/>
          <w:sz w:val="24"/>
          <w:szCs w:val="24"/>
        </w:rPr>
        <w:t>do prédio situado nos Lotes 3 e 4 da Quadra nº 161</w:t>
      </w:r>
      <w:r w:rsidR="005820AA">
        <w:rPr>
          <w:rFonts w:ascii="Century Gothic" w:hAnsi="Century Gothic" w:cs="Arial"/>
          <w:b/>
          <w:sz w:val="24"/>
          <w:szCs w:val="24"/>
        </w:rPr>
        <w:t xml:space="preserve"> deste município</w:t>
      </w:r>
      <w:r w:rsidR="005820AA">
        <w:rPr>
          <w:rFonts w:ascii="Century Gothic" w:hAnsi="Century Gothic"/>
          <w:b/>
          <w:sz w:val="24"/>
          <w:szCs w:val="24"/>
        </w:rPr>
        <w:t xml:space="preserve"> </w:t>
      </w:r>
      <w:r w:rsidR="0052491A">
        <w:rPr>
          <w:rFonts w:ascii="Century Gothic" w:hAnsi="Century Gothic"/>
          <w:b/>
          <w:sz w:val="24"/>
          <w:szCs w:val="24"/>
        </w:rPr>
        <w:t>como patrimônio histórico</w:t>
      </w:r>
      <w:r w:rsidR="00046455">
        <w:rPr>
          <w:rFonts w:ascii="Century Gothic" w:hAnsi="Century Gothic"/>
          <w:b/>
          <w:sz w:val="24"/>
          <w:szCs w:val="24"/>
        </w:rPr>
        <w:t xml:space="preserve"> de Marechal Cândido Rondon</w:t>
      </w:r>
      <w:r w:rsidR="00046455">
        <w:rPr>
          <w:rFonts w:ascii="Century Gothic" w:hAnsi="Century Gothic" w:cs="Arial"/>
          <w:b/>
          <w:sz w:val="24"/>
          <w:szCs w:val="24"/>
        </w:rPr>
        <w:t>.</w:t>
      </w:r>
      <w:bookmarkEnd w:id="0"/>
    </w:p>
    <w:p w14:paraId="3D3773BF" w14:textId="77777777" w:rsidR="00442E61" w:rsidRPr="009973A1" w:rsidRDefault="00442E61" w:rsidP="00442E61">
      <w:pPr>
        <w:pStyle w:val="SemEspaamento"/>
        <w:ind w:left="3969"/>
        <w:jc w:val="both"/>
        <w:rPr>
          <w:rFonts w:ascii="Century Gothic" w:hAnsi="Century Gothic"/>
          <w:sz w:val="24"/>
          <w:szCs w:val="24"/>
        </w:rPr>
      </w:pPr>
    </w:p>
    <w:p w14:paraId="46290986" w14:textId="2F01E4BD"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O Vereador que abaixo subscreve, no uso de suas atribuições legais, e tendo por base o que preceitua o </w:t>
      </w:r>
      <w:r w:rsidR="00F515DE">
        <w:rPr>
          <w:rFonts w:ascii="Century Gothic" w:hAnsi="Century Gothic"/>
          <w:sz w:val="24"/>
          <w:szCs w:val="24"/>
        </w:rPr>
        <w:t>art.</w:t>
      </w:r>
      <w:r w:rsidRPr="009973A1">
        <w:rPr>
          <w:rFonts w:ascii="Century Gothic" w:hAnsi="Century Gothic"/>
          <w:sz w:val="24"/>
          <w:szCs w:val="24"/>
        </w:rPr>
        <w:t xml:space="preserve"> 157, § 1º, inciso I, do Regimento Interno desta Casa de Leis, apresenta o seguinte Projeto de Lei</w:t>
      </w:r>
      <w:r w:rsidR="00A56B5A">
        <w:rPr>
          <w:rFonts w:ascii="Century Gothic" w:hAnsi="Century Gothic"/>
          <w:sz w:val="24"/>
          <w:szCs w:val="24"/>
        </w:rPr>
        <w:t xml:space="preserve">, </w:t>
      </w:r>
      <w:r w:rsidR="00936243">
        <w:rPr>
          <w:rFonts w:ascii="Century Gothic" w:hAnsi="Century Gothic"/>
          <w:sz w:val="24"/>
          <w:szCs w:val="24"/>
        </w:rPr>
        <w:t xml:space="preserve">que </w:t>
      </w:r>
      <w:r w:rsidR="009E42CF" w:rsidRPr="009E42CF">
        <w:rPr>
          <w:rFonts w:ascii="Century Gothic" w:hAnsi="Century Gothic"/>
          <w:sz w:val="24"/>
          <w:szCs w:val="24"/>
        </w:rPr>
        <w:t xml:space="preserve">dispõe sobre a </w:t>
      </w:r>
      <w:r w:rsidR="0052491A">
        <w:rPr>
          <w:rFonts w:ascii="Century Gothic" w:hAnsi="Century Gothic"/>
          <w:sz w:val="24"/>
          <w:szCs w:val="24"/>
        </w:rPr>
        <w:t>revogação da Lei Municipal nº 1568, de 5 de dezembro de 1985</w:t>
      </w:r>
      <w:r w:rsidR="0052491A">
        <w:rPr>
          <w:rFonts w:ascii="Century Gothic" w:hAnsi="Century Gothic"/>
          <w:b/>
          <w:sz w:val="24"/>
          <w:szCs w:val="24"/>
        </w:rPr>
        <w:t xml:space="preserve">, </w:t>
      </w:r>
      <w:r w:rsidR="0052491A" w:rsidRPr="0052491A">
        <w:rPr>
          <w:rFonts w:ascii="Century Gothic" w:hAnsi="Century Gothic"/>
          <w:bCs/>
          <w:sz w:val="24"/>
          <w:szCs w:val="24"/>
        </w:rPr>
        <w:t xml:space="preserve">que </w:t>
      </w:r>
      <w:r w:rsidR="00046455" w:rsidRPr="00046455">
        <w:rPr>
          <w:rFonts w:ascii="Century Gothic" w:hAnsi="Century Gothic"/>
          <w:bCs/>
          <w:sz w:val="24"/>
          <w:szCs w:val="24"/>
        </w:rPr>
        <w:t xml:space="preserve">dispõe </w:t>
      </w:r>
      <w:r w:rsidR="00046455" w:rsidRPr="005820AA">
        <w:rPr>
          <w:rFonts w:ascii="Century Gothic" w:hAnsi="Century Gothic"/>
          <w:bCs/>
          <w:sz w:val="24"/>
          <w:szCs w:val="24"/>
        </w:rPr>
        <w:t xml:space="preserve">sobre </w:t>
      </w:r>
      <w:r w:rsidR="005820AA" w:rsidRPr="005820AA">
        <w:rPr>
          <w:rFonts w:ascii="Century Gothic" w:hAnsi="Century Gothic"/>
          <w:bCs/>
          <w:sz w:val="24"/>
          <w:szCs w:val="24"/>
        </w:rPr>
        <w:t>o tombamento do prédio situado nos Lotes 3 e 4 da Quadra nº 161</w:t>
      </w:r>
      <w:r w:rsidR="005820AA" w:rsidRPr="005820AA">
        <w:rPr>
          <w:rFonts w:ascii="Century Gothic" w:hAnsi="Century Gothic" w:cs="Arial"/>
          <w:bCs/>
          <w:sz w:val="24"/>
          <w:szCs w:val="24"/>
        </w:rPr>
        <w:t xml:space="preserve"> deste município</w:t>
      </w:r>
      <w:r w:rsidR="005820AA" w:rsidRPr="005820AA">
        <w:rPr>
          <w:rFonts w:ascii="Century Gothic" w:hAnsi="Century Gothic"/>
          <w:bCs/>
          <w:sz w:val="24"/>
          <w:szCs w:val="24"/>
        </w:rPr>
        <w:t xml:space="preserve"> como patrimônio histórico de Marechal Cândido Rondon</w:t>
      </w:r>
      <w:r w:rsidR="006F25BF" w:rsidRPr="005820AA">
        <w:rPr>
          <w:rFonts w:ascii="Century Gothic" w:hAnsi="Century Gothic"/>
          <w:bCs/>
          <w:sz w:val="24"/>
          <w:szCs w:val="24"/>
        </w:rPr>
        <w:t>:</w:t>
      </w:r>
    </w:p>
    <w:p w14:paraId="2F5F3851" w14:textId="77777777"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 </w:t>
      </w:r>
    </w:p>
    <w:p w14:paraId="449B1523" w14:textId="77777777" w:rsidR="004E79A6" w:rsidRDefault="00675331" w:rsidP="004E79A6">
      <w:pPr>
        <w:pStyle w:val="SemEspaamento"/>
        <w:ind w:firstLine="1134"/>
        <w:jc w:val="both"/>
        <w:rPr>
          <w:rFonts w:ascii="Century Gothic" w:hAnsi="Century Gothic"/>
          <w:sz w:val="24"/>
          <w:szCs w:val="24"/>
        </w:rPr>
      </w:pPr>
      <w:r w:rsidRPr="009973A1">
        <w:rPr>
          <w:rFonts w:ascii="Century Gothic" w:hAnsi="Century Gothic"/>
          <w:sz w:val="24"/>
          <w:szCs w:val="24"/>
        </w:rPr>
        <w:t>“A Câmara Municipal de Marechal Cândido Rondon, Estado do Paraná, aprovou a seguinte LEI:</w:t>
      </w:r>
    </w:p>
    <w:p w14:paraId="24F42C01" w14:textId="77777777" w:rsidR="004E79A6" w:rsidRDefault="004E79A6" w:rsidP="004E79A6">
      <w:pPr>
        <w:pStyle w:val="SemEspaamento"/>
        <w:ind w:firstLine="1134"/>
        <w:jc w:val="both"/>
        <w:rPr>
          <w:rFonts w:ascii="Century Gothic" w:hAnsi="Century Gothic"/>
          <w:sz w:val="24"/>
          <w:szCs w:val="24"/>
        </w:rPr>
      </w:pPr>
    </w:p>
    <w:p w14:paraId="20A13B51" w14:textId="72EA150F" w:rsidR="004E79A6" w:rsidRDefault="005F4D94" w:rsidP="004E79A6">
      <w:pPr>
        <w:pStyle w:val="SemEspaamento"/>
        <w:ind w:firstLine="1134"/>
        <w:jc w:val="both"/>
        <w:rPr>
          <w:rFonts w:ascii="Century Gothic" w:hAnsi="Century Gothic" w:cs="Arial"/>
          <w:sz w:val="24"/>
          <w:szCs w:val="24"/>
        </w:rPr>
      </w:pPr>
      <w:r w:rsidRPr="005F4D94">
        <w:rPr>
          <w:rFonts w:ascii="Century Gothic" w:hAnsi="Century Gothic"/>
          <w:sz w:val="24"/>
          <w:szCs w:val="24"/>
        </w:rPr>
        <w:t>Art. 1</w:t>
      </w:r>
      <w:r>
        <w:rPr>
          <w:rFonts w:ascii="Century Gothic" w:hAnsi="Century Gothic"/>
          <w:sz w:val="24"/>
          <w:szCs w:val="24"/>
        </w:rPr>
        <w:t>º</w:t>
      </w:r>
      <w:r w:rsidRPr="005F4D94">
        <w:rPr>
          <w:rFonts w:ascii="Century Gothic" w:hAnsi="Century Gothic"/>
          <w:sz w:val="24"/>
          <w:szCs w:val="24"/>
        </w:rPr>
        <w:t>.</w:t>
      </w:r>
      <w:r w:rsidR="00F515DE">
        <w:rPr>
          <w:rFonts w:ascii="Century Gothic" w:hAnsi="Century Gothic"/>
          <w:sz w:val="24"/>
          <w:szCs w:val="24"/>
        </w:rPr>
        <w:t xml:space="preserve"> </w:t>
      </w:r>
      <w:r w:rsidR="0052491A">
        <w:rPr>
          <w:rFonts w:ascii="Century Gothic" w:hAnsi="Century Gothic" w:cs="Arial"/>
          <w:sz w:val="24"/>
          <w:szCs w:val="24"/>
        </w:rPr>
        <w:t>Fica revogada a Lei nº 1568, de 5 de dezembro de 1985</w:t>
      </w:r>
      <w:r w:rsidR="004E79A6">
        <w:rPr>
          <w:rFonts w:ascii="Century Gothic" w:hAnsi="Century Gothic" w:cs="Arial"/>
          <w:sz w:val="24"/>
          <w:szCs w:val="24"/>
        </w:rPr>
        <w:t xml:space="preserve">. </w:t>
      </w:r>
    </w:p>
    <w:p w14:paraId="51362889" w14:textId="77777777" w:rsidR="004E79A6" w:rsidRDefault="004E79A6" w:rsidP="004E79A6">
      <w:pPr>
        <w:pStyle w:val="SemEspaamento"/>
        <w:ind w:firstLine="1134"/>
        <w:jc w:val="both"/>
        <w:rPr>
          <w:rFonts w:ascii="Century Gothic" w:hAnsi="Century Gothic" w:cs="Arial"/>
          <w:sz w:val="24"/>
          <w:szCs w:val="24"/>
        </w:rPr>
      </w:pPr>
    </w:p>
    <w:p w14:paraId="346ABF40" w14:textId="631D95EB" w:rsidR="00936243" w:rsidRDefault="00115827" w:rsidP="0052763F">
      <w:pPr>
        <w:pStyle w:val="SemEspaamento"/>
        <w:ind w:firstLine="1134"/>
        <w:jc w:val="both"/>
        <w:rPr>
          <w:rFonts w:ascii="Century Gothic" w:hAnsi="Century Gothic"/>
          <w:sz w:val="24"/>
          <w:szCs w:val="24"/>
        </w:rPr>
      </w:pPr>
      <w:r>
        <w:rPr>
          <w:rFonts w:ascii="Century Gothic" w:hAnsi="Century Gothic"/>
          <w:sz w:val="24"/>
          <w:szCs w:val="24"/>
        </w:rPr>
        <w:t>Art. 2</w:t>
      </w:r>
      <w:r w:rsidR="0052491A">
        <w:rPr>
          <w:rFonts w:ascii="Century Gothic" w:hAnsi="Century Gothic"/>
          <w:sz w:val="24"/>
          <w:szCs w:val="24"/>
        </w:rPr>
        <w:t>º.</w:t>
      </w:r>
      <w:r w:rsidR="0052763F" w:rsidRPr="0052763F">
        <w:rPr>
          <w:rFonts w:ascii="Century Gothic" w:hAnsi="Century Gothic"/>
          <w:sz w:val="24"/>
          <w:szCs w:val="24"/>
        </w:rPr>
        <w:t xml:space="preserve"> </w:t>
      </w:r>
      <w:r w:rsidR="002D6C1C">
        <w:rPr>
          <w:rFonts w:ascii="Century Gothic" w:hAnsi="Century Gothic"/>
          <w:sz w:val="24"/>
          <w:szCs w:val="24"/>
        </w:rPr>
        <w:t xml:space="preserve">Esta </w:t>
      </w:r>
      <w:r w:rsidR="0052491A">
        <w:rPr>
          <w:rFonts w:ascii="Century Gothic" w:hAnsi="Century Gothic"/>
          <w:sz w:val="24"/>
          <w:szCs w:val="24"/>
        </w:rPr>
        <w:t>L</w:t>
      </w:r>
      <w:r w:rsidR="002D6C1C">
        <w:rPr>
          <w:rFonts w:ascii="Century Gothic" w:hAnsi="Century Gothic"/>
          <w:sz w:val="24"/>
          <w:szCs w:val="24"/>
        </w:rPr>
        <w:t>ei entra</w:t>
      </w:r>
      <w:r w:rsidR="0052763F" w:rsidRPr="0052763F">
        <w:rPr>
          <w:rFonts w:ascii="Century Gothic" w:hAnsi="Century Gothic"/>
          <w:sz w:val="24"/>
          <w:szCs w:val="24"/>
        </w:rPr>
        <w:t xml:space="preserve"> em vigor </w:t>
      </w:r>
      <w:r w:rsidR="005F4D94">
        <w:rPr>
          <w:rFonts w:ascii="Century Gothic" w:hAnsi="Century Gothic"/>
          <w:sz w:val="24"/>
          <w:szCs w:val="24"/>
        </w:rPr>
        <w:t>na data da sua publicação</w:t>
      </w:r>
      <w:r w:rsidR="0052763F" w:rsidRPr="0052763F">
        <w:rPr>
          <w:rFonts w:ascii="Century Gothic" w:hAnsi="Century Gothic"/>
          <w:sz w:val="24"/>
          <w:szCs w:val="24"/>
        </w:rPr>
        <w:t>, revogadas as disposições em contrário.</w:t>
      </w:r>
      <w:r w:rsidR="0052763F">
        <w:rPr>
          <w:rFonts w:ascii="Century Gothic" w:hAnsi="Century Gothic"/>
          <w:sz w:val="24"/>
          <w:szCs w:val="24"/>
        </w:rPr>
        <w:t>”</w:t>
      </w:r>
    </w:p>
    <w:p w14:paraId="7E37B8A9" w14:textId="77777777" w:rsidR="00D7437F" w:rsidRPr="00FE60CF" w:rsidRDefault="00D7437F" w:rsidP="00675331">
      <w:pPr>
        <w:pStyle w:val="SemEspaamento"/>
        <w:ind w:firstLine="1134"/>
        <w:jc w:val="both"/>
        <w:rPr>
          <w:rFonts w:ascii="Century Gothic" w:hAnsi="Century Gothic"/>
          <w:sz w:val="24"/>
          <w:szCs w:val="24"/>
        </w:rPr>
      </w:pPr>
    </w:p>
    <w:p w14:paraId="3AB4375C" w14:textId="77777777" w:rsidR="00FA55D6" w:rsidRPr="00FE60CF" w:rsidRDefault="00FA55D6" w:rsidP="00FA55D6">
      <w:pPr>
        <w:pStyle w:val="SemEspaamento"/>
        <w:ind w:firstLine="1134"/>
        <w:jc w:val="both"/>
        <w:rPr>
          <w:rFonts w:ascii="Century Gothic" w:hAnsi="Century Gothic"/>
          <w:sz w:val="24"/>
          <w:szCs w:val="24"/>
        </w:rPr>
      </w:pPr>
      <w:r w:rsidRPr="00FE60CF">
        <w:rPr>
          <w:rFonts w:ascii="Century Gothic" w:hAnsi="Century Gothic"/>
          <w:sz w:val="24"/>
          <w:szCs w:val="24"/>
        </w:rPr>
        <w:t>NESTES TERMOS, PEDE DEFERIMENTO.</w:t>
      </w:r>
    </w:p>
    <w:p w14:paraId="2EBCA9F3" w14:textId="50530DBC" w:rsidR="00580024" w:rsidRPr="006B6629" w:rsidRDefault="00D06D61" w:rsidP="00580024">
      <w:pPr>
        <w:pStyle w:val="SemEspaamento"/>
        <w:ind w:firstLine="1134"/>
        <w:jc w:val="both"/>
        <w:rPr>
          <w:rFonts w:ascii="Century Gothic" w:hAnsi="Century Gothic"/>
          <w:sz w:val="24"/>
          <w:szCs w:val="24"/>
        </w:rPr>
      </w:pPr>
      <w:r w:rsidRPr="006B6629">
        <w:rPr>
          <w:rFonts w:ascii="Century Gothic" w:hAnsi="Century Gothic"/>
          <w:sz w:val="24"/>
          <w:szCs w:val="24"/>
        </w:rPr>
        <w:t>Plenário Ariovaldo Luiz Bier</w:t>
      </w:r>
      <w:r w:rsidR="00FA55D6" w:rsidRPr="006B6629">
        <w:rPr>
          <w:rFonts w:ascii="Century Gothic" w:hAnsi="Century Gothic"/>
          <w:sz w:val="24"/>
          <w:szCs w:val="24"/>
        </w:rPr>
        <w:t xml:space="preserve">, em </w:t>
      </w:r>
      <w:r w:rsidR="0052491A">
        <w:rPr>
          <w:rFonts w:ascii="Century Gothic" w:hAnsi="Century Gothic"/>
          <w:sz w:val="24"/>
          <w:szCs w:val="24"/>
        </w:rPr>
        <w:t>1</w:t>
      </w:r>
      <w:r w:rsidR="00265FEC">
        <w:rPr>
          <w:rFonts w:ascii="Century Gothic" w:hAnsi="Century Gothic"/>
          <w:sz w:val="24"/>
          <w:szCs w:val="24"/>
        </w:rPr>
        <w:t>9</w:t>
      </w:r>
      <w:r w:rsidR="006B6629" w:rsidRPr="006B6629">
        <w:rPr>
          <w:rFonts w:ascii="Century Gothic" w:hAnsi="Century Gothic"/>
          <w:sz w:val="24"/>
          <w:szCs w:val="24"/>
        </w:rPr>
        <w:t xml:space="preserve"> de </w:t>
      </w:r>
      <w:r w:rsidR="0052491A">
        <w:rPr>
          <w:rFonts w:ascii="Century Gothic" w:hAnsi="Century Gothic"/>
          <w:sz w:val="24"/>
          <w:szCs w:val="24"/>
        </w:rPr>
        <w:t>março</w:t>
      </w:r>
      <w:r w:rsidR="0015309C" w:rsidRPr="006B6629">
        <w:rPr>
          <w:rFonts w:ascii="Century Gothic" w:hAnsi="Century Gothic"/>
          <w:sz w:val="24"/>
          <w:szCs w:val="24"/>
        </w:rPr>
        <w:t xml:space="preserve"> de </w:t>
      </w:r>
      <w:r w:rsidR="000256A9">
        <w:rPr>
          <w:rFonts w:ascii="Century Gothic" w:hAnsi="Century Gothic"/>
          <w:sz w:val="24"/>
          <w:szCs w:val="24"/>
        </w:rPr>
        <w:t>2021.</w:t>
      </w:r>
    </w:p>
    <w:p w14:paraId="16D0ADD7" w14:textId="77777777" w:rsidR="00D7437F" w:rsidRDefault="00D7437F" w:rsidP="00580024">
      <w:pPr>
        <w:pStyle w:val="SemEspaamento"/>
        <w:ind w:firstLine="1134"/>
        <w:jc w:val="both"/>
        <w:rPr>
          <w:rFonts w:ascii="Century Gothic" w:hAnsi="Century Gothic"/>
          <w:sz w:val="24"/>
          <w:szCs w:val="24"/>
        </w:rPr>
      </w:pPr>
    </w:p>
    <w:p w14:paraId="5EA9CD6C" w14:textId="77777777" w:rsidR="001D52E4" w:rsidRDefault="001D52E4" w:rsidP="00580024">
      <w:pPr>
        <w:pStyle w:val="SemEspaamento"/>
        <w:ind w:firstLine="1134"/>
        <w:jc w:val="both"/>
        <w:rPr>
          <w:rFonts w:ascii="Century Gothic" w:hAnsi="Century Gothic"/>
          <w:sz w:val="24"/>
          <w:szCs w:val="24"/>
        </w:rPr>
      </w:pPr>
    </w:p>
    <w:p w14:paraId="1D42B399" w14:textId="77777777" w:rsidR="00265FEC" w:rsidRDefault="00265FEC" w:rsidP="00580024">
      <w:pPr>
        <w:pStyle w:val="SemEspaamento"/>
        <w:ind w:firstLine="1134"/>
        <w:jc w:val="both"/>
        <w:rPr>
          <w:rFonts w:ascii="Century Gothic" w:hAnsi="Century Gothic"/>
          <w:sz w:val="24"/>
          <w:szCs w:val="24"/>
        </w:rPr>
      </w:pPr>
    </w:p>
    <w:p w14:paraId="333A8A8B" w14:textId="2F883F65" w:rsidR="00FA55D6" w:rsidRPr="00580024" w:rsidRDefault="000256A9" w:rsidP="00BC7B67">
      <w:pPr>
        <w:pStyle w:val="SemEspaamento"/>
        <w:jc w:val="center"/>
        <w:rPr>
          <w:rFonts w:ascii="Century Gothic" w:hAnsi="Century Gothic"/>
          <w:sz w:val="24"/>
          <w:szCs w:val="24"/>
        </w:rPr>
      </w:pPr>
      <w:r>
        <w:rPr>
          <w:rFonts w:ascii="Century Gothic" w:hAnsi="Century Gothic"/>
          <w:b/>
          <w:sz w:val="24"/>
          <w:szCs w:val="24"/>
        </w:rPr>
        <w:t>JOÃO EDUARDO DOS SANTOS (JUCA)</w:t>
      </w:r>
    </w:p>
    <w:p w14:paraId="67E1B5F5" w14:textId="77777777" w:rsidR="009D7D97" w:rsidRDefault="002D761B" w:rsidP="00BC7B67">
      <w:pPr>
        <w:pStyle w:val="SemEspaamento"/>
        <w:jc w:val="center"/>
        <w:rPr>
          <w:rFonts w:ascii="Century Gothic" w:hAnsi="Century Gothic"/>
          <w:sz w:val="24"/>
          <w:szCs w:val="24"/>
        </w:rPr>
      </w:pPr>
      <w:r>
        <w:rPr>
          <w:rFonts w:ascii="Century Gothic" w:hAnsi="Century Gothic"/>
          <w:sz w:val="24"/>
          <w:szCs w:val="24"/>
        </w:rPr>
        <w:t>Vereador</w:t>
      </w:r>
    </w:p>
    <w:p w14:paraId="590E726F" w14:textId="77777777" w:rsidR="00116355" w:rsidRDefault="00116355" w:rsidP="00D7437F">
      <w:pPr>
        <w:pStyle w:val="SemEspaamento"/>
        <w:jc w:val="center"/>
        <w:rPr>
          <w:rFonts w:ascii="Century Gothic" w:hAnsi="Century Gothic"/>
          <w:sz w:val="24"/>
          <w:szCs w:val="24"/>
        </w:rPr>
      </w:pPr>
    </w:p>
    <w:p w14:paraId="1A4904E3" w14:textId="1EB6D217" w:rsidR="001D52E4" w:rsidRDefault="001D52E4" w:rsidP="00D7437F">
      <w:pPr>
        <w:pStyle w:val="SemEspaamento"/>
        <w:ind w:firstLine="708"/>
        <w:jc w:val="both"/>
        <w:rPr>
          <w:rFonts w:ascii="Century Gothic" w:hAnsi="Century Gothic"/>
          <w:sz w:val="24"/>
          <w:szCs w:val="24"/>
        </w:rPr>
      </w:pPr>
    </w:p>
    <w:p w14:paraId="66A68BED" w14:textId="1E52FF8E" w:rsidR="005754A2" w:rsidRDefault="005754A2" w:rsidP="00D7437F">
      <w:pPr>
        <w:pStyle w:val="SemEspaamento"/>
        <w:ind w:firstLine="708"/>
        <w:jc w:val="both"/>
        <w:rPr>
          <w:rFonts w:ascii="Century Gothic" w:hAnsi="Century Gothic"/>
          <w:sz w:val="24"/>
          <w:szCs w:val="24"/>
        </w:rPr>
      </w:pPr>
    </w:p>
    <w:p w14:paraId="7122B91C" w14:textId="5C244ECC" w:rsidR="005754A2" w:rsidRDefault="005754A2" w:rsidP="00D7437F">
      <w:pPr>
        <w:pStyle w:val="SemEspaamento"/>
        <w:ind w:firstLine="708"/>
        <w:jc w:val="both"/>
        <w:rPr>
          <w:rFonts w:ascii="Century Gothic" w:hAnsi="Century Gothic"/>
          <w:sz w:val="24"/>
          <w:szCs w:val="24"/>
        </w:rPr>
      </w:pPr>
    </w:p>
    <w:p w14:paraId="77EFCA0A" w14:textId="77777777" w:rsidR="005754A2" w:rsidRDefault="005754A2" w:rsidP="00D7437F">
      <w:pPr>
        <w:pStyle w:val="SemEspaamento"/>
        <w:ind w:firstLine="708"/>
        <w:jc w:val="both"/>
        <w:rPr>
          <w:rFonts w:ascii="Century Gothic" w:hAnsi="Century Gothic"/>
          <w:sz w:val="24"/>
          <w:szCs w:val="24"/>
        </w:rPr>
      </w:pPr>
    </w:p>
    <w:p w14:paraId="7E4D35E7" w14:textId="18F4C77B" w:rsidR="001D52E4" w:rsidRDefault="001D52E4" w:rsidP="00D7437F">
      <w:pPr>
        <w:pStyle w:val="SemEspaamento"/>
        <w:ind w:firstLine="708"/>
        <w:jc w:val="both"/>
        <w:rPr>
          <w:rFonts w:ascii="Century Gothic" w:hAnsi="Century Gothic"/>
          <w:sz w:val="24"/>
          <w:szCs w:val="24"/>
        </w:rPr>
      </w:pPr>
    </w:p>
    <w:p w14:paraId="01957F99" w14:textId="5F4CAFC0" w:rsidR="000256A9" w:rsidRDefault="000256A9" w:rsidP="00D7437F">
      <w:pPr>
        <w:pStyle w:val="SemEspaamento"/>
        <w:ind w:firstLine="708"/>
        <w:jc w:val="both"/>
        <w:rPr>
          <w:rFonts w:ascii="Century Gothic" w:hAnsi="Century Gothic"/>
          <w:sz w:val="24"/>
          <w:szCs w:val="24"/>
        </w:rPr>
      </w:pPr>
    </w:p>
    <w:p w14:paraId="1BFF482C" w14:textId="2B8082BF" w:rsidR="000256A9" w:rsidRDefault="000256A9" w:rsidP="00D7437F">
      <w:pPr>
        <w:pStyle w:val="SemEspaamento"/>
        <w:ind w:firstLine="708"/>
        <w:jc w:val="both"/>
        <w:rPr>
          <w:rFonts w:ascii="Century Gothic" w:hAnsi="Century Gothic"/>
          <w:sz w:val="24"/>
          <w:szCs w:val="24"/>
        </w:rPr>
      </w:pPr>
    </w:p>
    <w:p w14:paraId="7C24AD27" w14:textId="1936C681" w:rsidR="000256A9" w:rsidRDefault="000256A9" w:rsidP="00D7437F">
      <w:pPr>
        <w:pStyle w:val="SemEspaamento"/>
        <w:ind w:firstLine="708"/>
        <w:jc w:val="both"/>
        <w:rPr>
          <w:rFonts w:ascii="Century Gothic" w:hAnsi="Century Gothic"/>
          <w:sz w:val="24"/>
          <w:szCs w:val="24"/>
        </w:rPr>
      </w:pPr>
    </w:p>
    <w:p w14:paraId="656A059F" w14:textId="2F669EE5" w:rsidR="00046455" w:rsidRDefault="00046455" w:rsidP="00D7437F">
      <w:pPr>
        <w:pStyle w:val="SemEspaamento"/>
        <w:ind w:firstLine="708"/>
        <w:jc w:val="both"/>
        <w:rPr>
          <w:rFonts w:ascii="Century Gothic" w:hAnsi="Century Gothic"/>
          <w:sz w:val="24"/>
          <w:szCs w:val="24"/>
        </w:rPr>
      </w:pPr>
    </w:p>
    <w:p w14:paraId="0EEA93E2" w14:textId="5837ECAA" w:rsidR="00046455" w:rsidRDefault="00046455" w:rsidP="00D7437F">
      <w:pPr>
        <w:pStyle w:val="SemEspaamento"/>
        <w:ind w:firstLine="708"/>
        <w:jc w:val="both"/>
        <w:rPr>
          <w:rFonts w:ascii="Century Gothic" w:hAnsi="Century Gothic"/>
          <w:sz w:val="24"/>
          <w:szCs w:val="24"/>
        </w:rPr>
      </w:pPr>
    </w:p>
    <w:p w14:paraId="747F0BFF" w14:textId="48FC3876" w:rsidR="00046455" w:rsidRDefault="00046455" w:rsidP="00D7437F">
      <w:pPr>
        <w:pStyle w:val="SemEspaamento"/>
        <w:ind w:firstLine="708"/>
        <w:jc w:val="both"/>
        <w:rPr>
          <w:rFonts w:ascii="Century Gothic" w:hAnsi="Century Gothic"/>
          <w:sz w:val="24"/>
          <w:szCs w:val="24"/>
        </w:rPr>
      </w:pPr>
    </w:p>
    <w:p w14:paraId="0F0EE667" w14:textId="49A9C799" w:rsidR="00046455" w:rsidRDefault="00046455" w:rsidP="00D7437F">
      <w:pPr>
        <w:pStyle w:val="SemEspaamento"/>
        <w:ind w:firstLine="708"/>
        <w:jc w:val="both"/>
        <w:rPr>
          <w:rFonts w:ascii="Century Gothic" w:hAnsi="Century Gothic"/>
          <w:sz w:val="24"/>
          <w:szCs w:val="24"/>
        </w:rPr>
      </w:pPr>
    </w:p>
    <w:p w14:paraId="115B0BAE" w14:textId="77777777" w:rsidR="00046455" w:rsidRDefault="00046455" w:rsidP="00D7437F">
      <w:pPr>
        <w:pStyle w:val="SemEspaamento"/>
        <w:ind w:firstLine="708"/>
        <w:jc w:val="both"/>
        <w:rPr>
          <w:rFonts w:ascii="Century Gothic" w:hAnsi="Century Gothic"/>
          <w:sz w:val="24"/>
          <w:szCs w:val="24"/>
        </w:rPr>
      </w:pPr>
    </w:p>
    <w:p w14:paraId="5CF59658" w14:textId="54958B2E" w:rsidR="000256A9" w:rsidRDefault="000256A9" w:rsidP="00D7437F">
      <w:pPr>
        <w:pStyle w:val="SemEspaamento"/>
        <w:ind w:firstLine="708"/>
        <w:jc w:val="both"/>
        <w:rPr>
          <w:rFonts w:ascii="Century Gothic" w:hAnsi="Century Gothic"/>
          <w:sz w:val="24"/>
          <w:szCs w:val="24"/>
        </w:rPr>
      </w:pPr>
    </w:p>
    <w:p w14:paraId="14941BC5" w14:textId="37CA5CD1" w:rsidR="009D7D97" w:rsidRPr="006B6629" w:rsidRDefault="009D7D97" w:rsidP="009D7D97">
      <w:pPr>
        <w:pStyle w:val="SemEspaamento"/>
        <w:jc w:val="both"/>
        <w:rPr>
          <w:rFonts w:ascii="Century Gothic" w:hAnsi="Century Gothic"/>
          <w:b/>
          <w:sz w:val="24"/>
          <w:szCs w:val="24"/>
        </w:rPr>
      </w:pPr>
      <w:r w:rsidRPr="006B6629">
        <w:rPr>
          <w:rFonts w:ascii="Century Gothic" w:hAnsi="Century Gothic"/>
          <w:b/>
          <w:sz w:val="24"/>
          <w:szCs w:val="24"/>
        </w:rPr>
        <w:t>MENSAGEM E EXPOSIÇÃO DE MOTIVOS AO PROJETO DE LEI Nº</w:t>
      </w:r>
      <w:r w:rsidR="00265FEC">
        <w:rPr>
          <w:rFonts w:ascii="Century Gothic" w:hAnsi="Century Gothic"/>
          <w:b/>
          <w:sz w:val="24"/>
          <w:szCs w:val="24"/>
        </w:rPr>
        <w:t xml:space="preserve"> 06</w:t>
      </w:r>
      <w:r w:rsidR="00BD0CC0" w:rsidRPr="006B6629">
        <w:rPr>
          <w:rFonts w:ascii="Century Gothic" w:hAnsi="Century Gothic"/>
          <w:b/>
          <w:sz w:val="24"/>
          <w:szCs w:val="24"/>
        </w:rPr>
        <w:t>/</w:t>
      </w:r>
      <w:r w:rsidR="0015309C" w:rsidRPr="006B6629">
        <w:rPr>
          <w:rFonts w:ascii="Century Gothic" w:hAnsi="Century Gothic"/>
          <w:b/>
          <w:sz w:val="24"/>
          <w:szCs w:val="24"/>
        </w:rPr>
        <w:t>202</w:t>
      </w:r>
      <w:r w:rsidR="005F1D3F">
        <w:rPr>
          <w:rFonts w:ascii="Century Gothic" w:hAnsi="Century Gothic"/>
          <w:b/>
          <w:sz w:val="24"/>
          <w:szCs w:val="24"/>
        </w:rPr>
        <w:t>1</w:t>
      </w:r>
    </w:p>
    <w:p w14:paraId="10FA1EE6" w14:textId="5E77A21E" w:rsidR="0031306E" w:rsidRPr="006B6629" w:rsidRDefault="00577381" w:rsidP="007A676C">
      <w:pPr>
        <w:pStyle w:val="SemEspaamento"/>
        <w:jc w:val="both"/>
        <w:rPr>
          <w:rFonts w:ascii="Century Gothic" w:hAnsi="Century Gothic"/>
          <w:sz w:val="24"/>
          <w:szCs w:val="24"/>
        </w:rPr>
      </w:pPr>
      <w:r w:rsidRPr="006B6629">
        <w:rPr>
          <w:rFonts w:ascii="Century Gothic" w:hAnsi="Century Gothic"/>
          <w:sz w:val="24"/>
          <w:szCs w:val="24"/>
        </w:rPr>
        <w:t xml:space="preserve">Data: </w:t>
      </w:r>
      <w:r w:rsidR="00DB55D6">
        <w:rPr>
          <w:rFonts w:ascii="Century Gothic" w:hAnsi="Century Gothic"/>
          <w:sz w:val="24"/>
          <w:szCs w:val="24"/>
        </w:rPr>
        <w:t>1</w:t>
      </w:r>
      <w:r w:rsidR="00265FEC">
        <w:rPr>
          <w:rFonts w:ascii="Century Gothic" w:hAnsi="Century Gothic"/>
          <w:sz w:val="24"/>
          <w:szCs w:val="24"/>
        </w:rPr>
        <w:t>9</w:t>
      </w:r>
      <w:r w:rsidR="0015309C" w:rsidRPr="006B6629">
        <w:rPr>
          <w:rFonts w:ascii="Century Gothic" w:hAnsi="Century Gothic"/>
          <w:sz w:val="24"/>
          <w:szCs w:val="24"/>
        </w:rPr>
        <w:t xml:space="preserve"> de </w:t>
      </w:r>
      <w:r w:rsidR="00046455">
        <w:rPr>
          <w:rFonts w:ascii="Century Gothic" w:hAnsi="Century Gothic"/>
          <w:sz w:val="24"/>
          <w:szCs w:val="24"/>
        </w:rPr>
        <w:t>março</w:t>
      </w:r>
      <w:r w:rsidR="0015309C" w:rsidRPr="006B6629">
        <w:rPr>
          <w:rFonts w:ascii="Century Gothic" w:hAnsi="Century Gothic"/>
          <w:sz w:val="24"/>
          <w:szCs w:val="24"/>
        </w:rPr>
        <w:t xml:space="preserve"> de 202</w:t>
      </w:r>
      <w:r w:rsidR="005F1D3F">
        <w:rPr>
          <w:rFonts w:ascii="Century Gothic" w:hAnsi="Century Gothic"/>
          <w:sz w:val="24"/>
          <w:szCs w:val="24"/>
        </w:rPr>
        <w:t>1</w:t>
      </w:r>
    </w:p>
    <w:p w14:paraId="66801839" w14:textId="77777777" w:rsidR="0015309C" w:rsidRDefault="0015309C" w:rsidP="007A676C">
      <w:pPr>
        <w:pStyle w:val="SemEspaamento"/>
        <w:jc w:val="both"/>
        <w:rPr>
          <w:rFonts w:ascii="Century Gothic" w:hAnsi="Century Gothic"/>
          <w:sz w:val="24"/>
          <w:szCs w:val="24"/>
        </w:rPr>
      </w:pPr>
    </w:p>
    <w:p w14:paraId="2E934492" w14:textId="77777777" w:rsidR="00265FEC" w:rsidRDefault="00265FEC" w:rsidP="005F1D3F">
      <w:pPr>
        <w:pStyle w:val="SemEspaamento"/>
        <w:ind w:firstLine="1134"/>
        <w:jc w:val="both"/>
        <w:rPr>
          <w:rFonts w:ascii="Century Gothic" w:hAnsi="Century Gothic"/>
          <w:sz w:val="24"/>
          <w:szCs w:val="24"/>
        </w:rPr>
      </w:pPr>
    </w:p>
    <w:p w14:paraId="5BE45543" w14:textId="77777777" w:rsidR="005F1D3F" w:rsidRDefault="009D7D97" w:rsidP="005F1D3F">
      <w:pPr>
        <w:pStyle w:val="SemEspaamento"/>
        <w:ind w:firstLine="1134"/>
        <w:jc w:val="both"/>
        <w:rPr>
          <w:rFonts w:ascii="Century Gothic" w:hAnsi="Century Gothic"/>
          <w:sz w:val="24"/>
          <w:szCs w:val="24"/>
        </w:rPr>
      </w:pPr>
      <w:r>
        <w:rPr>
          <w:rFonts w:ascii="Century Gothic" w:hAnsi="Century Gothic"/>
          <w:sz w:val="24"/>
          <w:szCs w:val="24"/>
        </w:rPr>
        <w:t>Senhores Vereadores,</w:t>
      </w:r>
    </w:p>
    <w:p w14:paraId="7D63BA72" w14:textId="77777777" w:rsidR="005F1D3F" w:rsidRDefault="005F1D3F" w:rsidP="005F1D3F">
      <w:pPr>
        <w:pStyle w:val="SemEspaamento"/>
        <w:ind w:firstLine="1134"/>
        <w:jc w:val="both"/>
        <w:rPr>
          <w:rFonts w:ascii="Century Gothic" w:hAnsi="Century Gothic"/>
          <w:sz w:val="24"/>
          <w:szCs w:val="24"/>
        </w:rPr>
      </w:pPr>
    </w:p>
    <w:p w14:paraId="57F3C7CE" w14:textId="189526A5" w:rsidR="00195A86" w:rsidRDefault="005F1D3F" w:rsidP="00195A86">
      <w:pPr>
        <w:pStyle w:val="SemEspaamento"/>
        <w:ind w:firstLine="1134"/>
        <w:jc w:val="both"/>
        <w:rPr>
          <w:rFonts w:ascii="Century Gothic" w:hAnsi="Century Gothic" w:cs="Arial"/>
          <w:bCs/>
          <w:sz w:val="24"/>
          <w:szCs w:val="24"/>
        </w:rPr>
      </w:pPr>
      <w:r>
        <w:rPr>
          <w:rFonts w:ascii="Century Gothic" w:hAnsi="Century Gothic" w:cs="Century Gothic"/>
          <w:sz w:val="24"/>
          <w:szCs w:val="24"/>
        </w:rPr>
        <w:t xml:space="preserve">Este Projeto de Lei </w:t>
      </w:r>
      <w:r w:rsidR="00046455">
        <w:rPr>
          <w:rFonts w:ascii="Century Gothic" w:hAnsi="Century Gothic" w:cs="Century Gothic"/>
          <w:sz w:val="24"/>
          <w:szCs w:val="24"/>
        </w:rPr>
        <w:t xml:space="preserve">dispõe sobre a revogação do tombamento como patrimônio histórico de Marechal Cândido Rondon </w:t>
      </w:r>
      <w:r w:rsidR="005820AA">
        <w:rPr>
          <w:rFonts w:ascii="Century Gothic" w:hAnsi="Century Gothic" w:cs="Century Gothic"/>
          <w:sz w:val="24"/>
          <w:szCs w:val="24"/>
        </w:rPr>
        <w:t>do</w:t>
      </w:r>
      <w:r w:rsidR="00046455" w:rsidRPr="00046455">
        <w:rPr>
          <w:rFonts w:ascii="Century Gothic" w:hAnsi="Century Gothic" w:cs="Century Gothic"/>
          <w:bCs/>
          <w:sz w:val="24"/>
          <w:szCs w:val="24"/>
        </w:rPr>
        <w:t xml:space="preserve"> </w:t>
      </w:r>
      <w:r w:rsidR="00046455" w:rsidRPr="00046455">
        <w:rPr>
          <w:rFonts w:ascii="Century Gothic" w:hAnsi="Century Gothic"/>
          <w:bCs/>
          <w:sz w:val="24"/>
          <w:szCs w:val="24"/>
        </w:rPr>
        <w:t xml:space="preserve">prédio </w:t>
      </w:r>
      <w:r w:rsidR="00046455">
        <w:rPr>
          <w:rFonts w:ascii="Century Gothic" w:hAnsi="Century Gothic"/>
          <w:bCs/>
          <w:sz w:val="24"/>
          <w:szCs w:val="24"/>
        </w:rPr>
        <w:t xml:space="preserve">de madeira </w:t>
      </w:r>
      <w:r w:rsidR="00046455" w:rsidRPr="00046455">
        <w:rPr>
          <w:rFonts w:ascii="Century Gothic" w:hAnsi="Century Gothic"/>
          <w:bCs/>
          <w:sz w:val="24"/>
          <w:szCs w:val="24"/>
        </w:rPr>
        <w:t>situado nos Lotes 3 e 4 da Quadra nº 161</w:t>
      </w:r>
      <w:r w:rsidR="00046455" w:rsidRPr="00046455">
        <w:rPr>
          <w:rFonts w:ascii="Century Gothic" w:hAnsi="Century Gothic" w:cs="Arial"/>
          <w:bCs/>
          <w:sz w:val="24"/>
          <w:szCs w:val="24"/>
        </w:rPr>
        <w:t xml:space="preserve"> deste município</w:t>
      </w:r>
      <w:r w:rsidR="00046455">
        <w:rPr>
          <w:rFonts w:ascii="Century Gothic" w:hAnsi="Century Gothic" w:cs="Arial"/>
          <w:bCs/>
          <w:sz w:val="24"/>
          <w:szCs w:val="24"/>
        </w:rPr>
        <w:t xml:space="preserve">. Este imóvel se trata da antiga Prefeitura Municipal, que foi sede do Poder Executivo até </w:t>
      </w:r>
      <w:r w:rsidR="005820AA">
        <w:rPr>
          <w:rFonts w:ascii="Century Gothic" w:hAnsi="Century Gothic" w:cs="Arial"/>
          <w:bCs/>
          <w:sz w:val="24"/>
          <w:szCs w:val="24"/>
        </w:rPr>
        <w:t>meados</w:t>
      </w:r>
      <w:r w:rsidR="00046455">
        <w:rPr>
          <w:rFonts w:ascii="Century Gothic" w:hAnsi="Century Gothic" w:cs="Arial"/>
          <w:bCs/>
          <w:sz w:val="24"/>
          <w:szCs w:val="24"/>
        </w:rPr>
        <w:t xml:space="preserve"> da década de 1970, posteriormente passando a ser </w:t>
      </w:r>
      <w:r w:rsidR="00195A86">
        <w:rPr>
          <w:rFonts w:ascii="Century Gothic" w:hAnsi="Century Gothic" w:cs="Arial"/>
          <w:bCs/>
          <w:sz w:val="24"/>
          <w:szCs w:val="24"/>
        </w:rPr>
        <w:t>utilizado por secretarias municipais e órgão</w:t>
      </w:r>
      <w:r w:rsidR="005820AA">
        <w:rPr>
          <w:rFonts w:ascii="Century Gothic" w:hAnsi="Century Gothic" w:cs="Arial"/>
          <w:bCs/>
          <w:sz w:val="24"/>
          <w:szCs w:val="24"/>
        </w:rPr>
        <w:t>s</w:t>
      </w:r>
      <w:r w:rsidR="00195A86">
        <w:rPr>
          <w:rFonts w:ascii="Century Gothic" w:hAnsi="Century Gothic" w:cs="Arial"/>
          <w:bCs/>
          <w:sz w:val="24"/>
          <w:szCs w:val="24"/>
        </w:rPr>
        <w:t xml:space="preserve"> do Executivo. </w:t>
      </w:r>
    </w:p>
    <w:p w14:paraId="78183C1D" w14:textId="77777777" w:rsidR="00195A86" w:rsidRDefault="00195A86" w:rsidP="00195A86">
      <w:pPr>
        <w:pStyle w:val="SemEspaamento"/>
        <w:ind w:firstLine="1134"/>
        <w:jc w:val="both"/>
        <w:rPr>
          <w:rFonts w:ascii="Century Gothic" w:hAnsi="Century Gothic" w:cs="Arial"/>
          <w:bCs/>
          <w:sz w:val="24"/>
          <w:szCs w:val="24"/>
        </w:rPr>
      </w:pPr>
    </w:p>
    <w:p w14:paraId="5A22C51D" w14:textId="31B02773" w:rsidR="00195A86" w:rsidRDefault="00195A86" w:rsidP="00195A86">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Como se percebe </w:t>
      </w:r>
      <w:r w:rsidR="005820AA">
        <w:rPr>
          <w:rFonts w:ascii="Century Gothic" w:hAnsi="Century Gothic" w:cs="Arial"/>
          <w:bCs/>
          <w:sz w:val="24"/>
          <w:szCs w:val="24"/>
        </w:rPr>
        <w:t>em uma simples verificação presencial</w:t>
      </w:r>
      <w:r>
        <w:rPr>
          <w:rFonts w:ascii="Century Gothic" w:hAnsi="Century Gothic" w:cs="Arial"/>
          <w:bCs/>
          <w:sz w:val="24"/>
          <w:szCs w:val="24"/>
        </w:rPr>
        <w:t>,</w:t>
      </w:r>
      <w:r w:rsidR="005820AA">
        <w:rPr>
          <w:rFonts w:ascii="Century Gothic" w:hAnsi="Century Gothic" w:cs="Arial"/>
          <w:bCs/>
          <w:sz w:val="24"/>
          <w:szCs w:val="24"/>
        </w:rPr>
        <w:t xml:space="preserve"> nos mais de 40 (quarenta) anos desde a mudança da sede do Executivo e mais de 35 (trinta e cinco) desde seu tombamento,</w:t>
      </w:r>
      <w:r>
        <w:rPr>
          <w:rFonts w:ascii="Century Gothic" w:hAnsi="Century Gothic" w:cs="Arial"/>
          <w:bCs/>
          <w:sz w:val="24"/>
          <w:szCs w:val="24"/>
        </w:rPr>
        <w:t xml:space="preserve"> o imóvel nunca foi </w:t>
      </w:r>
      <w:r w:rsidR="005820AA">
        <w:rPr>
          <w:rFonts w:ascii="Century Gothic" w:hAnsi="Century Gothic" w:cs="Arial"/>
          <w:bCs/>
          <w:sz w:val="24"/>
          <w:szCs w:val="24"/>
        </w:rPr>
        <w:t xml:space="preserve">completamente </w:t>
      </w:r>
      <w:r>
        <w:rPr>
          <w:rFonts w:ascii="Century Gothic" w:hAnsi="Century Gothic" w:cs="Arial"/>
          <w:bCs/>
          <w:sz w:val="24"/>
          <w:szCs w:val="24"/>
        </w:rPr>
        <w:t xml:space="preserve">restaurado, como se objetiva </w:t>
      </w:r>
      <w:r w:rsidR="005820AA">
        <w:rPr>
          <w:rFonts w:ascii="Century Gothic" w:hAnsi="Century Gothic" w:cs="Arial"/>
          <w:bCs/>
          <w:sz w:val="24"/>
          <w:szCs w:val="24"/>
        </w:rPr>
        <w:t>a instituição de um</w:t>
      </w:r>
      <w:r>
        <w:rPr>
          <w:rFonts w:ascii="Century Gothic" w:hAnsi="Century Gothic" w:cs="Arial"/>
          <w:bCs/>
          <w:sz w:val="24"/>
          <w:szCs w:val="24"/>
        </w:rPr>
        <w:t xml:space="preserve"> prédio público</w:t>
      </w:r>
      <w:r w:rsidR="005820AA">
        <w:rPr>
          <w:rFonts w:ascii="Century Gothic" w:hAnsi="Century Gothic" w:cs="Arial"/>
          <w:bCs/>
          <w:sz w:val="24"/>
          <w:szCs w:val="24"/>
        </w:rPr>
        <w:t xml:space="preserve"> como patrimônio histórico</w:t>
      </w:r>
      <w:r>
        <w:rPr>
          <w:rFonts w:ascii="Century Gothic" w:hAnsi="Century Gothic" w:cs="Arial"/>
          <w:bCs/>
          <w:sz w:val="24"/>
          <w:szCs w:val="24"/>
        </w:rPr>
        <w:t>. Atualmente, o imóvel comporta</w:t>
      </w:r>
      <w:r w:rsidR="005820AA">
        <w:rPr>
          <w:rFonts w:ascii="Century Gothic" w:hAnsi="Century Gothic" w:cs="Arial"/>
          <w:bCs/>
          <w:sz w:val="24"/>
          <w:szCs w:val="24"/>
        </w:rPr>
        <w:t xml:space="preserve">, como um todo, </w:t>
      </w:r>
      <w:r>
        <w:rPr>
          <w:rFonts w:ascii="Century Gothic" w:hAnsi="Century Gothic" w:cs="Arial"/>
          <w:bCs/>
          <w:sz w:val="24"/>
          <w:szCs w:val="24"/>
        </w:rPr>
        <w:t>a Secretaria Municipal de Viação e Serviços Públicos, o pátio de máquinas, o PROVOPAR e a Pastoral da Criança, além de possui</w:t>
      </w:r>
      <w:r w:rsidR="005820AA">
        <w:rPr>
          <w:rFonts w:ascii="Century Gothic" w:hAnsi="Century Gothic" w:cs="Arial"/>
          <w:bCs/>
          <w:sz w:val="24"/>
          <w:szCs w:val="24"/>
        </w:rPr>
        <w:t>r</w:t>
      </w:r>
      <w:r>
        <w:rPr>
          <w:rFonts w:ascii="Century Gothic" w:hAnsi="Century Gothic" w:cs="Arial"/>
          <w:bCs/>
          <w:sz w:val="24"/>
          <w:szCs w:val="24"/>
        </w:rPr>
        <w:t xml:space="preserve"> salas com subutilização, por </w:t>
      </w:r>
      <w:r w:rsidR="005820AA">
        <w:rPr>
          <w:rFonts w:ascii="Century Gothic" w:hAnsi="Century Gothic" w:cs="Arial"/>
          <w:bCs/>
          <w:sz w:val="24"/>
          <w:szCs w:val="24"/>
        </w:rPr>
        <w:t>sequer</w:t>
      </w:r>
      <w:r>
        <w:rPr>
          <w:rFonts w:ascii="Century Gothic" w:hAnsi="Century Gothic" w:cs="Arial"/>
          <w:bCs/>
          <w:sz w:val="24"/>
          <w:szCs w:val="24"/>
        </w:rPr>
        <w:t xml:space="preserve"> possuírem condições para a devida ocupação.</w:t>
      </w:r>
    </w:p>
    <w:p w14:paraId="0BE027CB" w14:textId="31635C5B" w:rsidR="00195A86" w:rsidRDefault="00195A86" w:rsidP="00195A86">
      <w:pPr>
        <w:pStyle w:val="SemEspaamento"/>
        <w:ind w:firstLine="1134"/>
        <w:jc w:val="both"/>
        <w:rPr>
          <w:rFonts w:ascii="Century Gothic" w:hAnsi="Century Gothic" w:cs="Arial"/>
          <w:bCs/>
          <w:sz w:val="24"/>
          <w:szCs w:val="24"/>
        </w:rPr>
      </w:pPr>
    </w:p>
    <w:p w14:paraId="4BDADF15" w14:textId="55682DDE" w:rsidR="00195A86" w:rsidRDefault="00195A86" w:rsidP="00195A86">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Antes de defender diretamente o mérito desta proposta, aponto a Vossas Excelências um breve relato histórico </w:t>
      </w:r>
      <w:r w:rsidR="005820AA">
        <w:rPr>
          <w:rFonts w:ascii="Century Gothic" w:hAnsi="Century Gothic" w:cs="Arial"/>
          <w:bCs/>
          <w:sz w:val="24"/>
          <w:szCs w:val="24"/>
        </w:rPr>
        <w:t>do</w:t>
      </w:r>
      <w:r>
        <w:rPr>
          <w:rFonts w:ascii="Century Gothic" w:hAnsi="Century Gothic" w:cs="Arial"/>
          <w:bCs/>
          <w:sz w:val="24"/>
          <w:szCs w:val="24"/>
        </w:rPr>
        <w:t xml:space="preserve"> tombamento</w:t>
      </w:r>
      <w:r w:rsidR="005820AA">
        <w:rPr>
          <w:rFonts w:ascii="Century Gothic" w:hAnsi="Century Gothic" w:cs="Arial"/>
          <w:bCs/>
          <w:sz w:val="24"/>
          <w:szCs w:val="24"/>
        </w:rPr>
        <w:t xml:space="preserve"> ora analisado</w:t>
      </w:r>
      <w:r>
        <w:rPr>
          <w:rFonts w:ascii="Century Gothic" w:hAnsi="Century Gothic" w:cs="Arial"/>
          <w:bCs/>
          <w:sz w:val="24"/>
          <w:szCs w:val="24"/>
        </w:rPr>
        <w:t>. Em 25 de novembro de 1985, este Poder Legislativo submeteu o Requerimento nº 302/1985</w:t>
      </w:r>
      <w:r w:rsidR="005820AA">
        <w:rPr>
          <w:rFonts w:ascii="Century Gothic" w:hAnsi="Century Gothic" w:cs="Arial"/>
          <w:bCs/>
          <w:sz w:val="24"/>
          <w:szCs w:val="24"/>
        </w:rPr>
        <w:t>,</w:t>
      </w:r>
      <w:r>
        <w:rPr>
          <w:rFonts w:ascii="Century Gothic" w:hAnsi="Century Gothic" w:cs="Arial"/>
          <w:bCs/>
          <w:sz w:val="24"/>
          <w:szCs w:val="24"/>
        </w:rPr>
        <w:t xml:space="preserve"> que requeria o tombamento do prédio através de projeto de lei ordinária de iniciativa do Executivo Municipal. À época, não houve qualquer fundamentação no requerimento, apenas a solicitação de que esse tombamento ocorresse. </w:t>
      </w:r>
    </w:p>
    <w:p w14:paraId="5A605371" w14:textId="3C6E03AC" w:rsidR="00195A86" w:rsidRDefault="00195A86" w:rsidP="00195A86">
      <w:pPr>
        <w:pStyle w:val="SemEspaamento"/>
        <w:ind w:firstLine="1134"/>
        <w:jc w:val="both"/>
        <w:rPr>
          <w:rFonts w:ascii="Century Gothic" w:hAnsi="Century Gothic" w:cs="Arial"/>
          <w:bCs/>
          <w:sz w:val="24"/>
          <w:szCs w:val="24"/>
        </w:rPr>
      </w:pPr>
    </w:p>
    <w:p w14:paraId="2519BAB5" w14:textId="77777777" w:rsidR="00195A86" w:rsidRDefault="00195A86" w:rsidP="00195A86">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O Prefeito Municipal daquele momento, recebendo a solicitação, encaminhou, em 2 de dezembro de 1985, Projeto de Lei nº 064/1985, que culminou na Lei Municipal nº 1568/1985, que ora se revoga. </w:t>
      </w:r>
    </w:p>
    <w:p w14:paraId="49BD1F13" w14:textId="77777777" w:rsidR="00195A86" w:rsidRDefault="00195A86" w:rsidP="00195A86">
      <w:pPr>
        <w:pStyle w:val="SemEspaamento"/>
        <w:ind w:firstLine="1134"/>
        <w:jc w:val="both"/>
        <w:rPr>
          <w:rFonts w:ascii="Century Gothic" w:hAnsi="Century Gothic" w:cs="Arial"/>
          <w:bCs/>
          <w:sz w:val="24"/>
          <w:szCs w:val="24"/>
        </w:rPr>
      </w:pPr>
    </w:p>
    <w:p w14:paraId="638FAD5B" w14:textId="303F07B7" w:rsidR="00195A86" w:rsidRDefault="00195A86" w:rsidP="00195A86">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Na Mensagem e Exposição de Motivos nº 086/1985 (vinculada ao projeto acima), o gestor apenas justificou que a motivação para o tombamento era o Requerimento nº 302/1985, do Legislativo Municipal. </w:t>
      </w:r>
      <w:r w:rsidR="005820AA">
        <w:rPr>
          <w:rFonts w:ascii="Century Gothic" w:hAnsi="Century Gothic" w:cs="Arial"/>
          <w:bCs/>
          <w:sz w:val="24"/>
          <w:szCs w:val="24"/>
        </w:rPr>
        <w:t>Mais</w:t>
      </w:r>
      <w:r>
        <w:rPr>
          <w:rFonts w:ascii="Century Gothic" w:hAnsi="Century Gothic" w:cs="Arial"/>
          <w:bCs/>
          <w:sz w:val="24"/>
          <w:szCs w:val="24"/>
        </w:rPr>
        <w:t xml:space="preserve"> uma vez, não se especificou uma motivação específica, uma comprovação da possibilidade desse tombamento, um planejamento de manutenção ou restauração. Apenas a vontade, digo que política, de conferir um “título” histórico ao imóvel.</w:t>
      </w:r>
    </w:p>
    <w:p w14:paraId="72318CFD" w14:textId="71FABEEB" w:rsidR="00195A86" w:rsidRDefault="00195A86" w:rsidP="00195A86">
      <w:pPr>
        <w:pStyle w:val="SemEspaamento"/>
        <w:ind w:firstLine="1134"/>
        <w:jc w:val="both"/>
        <w:rPr>
          <w:rFonts w:ascii="Century Gothic" w:hAnsi="Century Gothic" w:cs="Arial"/>
          <w:bCs/>
          <w:sz w:val="24"/>
          <w:szCs w:val="24"/>
        </w:rPr>
      </w:pPr>
    </w:p>
    <w:p w14:paraId="7B22362F" w14:textId="0F84F366" w:rsidR="00195A86" w:rsidRDefault="00195A86" w:rsidP="009A5A90">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Para tanto, a única disposição específica da Lei nº 1568/1985 era de que </w:t>
      </w:r>
      <w:r w:rsidR="005820AA">
        <w:rPr>
          <w:rFonts w:ascii="Century Gothic" w:hAnsi="Century Gothic" w:cs="Arial"/>
          <w:bCs/>
          <w:sz w:val="24"/>
          <w:szCs w:val="24"/>
        </w:rPr>
        <w:t xml:space="preserve">a própria lei </w:t>
      </w:r>
      <w:r>
        <w:rPr>
          <w:rFonts w:ascii="Century Gothic" w:hAnsi="Century Gothic" w:cs="Arial"/>
          <w:bCs/>
          <w:sz w:val="24"/>
          <w:szCs w:val="24"/>
        </w:rPr>
        <w:t>seria regulad</w:t>
      </w:r>
      <w:r w:rsidR="005820AA">
        <w:rPr>
          <w:rFonts w:ascii="Century Gothic" w:hAnsi="Century Gothic" w:cs="Arial"/>
          <w:bCs/>
          <w:sz w:val="24"/>
          <w:szCs w:val="24"/>
        </w:rPr>
        <w:t>a</w:t>
      </w:r>
      <w:r>
        <w:rPr>
          <w:rFonts w:ascii="Century Gothic" w:hAnsi="Century Gothic" w:cs="Arial"/>
          <w:bCs/>
          <w:sz w:val="24"/>
          <w:szCs w:val="24"/>
        </w:rPr>
        <w:t xml:space="preserve"> através de Decreto do Prefeito Municipal (art. 2º), no prazo de 90 (noventa) dias. Até o momento, passados mais de 35 anos da publicação da lei, esse decreto não existe.</w:t>
      </w:r>
    </w:p>
    <w:p w14:paraId="4552123C" w14:textId="78927138" w:rsidR="009A5A90" w:rsidRDefault="009A5A90" w:rsidP="009A5A90">
      <w:pPr>
        <w:pStyle w:val="SemEspaamento"/>
        <w:ind w:firstLine="1134"/>
        <w:jc w:val="both"/>
        <w:rPr>
          <w:rFonts w:ascii="Century Gothic" w:hAnsi="Century Gothic" w:cs="Arial"/>
          <w:bCs/>
          <w:sz w:val="24"/>
          <w:szCs w:val="24"/>
        </w:rPr>
      </w:pPr>
    </w:p>
    <w:p w14:paraId="1D72161A" w14:textId="7A7A5283" w:rsidR="009A5A90" w:rsidRDefault="009A5A90" w:rsidP="009A5A90">
      <w:pPr>
        <w:pStyle w:val="SemEspaamento"/>
        <w:ind w:firstLine="1134"/>
        <w:jc w:val="both"/>
        <w:rPr>
          <w:rFonts w:ascii="Century Gothic" w:hAnsi="Century Gothic" w:cs="Arial"/>
          <w:bCs/>
          <w:sz w:val="24"/>
          <w:szCs w:val="24"/>
        </w:rPr>
      </w:pPr>
      <w:r>
        <w:rPr>
          <w:rFonts w:ascii="Century Gothic" w:hAnsi="Century Gothic" w:cs="Arial"/>
          <w:bCs/>
          <w:sz w:val="24"/>
          <w:szCs w:val="24"/>
        </w:rPr>
        <w:t xml:space="preserve">O tombamento de um patrimônio histórico pressupõe, dentre diversos requisitos ensejadores, a manutenção, a conservação e a correta utilização. </w:t>
      </w:r>
    </w:p>
    <w:p w14:paraId="41BC7037" w14:textId="77777777" w:rsidR="005820AA" w:rsidRDefault="005820AA" w:rsidP="009A5A90">
      <w:pPr>
        <w:pStyle w:val="SemEspaamento"/>
        <w:ind w:firstLine="1134"/>
        <w:jc w:val="both"/>
        <w:rPr>
          <w:rFonts w:ascii="Century Gothic" w:hAnsi="Century Gothic" w:cs="Arial"/>
          <w:bCs/>
          <w:sz w:val="24"/>
          <w:szCs w:val="24"/>
        </w:rPr>
      </w:pPr>
    </w:p>
    <w:p w14:paraId="250E60FD" w14:textId="5DF7EBD9" w:rsidR="009A5A90" w:rsidRDefault="009A5A90" w:rsidP="009A5A90">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bCs/>
          <w:sz w:val="24"/>
          <w:szCs w:val="24"/>
        </w:rPr>
        <w:t xml:space="preserve">A nível nacional, o Decreto-Lei nº 25, de 30 de novembro de 1937 organiza a proteção do patrimônio histórico e artístico nacional. Pelo Decreto, percebe-se que o tombamento se dá para bens que a conservação pressupõe </w:t>
      </w:r>
      <w:r w:rsidRPr="009A5A90">
        <w:rPr>
          <w:rFonts w:ascii="Century Gothic" w:hAnsi="Century Gothic" w:cs="Arial"/>
          <w:bCs/>
          <w:i/>
          <w:iCs/>
          <w:sz w:val="24"/>
          <w:szCs w:val="24"/>
        </w:rPr>
        <w:t>“</w:t>
      </w:r>
      <w:r w:rsidRPr="009A5A90">
        <w:rPr>
          <w:rFonts w:ascii="Century Gothic" w:hAnsi="Century Gothic" w:cs="Arial"/>
          <w:i/>
          <w:iCs/>
          <w:color w:val="000000"/>
          <w:sz w:val="24"/>
          <w:szCs w:val="24"/>
          <w:shd w:val="clear" w:color="auto" w:fill="FFFFFF"/>
        </w:rPr>
        <w:t>inter</w:t>
      </w:r>
      <w:r>
        <w:rPr>
          <w:rFonts w:ascii="Century Gothic" w:hAnsi="Century Gothic" w:cs="Arial"/>
          <w:i/>
          <w:iCs/>
          <w:color w:val="000000"/>
          <w:sz w:val="24"/>
          <w:szCs w:val="24"/>
          <w:shd w:val="clear" w:color="auto" w:fill="FFFFFF"/>
        </w:rPr>
        <w:t>ê</w:t>
      </w:r>
      <w:r w:rsidRPr="009A5A90">
        <w:rPr>
          <w:rFonts w:ascii="Century Gothic" w:hAnsi="Century Gothic" w:cs="Arial"/>
          <w:i/>
          <w:iCs/>
          <w:color w:val="000000"/>
          <w:sz w:val="24"/>
          <w:szCs w:val="24"/>
          <w:shd w:val="clear" w:color="auto" w:fill="FFFFFF"/>
        </w:rPr>
        <w:t>sse [interesse] público, quer por sua vinculação a fatos memoráveis da história do Brasil, quer por seu excepcional valor arqueológico ou etnográfico, bibliográfico ou artístico”</w:t>
      </w:r>
      <w:r>
        <w:rPr>
          <w:rFonts w:ascii="Century Gothic" w:hAnsi="Century Gothic" w:cs="Arial"/>
          <w:i/>
          <w:iCs/>
          <w:color w:val="000000"/>
          <w:sz w:val="24"/>
          <w:szCs w:val="24"/>
          <w:shd w:val="clear" w:color="auto" w:fill="FFFFFF"/>
        </w:rPr>
        <w:t xml:space="preserve"> </w:t>
      </w:r>
      <w:r w:rsidRPr="009A5A90">
        <w:rPr>
          <w:rFonts w:ascii="Century Gothic" w:hAnsi="Century Gothic" w:cs="Arial"/>
          <w:color w:val="000000"/>
          <w:sz w:val="24"/>
          <w:szCs w:val="24"/>
          <w:shd w:val="clear" w:color="auto" w:fill="FFFFFF"/>
        </w:rPr>
        <w:t>(art. 1º).</w:t>
      </w:r>
      <w:r>
        <w:rPr>
          <w:rFonts w:ascii="Century Gothic" w:hAnsi="Century Gothic" w:cs="Arial"/>
          <w:color w:val="000000"/>
          <w:sz w:val="24"/>
          <w:szCs w:val="24"/>
          <w:shd w:val="clear" w:color="auto" w:fill="FFFFFF"/>
        </w:rPr>
        <w:t xml:space="preserve"> Há uma série de requisitos a partir do tombamento de um bem, sendo que sua definitividade ocorre </w:t>
      </w:r>
      <w:r w:rsidRPr="009A5A90">
        <w:rPr>
          <w:rFonts w:ascii="Century Gothic" w:hAnsi="Century Gothic" w:cs="Arial"/>
          <w:i/>
          <w:iCs/>
          <w:color w:val="000000"/>
          <w:sz w:val="24"/>
          <w:szCs w:val="24"/>
          <w:shd w:val="clear" w:color="auto" w:fill="FFFFFF"/>
        </w:rPr>
        <w:t>“por iniciativa do órgão competente do Serviço do Patrimônio Histórico e Artístico Nacional, transcrito para os devidos efeitos em livro a cargo dos oficiais do registro de imóveis e averbado ao lado da transcrição do domínio”</w:t>
      </w:r>
      <w:r>
        <w:rPr>
          <w:rFonts w:ascii="Century Gothic" w:hAnsi="Century Gothic" w:cs="Arial"/>
          <w:color w:val="000000"/>
          <w:sz w:val="24"/>
          <w:szCs w:val="24"/>
          <w:shd w:val="clear" w:color="auto" w:fill="FFFFFF"/>
        </w:rPr>
        <w:t>. O decreto ainda dispõe que coisas tombadas não poderão ser destruídas, demolidas ou mutiladas e, para seu reparo, pintura ou restauração, o órgão competente deve prover autorização especial.</w:t>
      </w:r>
    </w:p>
    <w:p w14:paraId="78FC454A" w14:textId="00FB229F" w:rsidR="009A5A90" w:rsidRDefault="009A5A90" w:rsidP="009A5A90">
      <w:pPr>
        <w:pStyle w:val="SemEspaamento"/>
        <w:ind w:firstLine="1134"/>
        <w:jc w:val="both"/>
        <w:rPr>
          <w:rFonts w:ascii="Century Gothic" w:hAnsi="Century Gothic" w:cs="Arial"/>
          <w:color w:val="000000"/>
          <w:sz w:val="24"/>
          <w:szCs w:val="24"/>
          <w:shd w:val="clear" w:color="auto" w:fill="FFFFFF"/>
        </w:rPr>
      </w:pPr>
    </w:p>
    <w:p w14:paraId="539D6854" w14:textId="19501DE7" w:rsidR="009A5A90" w:rsidRDefault="009A5A90" w:rsidP="009A5A90">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Nesse sentido, o Instituto do Patrimônio Histórico e Artístico Nacional (IPHAN), criado a partir da Lei nº 378, de 13 de janeiro de 1937 (art. 46), é o órgão federal responsável pela manutenção desse patrimônio, a nível nacional, realizando os devidos registros e enunciando requisitos específicos, avaliações e a defesa dos bens tombados.</w:t>
      </w:r>
    </w:p>
    <w:p w14:paraId="3197E20A" w14:textId="2AC7592C" w:rsidR="009A5A90" w:rsidRDefault="009A5A90" w:rsidP="009A5A90">
      <w:pPr>
        <w:pStyle w:val="SemEspaamento"/>
        <w:ind w:firstLine="1134"/>
        <w:jc w:val="both"/>
        <w:rPr>
          <w:rFonts w:ascii="Century Gothic" w:hAnsi="Century Gothic" w:cs="Arial"/>
          <w:color w:val="000000"/>
          <w:sz w:val="24"/>
          <w:szCs w:val="24"/>
          <w:shd w:val="clear" w:color="auto" w:fill="FFFFFF"/>
        </w:rPr>
      </w:pPr>
    </w:p>
    <w:p w14:paraId="3CB4C806" w14:textId="6D68D20E" w:rsidR="009A5A90" w:rsidRPr="009A5A90" w:rsidRDefault="009A5A90" w:rsidP="009A5A90">
      <w:pPr>
        <w:pStyle w:val="SemEspaamento"/>
        <w:ind w:firstLine="1134"/>
        <w:jc w:val="both"/>
        <w:rPr>
          <w:rFonts w:ascii="Century Gothic" w:hAnsi="Century Gothic" w:cs="Arial"/>
          <w:vanish/>
          <w:color w:val="000000"/>
          <w:sz w:val="24"/>
          <w:szCs w:val="24"/>
          <w:shd w:val="clear" w:color="auto" w:fill="FFFFFF"/>
          <w:specVanish/>
        </w:rPr>
      </w:pPr>
      <w:r>
        <w:rPr>
          <w:rFonts w:ascii="Century Gothic" w:hAnsi="Century Gothic" w:cs="Arial"/>
          <w:color w:val="000000"/>
          <w:sz w:val="24"/>
          <w:szCs w:val="24"/>
          <w:shd w:val="clear" w:color="auto" w:fill="FFFFFF"/>
        </w:rPr>
        <w:t xml:space="preserve">Considerando </w:t>
      </w:r>
      <w:r w:rsidR="005820AA">
        <w:rPr>
          <w:rFonts w:ascii="Century Gothic" w:hAnsi="Century Gothic" w:cs="Arial"/>
          <w:color w:val="000000"/>
          <w:sz w:val="24"/>
          <w:szCs w:val="24"/>
          <w:shd w:val="clear" w:color="auto" w:fill="FFFFFF"/>
        </w:rPr>
        <w:t>todas as especificidades</w:t>
      </w:r>
      <w:r>
        <w:rPr>
          <w:rFonts w:ascii="Century Gothic" w:hAnsi="Century Gothic" w:cs="Arial"/>
          <w:color w:val="000000"/>
          <w:sz w:val="24"/>
          <w:szCs w:val="24"/>
          <w:shd w:val="clear" w:color="auto" w:fill="FFFFFF"/>
        </w:rPr>
        <w:t xml:space="preserve"> para a instituição e manutenção de um patrimônio histórico, este Vereador solicitou informações do Executivo Municipal, através do Requerimento nº</w:t>
      </w:r>
    </w:p>
    <w:p w14:paraId="6241A71F" w14:textId="1BA7D52D" w:rsidR="00DD0E7D" w:rsidRDefault="009A5A90" w:rsidP="00AB2547">
      <w:pPr>
        <w:pStyle w:val="SemEspaamento"/>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 xml:space="preserve">  </w:t>
      </w:r>
      <w:r w:rsidR="00AB2547">
        <w:rPr>
          <w:rFonts w:ascii="Century Gothic" w:hAnsi="Century Gothic" w:cs="Arial"/>
          <w:color w:val="000000"/>
          <w:sz w:val="24"/>
          <w:szCs w:val="24"/>
          <w:shd w:val="clear" w:color="auto" w:fill="FFFFFF"/>
        </w:rPr>
        <w:t>42/2021</w:t>
      </w:r>
      <w:r w:rsidR="005820AA">
        <w:rPr>
          <w:rFonts w:ascii="Century Gothic" w:hAnsi="Century Gothic" w:cs="Arial"/>
          <w:color w:val="000000"/>
          <w:sz w:val="24"/>
          <w:szCs w:val="24"/>
          <w:shd w:val="clear" w:color="auto" w:fill="FFFFFF"/>
        </w:rPr>
        <w:t>,</w:t>
      </w:r>
      <w:r w:rsidR="00AB2547">
        <w:rPr>
          <w:rFonts w:ascii="Century Gothic" w:hAnsi="Century Gothic" w:cs="Arial"/>
          <w:color w:val="000000"/>
          <w:sz w:val="24"/>
          <w:szCs w:val="24"/>
          <w:shd w:val="clear" w:color="auto" w:fill="FFFFFF"/>
        </w:rPr>
        <w:t xml:space="preserve"> acerca da situação do imóvel tombado neste município.</w:t>
      </w:r>
      <w:r w:rsidR="00DD0E7D">
        <w:rPr>
          <w:rFonts w:ascii="Century Gothic" w:hAnsi="Century Gothic" w:cs="Arial"/>
          <w:color w:val="000000"/>
          <w:sz w:val="24"/>
          <w:szCs w:val="24"/>
          <w:shd w:val="clear" w:color="auto" w:fill="FFFFFF"/>
        </w:rPr>
        <w:t xml:space="preserve"> Em resposta,</w:t>
      </w:r>
      <w:r w:rsidR="005820AA">
        <w:rPr>
          <w:rFonts w:ascii="Century Gothic" w:hAnsi="Century Gothic" w:cs="Arial"/>
          <w:color w:val="000000"/>
          <w:sz w:val="24"/>
          <w:szCs w:val="24"/>
          <w:shd w:val="clear" w:color="auto" w:fill="FFFFFF"/>
        </w:rPr>
        <w:t xml:space="preserve"> através do Ofício nº 093/2021 – GAB, o Prefeito Municipal anexou o Memorando Interno nº 029/2021, da</w:t>
      </w:r>
      <w:r w:rsidR="00DD0E7D">
        <w:rPr>
          <w:rFonts w:ascii="Century Gothic" w:hAnsi="Century Gothic" w:cs="Arial"/>
          <w:color w:val="000000"/>
          <w:sz w:val="24"/>
          <w:szCs w:val="24"/>
          <w:shd w:val="clear" w:color="auto" w:fill="FFFFFF"/>
        </w:rPr>
        <w:t xml:space="preserve"> Secretaria Municipal de Cultur</w:t>
      </w:r>
      <w:r w:rsidR="005820AA">
        <w:rPr>
          <w:rFonts w:ascii="Century Gothic" w:hAnsi="Century Gothic" w:cs="Arial"/>
          <w:color w:val="000000"/>
          <w:sz w:val="24"/>
          <w:szCs w:val="24"/>
          <w:shd w:val="clear" w:color="auto" w:fill="FFFFFF"/>
        </w:rPr>
        <w:t>a, i</w:t>
      </w:r>
      <w:r w:rsidR="00DD0E7D">
        <w:rPr>
          <w:rFonts w:ascii="Century Gothic" w:hAnsi="Century Gothic" w:cs="Arial"/>
          <w:color w:val="000000"/>
          <w:sz w:val="24"/>
          <w:szCs w:val="24"/>
          <w:shd w:val="clear" w:color="auto" w:fill="FFFFFF"/>
        </w:rPr>
        <w:t>nform</w:t>
      </w:r>
      <w:r w:rsidR="005820AA">
        <w:rPr>
          <w:rFonts w:ascii="Century Gothic" w:hAnsi="Century Gothic" w:cs="Arial"/>
          <w:color w:val="000000"/>
          <w:sz w:val="24"/>
          <w:szCs w:val="24"/>
          <w:shd w:val="clear" w:color="auto" w:fill="FFFFFF"/>
        </w:rPr>
        <w:t>ando</w:t>
      </w:r>
      <w:r w:rsidR="00DD0E7D">
        <w:rPr>
          <w:rFonts w:ascii="Century Gothic" w:hAnsi="Century Gothic" w:cs="Arial"/>
          <w:color w:val="000000"/>
          <w:sz w:val="24"/>
          <w:szCs w:val="24"/>
          <w:shd w:val="clear" w:color="auto" w:fill="FFFFFF"/>
        </w:rPr>
        <w:t xml:space="preserve"> que: i) O prédio possui as mesmas características desde a construção, mas com </w:t>
      </w:r>
      <w:r w:rsidR="00C239F2">
        <w:rPr>
          <w:rFonts w:ascii="Century Gothic" w:hAnsi="Century Gothic" w:cs="Arial"/>
          <w:color w:val="000000"/>
          <w:sz w:val="24"/>
          <w:szCs w:val="24"/>
          <w:shd w:val="clear" w:color="auto" w:fill="FFFFFF"/>
        </w:rPr>
        <w:t xml:space="preserve">evidente </w:t>
      </w:r>
      <w:r w:rsidR="00DD0E7D">
        <w:rPr>
          <w:rFonts w:ascii="Century Gothic" w:hAnsi="Century Gothic" w:cs="Arial"/>
          <w:color w:val="000000"/>
          <w:sz w:val="24"/>
          <w:szCs w:val="24"/>
          <w:shd w:val="clear" w:color="auto" w:fill="FFFFFF"/>
        </w:rPr>
        <w:t>degradação estrutural, pelo passar do tempo; ii) O decreto determinado pela lei não foi regulamentado ou publicado, apenas havendo um inventário cultural de 2005; iii) Não há qualquer registro no IPHAN; iv) Inexiste dotação orçamentária ou projeto de restauração previst</w:t>
      </w:r>
      <w:r w:rsidR="00C239F2">
        <w:rPr>
          <w:rFonts w:ascii="Century Gothic" w:hAnsi="Century Gothic" w:cs="Arial"/>
          <w:color w:val="000000"/>
          <w:sz w:val="24"/>
          <w:szCs w:val="24"/>
          <w:shd w:val="clear" w:color="auto" w:fill="FFFFFF"/>
        </w:rPr>
        <w:t>o</w:t>
      </w:r>
      <w:r w:rsidR="00DD0E7D">
        <w:rPr>
          <w:rFonts w:ascii="Century Gothic" w:hAnsi="Century Gothic" w:cs="Arial"/>
          <w:color w:val="000000"/>
          <w:sz w:val="24"/>
          <w:szCs w:val="24"/>
          <w:shd w:val="clear" w:color="auto" w:fill="FFFFFF"/>
        </w:rPr>
        <w:t>.</w:t>
      </w:r>
    </w:p>
    <w:p w14:paraId="1F269BA3" w14:textId="272D72EA" w:rsidR="00DD0E7D" w:rsidRDefault="00DD0E7D" w:rsidP="00AB2547">
      <w:pPr>
        <w:pStyle w:val="SemEspaamento"/>
        <w:jc w:val="both"/>
        <w:rPr>
          <w:rFonts w:ascii="Century Gothic" w:hAnsi="Century Gothic" w:cs="Arial"/>
          <w:color w:val="000000"/>
          <w:sz w:val="24"/>
          <w:szCs w:val="24"/>
          <w:shd w:val="clear" w:color="auto" w:fill="FFFFFF"/>
        </w:rPr>
      </w:pPr>
    </w:p>
    <w:p w14:paraId="159E456A" w14:textId="48A017DC" w:rsidR="00DD0E7D" w:rsidRDefault="00C239F2" w:rsidP="00DD0E7D">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Por</w:t>
      </w:r>
      <w:r w:rsidR="00DD0E7D">
        <w:rPr>
          <w:rFonts w:ascii="Century Gothic" w:hAnsi="Century Gothic" w:cs="Arial"/>
          <w:color w:val="000000"/>
          <w:sz w:val="24"/>
          <w:szCs w:val="24"/>
          <w:shd w:val="clear" w:color="auto" w:fill="FFFFFF"/>
        </w:rPr>
        <w:t xml:space="preserve"> consequência, entendo </w:t>
      </w:r>
      <w:r>
        <w:rPr>
          <w:rFonts w:ascii="Century Gothic" w:hAnsi="Century Gothic" w:cs="Arial"/>
          <w:color w:val="000000"/>
          <w:sz w:val="24"/>
          <w:szCs w:val="24"/>
          <w:shd w:val="clear" w:color="auto" w:fill="FFFFFF"/>
        </w:rPr>
        <w:t>ainda</w:t>
      </w:r>
      <w:r w:rsidR="00DD0E7D">
        <w:rPr>
          <w:rFonts w:ascii="Century Gothic" w:hAnsi="Century Gothic" w:cs="Arial"/>
          <w:color w:val="000000"/>
          <w:sz w:val="24"/>
          <w:szCs w:val="24"/>
          <w:shd w:val="clear" w:color="auto" w:fill="FFFFFF"/>
        </w:rPr>
        <w:t xml:space="preserve"> que o imóvel em questão se encontra, atualmente, em estado de inabitabilidade. Apesar de haver órgãos municipais funcionando no local (como a PROVOPAR) e a Secretaria de Viação e Serviços Públicos estar em construção ao lado, ou seja, edificada em material diferente da madeira antiga do prédio tombado, uma simples diligência dos órgãos competentes (como os Bombeiros) poderia ocasionar na interdição do local ou, ao menos, </w:t>
      </w:r>
      <w:r>
        <w:rPr>
          <w:rFonts w:ascii="Century Gothic" w:hAnsi="Century Gothic" w:cs="Arial"/>
          <w:color w:val="000000"/>
          <w:sz w:val="24"/>
          <w:szCs w:val="24"/>
          <w:shd w:val="clear" w:color="auto" w:fill="FFFFFF"/>
        </w:rPr>
        <w:t>n</w:t>
      </w:r>
      <w:r w:rsidR="00DD0E7D">
        <w:rPr>
          <w:rFonts w:ascii="Century Gothic" w:hAnsi="Century Gothic" w:cs="Arial"/>
          <w:color w:val="000000"/>
          <w:sz w:val="24"/>
          <w:szCs w:val="24"/>
          <w:shd w:val="clear" w:color="auto" w:fill="FFFFFF"/>
        </w:rPr>
        <w:t>o requerimento de diversas diligências para sua regularização</w:t>
      </w:r>
      <w:r>
        <w:rPr>
          <w:rFonts w:ascii="Century Gothic" w:hAnsi="Century Gothic" w:cs="Arial"/>
          <w:color w:val="000000"/>
          <w:sz w:val="24"/>
          <w:szCs w:val="24"/>
          <w:shd w:val="clear" w:color="auto" w:fill="FFFFFF"/>
        </w:rPr>
        <w:t xml:space="preserve">, </w:t>
      </w:r>
      <w:r w:rsidR="00DD0E7D">
        <w:rPr>
          <w:rFonts w:ascii="Century Gothic" w:hAnsi="Century Gothic" w:cs="Arial"/>
          <w:color w:val="000000"/>
          <w:sz w:val="24"/>
          <w:szCs w:val="24"/>
          <w:shd w:val="clear" w:color="auto" w:fill="FFFFFF"/>
        </w:rPr>
        <w:t>o que, pelo próprio relato do Executivo, não parece ter viabilidade.</w:t>
      </w:r>
    </w:p>
    <w:p w14:paraId="52E96588" w14:textId="5EE8E2F4" w:rsidR="00DD0E7D" w:rsidRDefault="00DD0E7D" w:rsidP="00DD0E7D">
      <w:pPr>
        <w:pStyle w:val="SemEspaamento"/>
        <w:ind w:firstLine="1134"/>
        <w:jc w:val="both"/>
        <w:rPr>
          <w:rFonts w:ascii="Century Gothic" w:hAnsi="Century Gothic" w:cs="Arial"/>
          <w:color w:val="000000"/>
          <w:sz w:val="24"/>
          <w:szCs w:val="24"/>
          <w:shd w:val="clear" w:color="auto" w:fill="FFFFFF"/>
        </w:rPr>
      </w:pPr>
    </w:p>
    <w:p w14:paraId="27578E99" w14:textId="50F8700E" w:rsidR="00DD0E7D" w:rsidRDefault="005E031D" w:rsidP="00DD0E7D">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lastRenderedPageBreak/>
        <w:t>Pelo relato histórico apresentado, percebe-se que</w:t>
      </w:r>
      <w:r w:rsidR="00C239F2">
        <w:rPr>
          <w:rFonts w:ascii="Century Gothic" w:hAnsi="Century Gothic" w:cs="Arial"/>
          <w:color w:val="000000"/>
          <w:sz w:val="24"/>
          <w:szCs w:val="24"/>
          <w:shd w:val="clear" w:color="auto" w:fill="FFFFFF"/>
        </w:rPr>
        <w:t>, após solicitação do Legislativo,</w:t>
      </w:r>
      <w:r>
        <w:rPr>
          <w:rFonts w:ascii="Century Gothic" w:hAnsi="Century Gothic" w:cs="Arial"/>
          <w:color w:val="000000"/>
          <w:sz w:val="24"/>
          <w:szCs w:val="24"/>
          <w:shd w:val="clear" w:color="auto" w:fill="FFFFFF"/>
        </w:rPr>
        <w:t xml:space="preserve"> o tombamento se tratou meramente de uma vontade do Executivo da época</w:t>
      </w:r>
      <w:r w:rsidR="00C239F2">
        <w:rPr>
          <w:rFonts w:ascii="Century Gothic" w:hAnsi="Century Gothic" w:cs="Arial"/>
          <w:color w:val="000000"/>
          <w:sz w:val="24"/>
          <w:szCs w:val="24"/>
          <w:shd w:val="clear" w:color="auto" w:fill="FFFFFF"/>
        </w:rPr>
        <w:t xml:space="preserve"> </w:t>
      </w:r>
      <w:r>
        <w:rPr>
          <w:rFonts w:ascii="Century Gothic" w:hAnsi="Century Gothic" w:cs="Arial"/>
          <w:color w:val="000000"/>
          <w:sz w:val="24"/>
          <w:szCs w:val="24"/>
          <w:shd w:val="clear" w:color="auto" w:fill="FFFFFF"/>
        </w:rPr>
        <w:t xml:space="preserve">que, ao lavrar </w:t>
      </w:r>
      <w:r w:rsidR="00C239F2">
        <w:rPr>
          <w:rFonts w:ascii="Century Gothic" w:hAnsi="Century Gothic" w:cs="Arial"/>
          <w:color w:val="000000"/>
          <w:sz w:val="24"/>
          <w:szCs w:val="24"/>
          <w:shd w:val="clear" w:color="auto" w:fill="FFFFFF"/>
        </w:rPr>
        <w:t xml:space="preserve">e publicar </w:t>
      </w:r>
      <w:r>
        <w:rPr>
          <w:rFonts w:ascii="Century Gothic" w:hAnsi="Century Gothic" w:cs="Arial"/>
          <w:color w:val="000000"/>
          <w:sz w:val="24"/>
          <w:szCs w:val="24"/>
          <w:shd w:val="clear" w:color="auto" w:fill="FFFFFF"/>
        </w:rPr>
        <w:t xml:space="preserve">a lei em questão, sequer </w:t>
      </w:r>
      <w:r w:rsidR="00C239F2">
        <w:rPr>
          <w:rFonts w:ascii="Century Gothic" w:hAnsi="Century Gothic" w:cs="Arial"/>
          <w:color w:val="000000"/>
          <w:sz w:val="24"/>
          <w:szCs w:val="24"/>
          <w:shd w:val="clear" w:color="auto" w:fill="FFFFFF"/>
        </w:rPr>
        <w:t>deu</w:t>
      </w:r>
      <w:r>
        <w:rPr>
          <w:rFonts w:ascii="Century Gothic" w:hAnsi="Century Gothic" w:cs="Arial"/>
          <w:color w:val="000000"/>
          <w:sz w:val="24"/>
          <w:szCs w:val="24"/>
          <w:shd w:val="clear" w:color="auto" w:fill="FFFFFF"/>
        </w:rPr>
        <w:t xml:space="preserve"> seguimento à regulamentação necessária (decreto previso na lei, registro no órgão competente, manutenção ou restauração do prédio</w:t>
      </w:r>
      <w:r w:rsidR="002F2D4E">
        <w:rPr>
          <w:rFonts w:ascii="Century Gothic" w:hAnsi="Century Gothic" w:cs="Arial"/>
          <w:color w:val="000000"/>
          <w:sz w:val="24"/>
          <w:szCs w:val="24"/>
          <w:shd w:val="clear" w:color="auto" w:fill="FFFFFF"/>
        </w:rPr>
        <w:t xml:space="preserve">, etc.). No caso, o tombamento é apenas reconhecido pela Lei </w:t>
      </w:r>
      <w:r w:rsidR="00C239F2">
        <w:rPr>
          <w:rFonts w:ascii="Century Gothic" w:hAnsi="Century Gothic" w:cs="Arial"/>
          <w:color w:val="000000"/>
          <w:sz w:val="24"/>
          <w:szCs w:val="24"/>
          <w:shd w:val="clear" w:color="auto" w:fill="FFFFFF"/>
        </w:rPr>
        <w:t>M</w:t>
      </w:r>
      <w:r w:rsidR="002F2D4E">
        <w:rPr>
          <w:rFonts w:ascii="Century Gothic" w:hAnsi="Century Gothic" w:cs="Arial"/>
          <w:color w:val="000000"/>
          <w:sz w:val="24"/>
          <w:szCs w:val="24"/>
          <w:shd w:val="clear" w:color="auto" w:fill="FFFFFF"/>
        </w:rPr>
        <w:t>unicipal, mas não há os devidos cadastros e trâmites para que fosse considerado definitivo pelas entidades nacionais que são responsáveis pelo patrimônio histórico.</w:t>
      </w:r>
    </w:p>
    <w:p w14:paraId="28FCEA6A" w14:textId="161EEFB5" w:rsidR="00DD0E7D" w:rsidRDefault="00DD0E7D" w:rsidP="00DD0E7D">
      <w:pPr>
        <w:pStyle w:val="SemEspaamento"/>
        <w:ind w:firstLine="1134"/>
        <w:jc w:val="both"/>
        <w:rPr>
          <w:rFonts w:ascii="Century Gothic" w:hAnsi="Century Gothic" w:cs="Arial"/>
          <w:color w:val="000000"/>
          <w:sz w:val="24"/>
          <w:szCs w:val="24"/>
          <w:shd w:val="clear" w:color="auto" w:fill="FFFFFF"/>
        </w:rPr>
      </w:pPr>
    </w:p>
    <w:p w14:paraId="3BDEA3AF" w14:textId="40098FEA" w:rsidR="002F2D4E" w:rsidRDefault="002F2D4E" w:rsidP="00DD0E7D">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Os objetivos da manutenção do patrimônio público, da importância histórica de um imóvel tombado e da verificação de fatos memoráveis se mostram descumpridos no caso analisado.</w:t>
      </w:r>
    </w:p>
    <w:p w14:paraId="49E2EBDC" w14:textId="77777777" w:rsidR="002F2D4E" w:rsidRDefault="002F2D4E" w:rsidP="00DD0E7D">
      <w:pPr>
        <w:pStyle w:val="SemEspaamento"/>
        <w:ind w:firstLine="1134"/>
        <w:jc w:val="both"/>
        <w:rPr>
          <w:rFonts w:ascii="Century Gothic" w:hAnsi="Century Gothic" w:cs="Arial"/>
          <w:color w:val="000000"/>
          <w:sz w:val="24"/>
          <w:szCs w:val="24"/>
          <w:shd w:val="clear" w:color="auto" w:fill="FFFFFF"/>
        </w:rPr>
      </w:pPr>
    </w:p>
    <w:p w14:paraId="520F4EE2" w14:textId="20705FCC" w:rsidR="002F2D4E" w:rsidRDefault="00DD0E7D" w:rsidP="002F2D4E">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 xml:space="preserve">Caso o tombamento se mantenha, </w:t>
      </w:r>
      <w:r w:rsidR="002F2D4E">
        <w:rPr>
          <w:rFonts w:ascii="Century Gothic" w:hAnsi="Century Gothic" w:cs="Arial"/>
          <w:color w:val="000000"/>
          <w:sz w:val="24"/>
          <w:szCs w:val="24"/>
          <w:shd w:val="clear" w:color="auto" w:fill="FFFFFF"/>
        </w:rPr>
        <w:t xml:space="preserve">o prédio está se deteriorando ao passar constante do tempo. São mais de 35 anos de evidente falta de interesse em cuidar de um patrimônio como </w:t>
      </w:r>
      <w:r w:rsidR="00C239F2">
        <w:rPr>
          <w:rFonts w:ascii="Century Gothic" w:hAnsi="Century Gothic" w:cs="Arial"/>
          <w:color w:val="000000"/>
          <w:sz w:val="24"/>
          <w:szCs w:val="24"/>
          <w:shd w:val="clear" w:color="auto" w:fill="FFFFFF"/>
        </w:rPr>
        <w:t xml:space="preserve">se </w:t>
      </w:r>
      <w:r w:rsidR="002F2D4E">
        <w:rPr>
          <w:rFonts w:ascii="Century Gothic" w:hAnsi="Century Gothic" w:cs="Arial"/>
          <w:color w:val="000000"/>
          <w:sz w:val="24"/>
          <w:szCs w:val="24"/>
          <w:shd w:val="clear" w:color="auto" w:fill="FFFFFF"/>
        </w:rPr>
        <w:t xml:space="preserve">de fato </w:t>
      </w:r>
      <w:r w:rsidR="00C239F2">
        <w:rPr>
          <w:rFonts w:ascii="Century Gothic" w:hAnsi="Century Gothic" w:cs="Arial"/>
          <w:color w:val="000000"/>
          <w:sz w:val="24"/>
          <w:szCs w:val="24"/>
          <w:shd w:val="clear" w:color="auto" w:fill="FFFFFF"/>
        </w:rPr>
        <w:t xml:space="preserve">fosse </w:t>
      </w:r>
      <w:r w:rsidR="002F2D4E">
        <w:rPr>
          <w:rFonts w:ascii="Century Gothic" w:hAnsi="Century Gothic" w:cs="Arial"/>
          <w:color w:val="000000"/>
          <w:sz w:val="24"/>
          <w:szCs w:val="24"/>
          <w:shd w:val="clear" w:color="auto" w:fill="FFFFFF"/>
        </w:rPr>
        <w:t>histórico. É de se considerar também que, apesar de não haver dotação orçamentária ou projeto para mensurar a questão, uma eventual restauração, seguindo os requisitos necessários, demonstrar-se-ia prejudicada diante d</w:t>
      </w:r>
      <w:r w:rsidR="00C239F2">
        <w:rPr>
          <w:rFonts w:ascii="Century Gothic" w:hAnsi="Century Gothic" w:cs="Arial"/>
          <w:color w:val="000000"/>
          <w:sz w:val="24"/>
          <w:szCs w:val="24"/>
          <w:shd w:val="clear" w:color="auto" w:fill="FFFFFF"/>
        </w:rPr>
        <w:t>os</w:t>
      </w:r>
      <w:r w:rsidR="002F2D4E">
        <w:rPr>
          <w:rFonts w:ascii="Century Gothic" w:hAnsi="Century Gothic" w:cs="Arial"/>
          <w:color w:val="000000"/>
          <w:sz w:val="24"/>
          <w:szCs w:val="24"/>
          <w:shd w:val="clear" w:color="auto" w:fill="FFFFFF"/>
        </w:rPr>
        <w:t xml:space="preserve"> elevados custos. </w:t>
      </w:r>
    </w:p>
    <w:p w14:paraId="5CE4FD1D" w14:textId="57CF3BF8" w:rsidR="002F2D4E" w:rsidRDefault="002F2D4E" w:rsidP="002F2D4E">
      <w:pPr>
        <w:pStyle w:val="SemEspaamento"/>
        <w:ind w:firstLine="1134"/>
        <w:jc w:val="both"/>
        <w:rPr>
          <w:rFonts w:ascii="Century Gothic" w:hAnsi="Century Gothic" w:cs="Arial"/>
          <w:color w:val="000000"/>
          <w:sz w:val="24"/>
          <w:szCs w:val="24"/>
          <w:shd w:val="clear" w:color="auto" w:fill="FFFFFF"/>
        </w:rPr>
      </w:pPr>
    </w:p>
    <w:p w14:paraId="14A1FA15" w14:textId="6A825446" w:rsidR="00AB2547" w:rsidRDefault="002F2D4E" w:rsidP="002F2D4E">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 xml:space="preserve">Ainda, o imóvel se encontra em local nobre do município e, como </w:t>
      </w:r>
      <w:r w:rsidR="00C239F2">
        <w:rPr>
          <w:rFonts w:ascii="Century Gothic" w:hAnsi="Century Gothic" w:cs="Arial"/>
          <w:color w:val="000000"/>
          <w:sz w:val="24"/>
          <w:szCs w:val="24"/>
          <w:shd w:val="clear" w:color="auto" w:fill="FFFFFF"/>
        </w:rPr>
        <w:t xml:space="preserve">de </w:t>
      </w:r>
      <w:r>
        <w:rPr>
          <w:rFonts w:ascii="Century Gothic" w:hAnsi="Century Gothic" w:cs="Arial"/>
          <w:color w:val="000000"/>
          <w:sz w:val="24"/>
          <w:szCs w:val="24"/>
          <w:shd w:val="clear" w:color="auto" w:fill="FFFFFF"/>
        </w:rPr>
        <w:t>sua propriedade, poderia servir para novas construções, remodelações, cumprindo com a utilidade e efetividade que os bens públicos devem ser envolvidos. O próprio gestor municipal se encontra impossibilitado de realizar melhorias, pois a restauração é basicamente inviável e o tombamento (mesmo que não seguidos todos os trâmites necessários) prejudica diretamente maiores tratativas.</w:t>
      </w:r>
    </w:p>
    <w:p w14:paraId="79A7C467" w14:textId="3426A259" w:rsidR="002F2D4E" w:rsidRDefault="002F2D4E" w:rsidP="002F2D4E">
      <w:pPr>
        <w:pStyle w:val="SemEspaamento"/>
        <w:ind w:firstLine="1134"/>
        <w:jc w:val="both"/>
        <w:rPr>
          <w:rFonts w:ascii="Century Gothic" w:hAnsi="Century Gothic" w:cs="Arial"/>
          <w:color w:val="000000"/>
          <w:sz w:val="24"/>
          <w:szCs w:val="24"/>
          <w:shd w:val="clear" w:color="auto" w:fill="FFFFFF"/>
        </w:rPr>
      </w:pPr>
    </w:p>
    <w:p w14:paraId="492EFEC8" w14:textId="1B734A15" w:rsidR="002F2D4E" w:rsidRDefault="002F2D4E" w:rsidP="002F2D4E">
      <w:pPr>
        <w:pStyle w:val="SemEspaamento"/>
        <w:ind w:firstLine="1134"/>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t>Deste modo, buscando garantir a melhor utilização dos bens públicos, observando que em mais de três décadas o bem permaneceu ignorado perante seu tombamento, sequer aparentando ser um patrimônio histórico e com risco constante de</w:t>
      </w:r>
      <w:r w:rsidR="00DB55D6">
        <w:rPr>
          <w:rFonts w:ascii="Century Gothic" w:hAnsi="Century Gothic" w:cs="Arial"/>
          <w:color w:val="000000"/>
          <w:sz w:val="24"/>
          <w:szCs w:val="24"/>
          <w:shd w:val="clear" w:color="auto" w:fill="FFFFFF"/>
        </w:rPr>
        <w:t xml:space="preserve"> aumentarem suas avarias, este Vereador entende que a revogação da lei se mostra imperiosa, possibilitando ao Executivo Municipal a administração efetiva do imóvel. </w:t>
      </w:r>
    </w:p>
    <w:p w14:paraId="72479EF3" w14:textId="77777777" w:rsidR="002F2D4E" w:rsidRPr="002F2D4E" w:rsidRDefault="002F2D4E" w:rsidP="002F2D4E">
      <w:pPr>
        <w:pStyle w:val="SemEspaamento"/>
        <w:ind w:firstLine="1134"/>
        <w:jc w:val="both"/>
        <w:rPr>
          <w:rFonts w:ascii="Century Gothic" w:hAnsi="Century Gothic" w:cs="Arial"/>
          <w:color w:val="000000"/>
          <w:sz w:val="24"/>
          <w:szCs w:val="24"/>
          <w:shd w:val="clear" w:color="auto" w:fill="FFFFFF"/>
        </w:rPr>
      </w:pPr>
    </w:p>
    <w:p w14:paraId="5FAE1CB1" w14:textId="17C49D8B" w:rsidR="005F1D3F" w:rsidRPr="005F1D3F" w:rsidRDefault="005F1D3F" w:rsidP="005F1D3F">
      <w:pPr>
        <w:pStyle w:val="SemEspaamento"/>
        <w:ind w:firstLine="1134"/>
        <w:jc w:val="both"/>
        <w:rPr>
          <w:rFonts w:ascii="Century Gothic" w:hAnsi="Century Gothic"/>
          <w:sz w:val="24"/>
          <w:szCs w:val="24"/>
        </w:rPr>
      </w:pPr>
      <w:r>
        <w:rPr>
          <w:rFonts w:ascii="Century Gothic" w:hAnsi="Century Gothic" w:cs="Century Gothic"/>
          <w:sz w:val="24"/>
          <w:szCs w:val="24"/>
        </w:rPr>
        <w:t xml:space="preserve">À vista do exposto, </w:t>
      </w:r>
      <w:r w:rsidR="005754A2">
        <w:rPr>
          <w:rFonts w:ascii="Century Gothic" w:hAnsi="Century Gothic" w:cs="Century Gothic"/>
          <w:sz w:val="24"/>
          <w:szCs w:val="24"/>
        </w:rPr>
        <w:t xml:space="preserve">espero contar </w:t>
      </w:r>
      <w:r>
        <w:rPr>
          <w:rFonts w:ascii="Century Gothic" w:hAnsi="Century Gothic" w:cs="Century Gothic"/>
          <w:sz w:val="24"/>
          <w:szCs w:val="24"/>
        </w:rPr>
        <w:t xml:space="preserve">com o apoio dos Nobres Pares nesta </w:t>
      </w:r>
      <w:r w:rsidR="00DB55D6">
        <w:rPr>
          <w:rFonts w:ascii="Century Gothic" w:hAnsi="Century Gothic" w:cs="Century Gothic"/>
          <w:sz w:val="24"/>
          <w:szCs w:val="24"/>
        </w:rPr>
        <w:t xml:space="preserve">importante </w:t>
      </w:r>
      <w:r>
        <w:rPr>
          <w:rFonts w:ascii="Century Gothic" w:hAnsi="Century Gothic" w:cs="Century Gothic"/>
          <w:sz w:val="24"/>
          <w:szCs w:val="24"/>
        </w:rPr>
        <w:t>iniciativa</w:t>
      </w:r>
      <w:r w:rsidR="00C239F2">
        <w:rPr>
          <w:rFonts w:ascii="Century Gothic" w:hAnsi="Century Gothic" w:cs="Century Gothic"/>
          <w:sz w:val="24"/>
          <w:szCs w:val="24"/>
        </w:rPr>
        <w:t>, pelos motivos acima explicados</w:t>
      </w:r>
      <w:r>
        <w:rPr>
          <w:rFonts w:ascii="Century Gothic" w:hAnsi="Century Gothic" w:cs="Century Gothic"/>
          <w:sz w:val="24"/>
          <w:szCs w:val="24"/>
        </w:rPr>
        <w:t>.</w:t>
      </w:r>
    </w:p>
    <w:p w14:paraId="1102EA53" w14:textId="77777777" w:rsidR="00FA55D6" w:rsidRDefault="00FA55D6" w:rsidP="00FA55D6">
      <w:pPr>
        <w:pStyle w:val="SemEspaamento"/>
        <w:ind w:firstLine="1134"/>
        <w:jc w:val="both"/>
        <w:rPr>
          <w:rFonts w:ascii="Century Gothic" w:hAnsi="Century Gothic"/>
          <w:sz w:val="24"/>
          <w:szCs w:val="24"/>
        </w:rPr>
      </w:pPr>
    </w:p>
    <w:p w14:paraId="37E43A16" w14:textId="77777777" w:rsidR="00FA55D6" w:rsidRPr="00A13B56" w:rsidRDefault="00FA55D6" w:rsidP="00FA55D6">
      <w:pPr>
        <w:pStyle w:val="SemEspaamento"/>
        <w:ind w:firstLine="1134"/>
        <w:jc w:val="both"/>
        <w:rPr>
          <w:rFonts w:ascii="Century Gothic" w:hAnsi="Century Gothic"/>
          <w:sz w:val="24"/>
          <w:szCs w:val="24"/>
        </w:rPr>
      </w:pPr>
      <w:r w:rsidRPr="00A13B56">
        <w:rPr>
          <w:rFonts w:ascii="Century Gothic" w:hAnsi="Century Gothic"/>
          <w:sz w:val="24"/>
          <w:szCs w:val="24"/>
        </w:rPr>
        <w:t>NESTES TERMOS, PEDE DEFERIMENTO.</w:t>
      </w:r>
    </w:p>
    <w:p w14:paraId="49951FDB" w14:textId="25565E40" w:rsidR="00D06D61" w:rsidRPr="006B6629" w:rsidRDefault="00D06D61" w:rsidP="00D06D61">
      <w:pPr>
        <w:pStyle w:val="SemEspaamento"/>
        <w:ind w:firstLine="1134"/>
        <w:jc w:val="both"/>
        <w:rPr>
          <w:rFonts w:ascii="Century Gothic" w:hAnsi="Century Gothic"/>
          <w:sz w:val="24"/>
          <w:szCs w:val="24"/>
        </w:rPr>
      </w:pPr>
      <w:r w:rsidRPr="006B6629">
        <w:rPr>
          <w:rFonts w:ascii="Century Gothic" w:hAnsi="Century Gothic"/>
          <w:sz w:val="24"/>
          <w:szCs w:val="24"/>
        </w:rPr>
        <w:t xml:space="preserve">Plenário Ariovaldo Luiz Bier, em </w:t>
      </w:r>
      <w:r w:rsidR="00DB55D6">
        <w:rPr>
          <w:rFonts w:ascii="Century Gothic" w:hAnsi="Century Gothic"/>
          <w:sz w:val="24"/>
          <w:szCs w:val="24"/>
        </w:rPr>
        <w:t>1</w:t>
      </w:r>
      <w:r w:rsidR="00265FEC">
        <w:rPr>
          <w:rFonts w:ascii="Century Gothic" w:hAnsi="Century Gothic"/>
          <w:sz w:val="24"/>
          <w:szCs w:val="24"/>
        </w:rPr>
        <w:t>9</w:t>
      </w:r>
      <w:r w:rsidR="0015309C" w:rsidRPr="006B6629">
        <w:rPr>
          <w:rFonts w:ascii="Century Gothic" w:hAnsi="Century Gothic"/>
          <w:sz w:val="24"/>
          <w:szCs w:val="24"/>
        </w:rPr>
        <w:t xml:space="preserve"> de </w:t>
      </w:r>
      <w:r w:rsidR="00DB55D6">
        <w:rPr>
          <w:rFonts w:ascii="Century Gothic" w:hAnsi="Century Gothic"/>
          <w:sz w:val="24"/>
          <w:szCs w:val="24"/>
        </w:rPr>
        <w:t>março</w:t>
      </w:r>
      <w:r w:rsidR="0015309C" w:rsidRPr="006B6629">
        <w:rPr>
          <w:rFonts w:ascii="Century Gothic" w:hAnsi="Century Gothic"/>
          <w:sz w:val="24"/>
          <w:szCs w:val="24"/>
        </w:rPr>
        <w:t xml:space="preserve"> de 202</w:t>
      </w:r>
      <w:r w:rsidR="005F1D3F">
        <w:rPr>
          <w:rFonts w:ascii="Century Gothic" w:hAnsi="Century Gothic"/>
          <w:sz w:val="24"/>
          <w:szCs w:val="24"/>
        </w:rPr>
        <w:t>1</w:t>
      </w:r>
      <w:r w:rsidRPr="006B6629">
        <w:rPr>
          <w:rFonts w:ascii="Century Gothic" w:hAnsi="Century Gothic"/>
          <w:sz w:val="24"/>
          <w:szCs w:val="24"/>
        </w:rPr>
        <w:t>.</w:t>
      </w:r>
    </w:p>
    <w:p w14:paraId="78F3E16F" w14:textId="77777777" w:rsidR="0031306E" w:rsidRDefault="0031306E" w:rsidP="00FA170C">
      <w:pPr>
        <w:pStyle w:val="SemEspaamento"/>
        <w:ind w:firstLine="1134"/>
        <w:jc w:val="center"/>
        <w:rPr>
          <w:rFonts w:ascii="Century Gothic" w:hAnsi="Century Gothic"/>
          <w:sz w:val="24"/>
          <w:szCs w:val="24"/>
        </w:rPr>
      </w:pPr>
    </w:p>
    <w:p w14:paraId="3F1C471A" w14:textId="6CDC8911" w:rsidR="00AB6743" w:rsidRDefault="00AB6743" w:rsidP="00FA170C">
      <w:pPr>
        <w:pStyle w:val="SemEspaamento"/>
        <w:ind w:firstLine="1134"/>
        <w:jc w:val="center"/>
        <w:rPr>
          <w:rFonts w:ascii="Century Gothic" w:hAnsi="Century Gothic"/>
          <w:sz w:val="24"/>
          <w:szCs w:val="24"/>
        </w:rPr>
      </w:pPr>
    </w:p>
    <w:p w14:paraId="63832FC5" w14:textId="77777777" w:rsidR="00C239F2" w:rsidRDefault="00C239F2" w:rsidP="00FA170C">
      <w:pPr>
        <w:pStyle w:val="SemEspaamento"/>
        <w:ind w:firstLine="1134"/>
        <w:jc w:val="center"/>
        <w:rPr>
          <w:rFonts w:ascii="Century Gothic" w:hAnsi="Century Gothic"/>
          <w:sz w:val="24"/>
          <w:szCs w:val="24"/>
        </w:rPr>
      </w:pPr>
    </w:p>
    <w:p w14:paraId="1623B77B" w14:textId="77777777" w:rsidR="005F1D3F" w:rsidRPr="00580024" w:rsidRDefault="005F1D3F" w:rsidP="005F1D3F">
      <w:pPr>
        <w:pStyle w:val="SemEspaamento"/>
        <w:jc w:val="center"/>
        <w:rPr>
          <w:rFonts w:ascii="Century Gothic" w:hAnsi="Century Gothic"/>
          <w:sz w:val="24"/>
          <w:szCs w:val="24"/>
        </w:rPr>
      </w:pPr>
      <w:r>
        <w:rPr>
          <w:rFonts w:ascii="Century Gothic" w:hAnsi="Century Gothic"/>
          <w:b/>
          <w:sz w:val="24"/>
          <w:szCs w:val="24"/>
        </w:rPr>
        <w:t>JOÃO EDUARDO DOS SANTOS (JUCA)</w:t>
      </w:r>
    </w:p>
    <w:p w14:paraId="50B34062" w14:textId="77777777" w:rsidR="004D24A8" w:rsidRPr="00766722" w:rsidRDefault="00E900FE" w:rsidP="00FA170C">
      <w:pPr>
        <w:pStyle w:val="SemEspaamento"/>
        <w:jc w:val="center"/>
        <w:rPr>
          <w:rFonts w:ascii="Century Gothic" w:hAnsi="Century Gothic"/>
          <w:sz w:val="24"/>
          <w:szCs w:val="24"/>
        </w:rPr>
      </w:pPr>
      <w:r>
        <w:rPr>
          <w:rFonts w:ascii="Century Gothic" w:hAnsi="Century Gothic"/>
          <w:sz w:val="24"/>
          <w:szCs w:val="24"/>
        </w:rPr>
        <w:t>Vereador</w:t>
      </w:r>
    </w:p>
    <w:sectPr w:rsidR="004D24A8" w:rsidRPr="00766722" w:rsidSect="009E42CF">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FB653" w14:textId="77777777" w:rsidR="00813F65" w:rsidRDefault="00813F65" w:rsidP="00D60621">
      <w:r>
        <w:separator/>
      </w:r>
    </w:p>
  </w:endnote>
  <w:endnote w:type="continuationSeparator" w:id="0">
    <w:p w14:paraId="10BAE41E" w14:textId="77777777" w:rsidR="00813F65" w:rsidRDefault="00813F65" w:rsidP="00D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0CA94" w14:textId="77777777" w:rsidR="00813F65" w:rsidRDefault="00813F65" w:rsidP="00D60621">
      <w:r>
        <w:separator/>
      </w:r>
    </w:p>
  </w:footnote>
  <w:footnote w:type="continuationSeparator" w:id="0">
    <w:p w14:paraId="4F66D0A6" w14:textId="77777777" w:rsidR="00813F65" w:rsidRDefault="00813F65" w:rsidP="00D6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116BD"/>
    <w:rsid w:val="00014815"/>
    <w:rsid w:val="000151FC"/>
    <w:rsid w:val="000256A9"/>
    <w:rsid w:val="00035CE6"/>
    <w:rsid w:val="00046455"/>
    <w:rsid w:val="00085D6E"/>
    <w:rsid w:val="000C3D26"/>
    <w:rsid w:val="000D0AD8"/>
    <w:rsid w:val="000D791E"/>
    <w:rsid w:val="000E3595"/>
    <w:rsid w:val="0010315C"/>
    <w:rsid w:val="00115827"/>
    <w:rsid w:val="00116355"/>
    <w:rsid w:val="0012506F"/>
    <w:rsid w:val="0015159B"/>
    <w:rsid w:val="00152A45"/>
    <w:rsid w:val="0015309C"/>
    <w:rsid w:val="00163263"/>
    <w:rsid w:val="00167EAC"/>
    <w:rsid w:val="00174B67"/>
    <w:rsid w:val="00185998"/>
    <w:rsid w:val="00194710"/>
    <w:rsid w:val="00195A86"/>
    <w:rsid w:val="001A13E5"/>
    <w:rsid w:val="001A5D82"/>
    <w:rsid w:val="001C5FFF"/>
    <w:rsid w:val="001D52E4"/>
    <w:rsid w:val="001D75F9"/>
    <w:rsid w:val="0020369D"/>
    <w:rsid w:val="0020671C"/>
    <w:rsid w:val="0021153C"/>
    <w:rsid w:val="00220C2E"/>
    <w:rsid w:val="002333F6"/>
    <w:rsid w:val="00260633"/>
    <w:rsid w:val="00265FEC"/>
    <w:rsid w:val="002747F6"/>
    <w:rsid w:val="002B6D64"/>
    <w:rsid w:val="002C230D"/>
    <w:rsid w:val="002C3112"/>
    <w:rsid w:val="002D6C1C"/>
    <w:rsid w:val="002D761B"/>
    <w:rsid w:val="002E1666"/>
    <w:rsid w:val="002E6447"/>
    <w:rsid w:val="002F2D4E"/>
    <w:rsid w:val="0031306E"/>
    <w:rsid w:val="00313582"/>
    <w:rsid w:val="00326E77"/>
    <w:rsid w:val="00327897"/>
    <w:rsid w:val="00331E91"/>
    <w:rsid w:val="00333F27"/>
    <w:rsid w:val="00346BAF"/>
    <w:rsid w:val="0035648C"/>
    <w:rsid w:val="00361517"/>
    <w:rsid w:val="0036393B"/>
    <w:rsid w:val="003A51E7"/>
    <w:rsid w:val="003D5745"/>
    <w:rsid w:val="003E626F"/>
    <w:rsid w:val="003F2BE4"/>
    <w:rsid w:val="003F7205"/>
    <w:rsid w:val="00421C7A"/>
    <w:rsid w:val="00430D19"/>
    <w:rsid w:val="00442E61"/>
    <w:rsid w:val="004621CE"/>
    <w:rsid w:val="00462375"/>
    <w:rsid w:val="00486343"/>
    <w:rsid w:val="004A31D3"/>
    <w:rsid w:val="004B127D"/>
    <w:rsid w:val="004D24A8"/>
    <w:rsid w:val="004E79A6"/>
    <w:rsid w:val="00505180"/>
    <w:rsid w:val="00520379"/>
    <w:rsid w:val="0052491A"/>
    <w:rsid w:val="0052763F"/>
    <w:rsid w:val="00540082"/>
    <w:rsid w:val="00566459"/>
    <w:rsid w:val="005754A2"/>
    <w:rsid w:val="00577381"/>
    <w:rsid w:val="00580024"/>
    <w:rsid w:val="005820AA"/>
    <w:rsid w:val="005862D8"/>
    <w:rsid w:val="005A5E0A"/>
    <w:rsid w:val="005E031D"/>
    <w:rsid w:val="005F1D3F"/>
    <w:rsid w:val="005F4D94"/>
    <w:rsid w:val="00603B83"/>
    <w:rsid w:val="0061050C"/>
    <w:rsid w:val="00617759"/>
    <w:rsid w:val="00656EDD"/>
    <w:rsid w:val="00673D1F"/>
    <w:rsid w:val="00674507"/>
    <w:rsid w:val="00675331"/>
    <w:rsid w:val="00681061"/>
    <w:rsid w:val="006873E7"/>
    <w:rsid w:val="0068770A"/>
    <w:rsid w:val="00687D70"/>
    <w:rsid w:val="006A72FB"/>
    <w:rsid w:val="006B6629"/>
    <w:rsid w:val="006C5FEC"/>
    <w:rsid w:val="006F25BF"/>
    <w:rsid w:val="0072554A"/>
    <w:rsid w:val="00756491"/>
    <w:rsid w:val="00766722"/>
    <w:rsid w:val="007836C5"/>
    <w:rsid w:val="00791F14"/>
    <w:rsid w:val="007A2048"/>
    <w:rsid w:val="007A676C"/>
    <w:rsid w:val="007B175C"/>
    <w:rsid w:val="007B30A5"/>
    <w:rsid w:val="007B49EB"/>
    <w:rsid w:val="00813F65"/>
    <w:rsid w:val="0083065A"/>
    <w:rsid w:val="008479ED"/>
    <w:rsid w:val="00864FE3"/>
    <w:rsid w:val="0086707A"/>
    <w:rsid w:val="00872592"/>
    <w:rsid w:val="008E71D6"/>
    <w:rsid w:val="008F3169"/>
    <w:rsid w:val="00914052"/>
    <w:rsid w:val="00936243"/>
    <w:rsid w:val="00950374"/>
    <w:rsid w:val="00976F9E"/>
    <w:rsid w:val="0098187B"/>
    <w:rsid w:val="00994B36"/>
    <w:rsid w:val="009A5A90"/>
    <w:rsid w:val="009B270C"/>
    <w:rsid w:val="009D7D97"/>
    <w:rsid w:val="009E42CF"/>
    <w:rsid w:val="009F4DE6"/>
    <w:rsid w:val="009F6269"/>
    <w:rsid w:val="00A13B56"/>
    <w:rsid w:val="00A14A01"/>
    <w:rsid w:val="00A16BC4"/>
    <w:rsid w:val="00A24BEC"/>
    <w:rsid w:val="00A2515F"/>
    <w:rsid w:val="00A420DC"/>
    <w:rsid w:val="00A56B5A"/>
    <w:rsid w:val="00A61BB4"/>
    <w:rsid w:val="00A919A8"/>
    <w:rsid w:val="00AB2547"/>
    <w:rsid w:val="00AB3885"/>
    <w:rsid w:val="00AB6743"/>
    <w:rsid w:val="00AC558F"/>
    <w:rsid w:val="00AF43AC"/>
    <w:rsid w:val="00B34199"/>
    <w:rsid w:val="00B37020"/>
    <w:rsid w:val="00B427E8"/>
    <w:rsid w:val="00B65855"/>
    <w:rsid w:val="00B81D6E"/>
    <w:rsid w:val="00BB45F3"/>
    <w:rsid w:val="00BC7074"/>
    <w:rsid w:val="00BC7B67"/>
    <w:rsid w:val="00BD0CC0"/>
    <w:rsid w:val="00BE451D"/>
    <w:rsid w:val="00C0715D"/>
    <w:rsid w:val="00C239F2"/>
    <w:rsid w:val="00C54117"/>
    <w:rsid w:val="00C62D1B"/>
    <w:rsid w:val="00C66DE0"/>
    <w:rsid w:val="00C708DB"/>
    <w:rsid w:val="00C73D0F"/>
    <w:rsid w:val="00C835E2"/>
    <w:rsid w:val="00C849F6"/>
    <w:rsid w:val="00C97BC8"/>
    <w:rsid w:val="00CA49D9"/>
    <w:rsid w:val="00CB770C"/>
    <w:rsid w:val="00CC2385"/>
    <w:rsid w:val="00CE2CDA"/>
    <w:rsid w:val="00D007D7"/>
    <w:rsid w:val="00D04C2D"/>
    <w:rsid w:val="00D06D61"/>
    <w:rsid w:val="00D16383"/>
    <w:rsid w:val="00D3488B"/>
    <w:rsid w:val="00D60621"/>
    <w:rsid w:val="00D6097F"/>
    <w:rsid w:val="00D7437F"/>
    <w:rsid w:val="00D83F6D"/>
    <w:rsid w:val="00DB1252"/>
    <w:rsid w:val="00DB55D6"/>
    <w:rsid w:val="00DC69B9"/>
    <w:rsid w:val="00DD0E7D"/>
    <w:rsid w:val="00DD3BD9"/>
    <w:rsid w:val="00DD3CA8"/>
    <w:rsid w:val="00DF35C6"/>
    <w:rsid w:val="00E022E6"/>
    <w:rsid w:val="00E04B05"/>
    <w:rsid w:val="00E1170B"/>
    <w:rsid w:val="00E17F98"/>
    <w:rsid w:val="00E900FE"/>
    <w:rsid w:val="00EB1DE1"/>
    <w:rsid w:val="00F04A1F"/>
    <w:rsid w:val="00F17E83"/>
    <w:rsid w:val="00F23420"/>
    <w:rsid w:val="00F42700"/>
    <w:rsid w:val="00F510E0"/>
    <w:rsid w:val="00F515DE"/>
    <w:rsid w:val="00F86187"/>
    <w:rsid w:val="00F96EA2"/>
    <w:rsid w:val="00FA170C"/>
    <w:rsid w:val="00FA55D6"/>
    <w:rsid w:val="00FE1474"/>
    <w:rsid w:val="00FE15D0"/>
    <w:rsid w:val="00FE6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2B62"/>
  <w15:docId w15:val="{77BE3B99-5920-4F05-AE12-648F7FD1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Cabealho">
    <w:name w:val="header"/>
    <w:basedOn w:val="Normal"/>
    <w:link w:val="CabealhoChar"/>
    <w:uiPriority w:val="99"/>
    <w:unhideWhenUsed/>
    <w:rsid w:val="00D60621"/>
    <w:pPr>
      <w:tabs>
        <w:tab w:val="center" w:pos="4252"/>
        <w:tab w:val="right" w:pos="8504"/>
      </w:tabs>
    </w:pPr>
  </w:style>
  <w:style w:type="character" w:customStyle="1" w:styleId="CabealhoChar">
    <w:name w:val="Cabeçalho Char"/>
    <w:basedOn w:val="Fontepargpadro"/>
    <w:link w:val="Cabealho"/>
    <w:uiPriority w:val="99"/>
    <w:rsid w:val="00D60621"/>
    <w:rPr>
      <w:rFonts w:ascii="Calibri" w:eastAsia="Calibri" w:hAnsi="Calibri" w:cs="Times New Roman"/>
    </w:rPr>
  </w:style>
  <w:style w:type="paragraph" w:styleId="Rodap">
    <w:name w:val="footer"/>
    <w:basedOn w:val="Normal"/>
    <w:link w:val="RodapChar"/>
    <w:uiPriority w:val="99"/>
    <w:unhideWhenUsed/>
    <w:rsid w:val="00D60621"/>
    <w:pPr>
      <w:tabs>
        <w:tab w:val="center" w:pos="4252"/>
        <w:tab w:val="right" w:pos="8504"/>
      </w:tabs>
    </w:pPr>
  </w:style>
  <w:style w:type="character" w:customStyle="1" w:styleId="RodapChar">
    <w:name w:val="Rodapé Char"/>
    <w:basedOn w:val="Fontepargpadro"/>
    <w:link w:val="Rodap"/>
    <w:uiPriority w:val="99"/>
    <w:rsid w:val="00D606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707">
      <w:bodyDiv w:val="1"/>
      <w:marLeft w:val="0"/>
      <w:marRight w:val="0"/>
      <w:marTop w:val="0"/>
      <w:marBottom w:val="0"/>
      <w:divBdr>
        <w:top w:val="none" w:sz="0" w:space="0" w:color="auto"/>
        <w:left w:val="none" w:sz="0" w:space="0" w:color="auto"/>
        <w:bottom w:val="none" w:sz="0" w:space="0" w:color="auto"/>
        <w:right w:val="none" w:sz="0" w:space="0" w:color="auto"/>
      </w:divBdr>
    </w:div>
    <w:div w:id="77212826">
      <w:bodyDiv w:val="1"/>
      <w:marLeft w:val="0"/>
      <w:marRight w:val="0"/>
      <w:marTop w:val="0"/>
      <w:marBottom w:val="0"/>
      <w:divBdr>
        <w:top w:val="none" w:sz="0" w:space="0" w:color="auto"/>
        <w:left w:val="none" w:sz="0" w:space="0" w:color="auto"/>
        <w:bottom w:val="none" w:sz="0" w:space="0" w:color="auto"/>
        <w:right w:val="none" w:sz="0" w:space="0" w:color="auto"/>
      </w:divBdr>
    </w:div>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958029837">
      <w:bodyDiv w:val="1"/>
      <w:marLeft w:val="0"/>
      <w:marRight w:val="0"/>
      <w:marTop w:val="0"/>
      <w:marBottom w:val="0"/>
      <w:divBdr>
        <w:top w:val="none" w:sz="0" w:space="0" w:color="auto"/>
        <w:left w:val="none" w:sz="0" w:space="0" w:color="auto"/>
        <w:bottom w:val="none" w:sz="0" w:space="0" w:color="auto"/>
        <w:right w:val="none" w:sz="0" w:space="0" w:color="auto"/>
      </w:divBdr>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1341</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3</cp:revision>
  <cp:lastPrinted>2021-03-19T10:50:00Z</cp:lastPrinted>
  <dcterms:created xsi:type="dcterms:W3CDTF">2021-03-19T10:45:00Z</dcterms:created>
  <dcterms:modified xsi:type="dcterms:W3CDTF">2021-03-19T10:50:00Z</dcterms:modified>
</cp:coreProperties>
</file>