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14" w:rsidRDefault="00D24814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FE7407" w:rsidRPr="00C425B6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C425B6"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C425B6">
        <w:rPr>
          <w:rFonts w:ascii="Century Gothic" w:hAnsi="Century Gothic"/>
          <w:b/>
          <w:sz w:val="24"/>
          <w:szCs w:val="24"/>
        </w:rPr>
        <w:t xml:space="preserve">Nº </w:t>
      </w:r>
      <w:r w:rsidR="00A2042B">
        <w:rPr>
          <w:rFonts w:ascii="Century Gothic" w:hAnsi="Century Gothic"/>
          <w:b/>
          <w:sz w:val="24"/>
          <w:szCs w:val="24"/>
        </w:rPr>
        <w:t>144</w:t>
      </w:r>
      <w:r w:rsidR="00D72D1E" w:rsidRPr="00C425B6">
        <w:rPr>
          <w:rFonts w:ascii="Century Gothic" w:hAnsi="Century Gothic"/>
          <w:b/>
          <w:sz w:val="24"/>
          <w:szCs w:val="24"/>
        </w:rPr>
        <w:t>/20</w:t>
      </w:r>
      <w:r w:rsidR="00A2042B">
        <w:rPr>
          <w:rFonts w:ascii="Century Gothic" w:hAnsi="Century Gothic"/>
          <w:b/>
          <w:sz w:val="24"/>
          <w:szCs w:val="24"/>
        </w:rPr>
        <w:t>20</w:t>
      </w:r>
    </w:p>
    <w:p w:rsidR="00D72D1E" w:rsidRPr="00C425B6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425B6">
        <w:rPr>
          <w:rFonts w:ascii="Century Gothic" w:hAnsi="Century Gothic"/>
          <w:sz w:val="24"/>
          <w:szCs w:val="24"/>
        </w:rPr>
        <w:t xml:space="preserve">Data: </w:t>
      </w:r>
      <w:r w:rsidR="00A2042B">
        <w:rPr>
          <w:rFonts w:ascii="Century Gothic" w:hAnsi="Century Gothic"/>
          <w:sz w:val="24"/>
          <w:szCs w:val="24"/>
        </w:rPr>
        <w:t>13 de abril de 2020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D72D1E" w:rsidRDefault="00D72D1E" w:rsidP="000A06DA">
      <w:pPr>
        <w:pStyle w:val="SemEspaamento"/>
        <w:ind w:left="3261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A2042B">
        <w:rPr>
          <w:rFonts w:ascii="Century Gothic" w:hAnsi="Century Gothic"/>
          <w:b/>
          <w:sz w:val="24"/>
          <w:szCs w:val="24"/>
        </w:rPr>
        <w:t xml:space="preserve">reitera a sugestão para </w:t>
      </w:r>
      <w:r w:rsidR="002F4627">
        <w:rPr>
          <w:rFonts w:ascii="Century Gothic" w:hAnsi="Century Gothic"/>
          <w:b/>
          <w:sz w:val="24"/>
          <w:szCs w:val="24"/>
        </w:rPr>
        <w:t xml:space="preserve">que o Executivo </w:t>
      </w:r>
      <w:r>
        <w:rPr>
          <w:rFonts w:ascii="Century Gothic" w:hAnsi="Century Gothic"/>
          <w:b/>
          <w:sz w:val="24"/>
          <w:szCs w:val="24"/>
        </w:rPr>
        <w:t>Municipal</w:t>
      </w:r>
      <w:r w:rsidR="00F70890">
        <w:rPr>
          <w:rFonts w:ascii="Century Gothic" w:hAnsi="Century Gothic"/>
          <w:b/>
          <w:sz w:val="24"/>
          <w:szCs w:val="24"/>
        </w:rPr>
        <w:t xml:space="preserve">, através </w:t>
      </w:r>
      <w:r w:rsidR="00D76480">
        <w:rPr>
          <w:rFonts w:ascii="Century Gothic" w:hAnsi="Century Gothic"/>
          <w:b/>
          <w:sz w:val="24"/>
          <w:szCs w:val="24"/>
        </w:rPr>
        <w:t xml:space="preserve">do setor competente, </w:t>
      </w:r>
      <w:r w:rsidR="00E626D8">
        <w:rPr>
          <w:rFonts w:ascii="Century Gothic" w:hAnsi="Century Gothic"/>
          <w:b/>
          <w:sz w:val="24"/>
          <w:szCs w:val="24"/>
        </w:rPr>
        <w:t xml:space="preserve">elabore projeto e libere recursos que permitam a instalação de </w:t>
      </w:r>
      <w:r w:rsidR="00AB25E0">
        <w:rPr>
          <w:rFonts w:ascii="Century Gothic" w:hAnsi="Century Gothic"/>
          <w:b/>
          <w:sz w:val="24"/>
          <w:szCs w:val="24"/>
        </w:rPr>
        <w:t xml:space="preserve">uma pequena praça e de </w:t>
      </w:r>
      <w:r w:rsidR="00E626D8">
        <w:rPr>
          <w:rFonts w:ascii="Century Gothic" w:hAnsi="Century Gothic"/>
          <w:b/>
          <w:sz w:val="24"/>
          <w:szCs w:val="24"/>
        </w:rPr>
        <w:t>um parque infantil</w:t>
      </w:r>
      <w:r w:rsidR="00AB25E0">
        <w:rPr>
          <w:rFonts w:ascii="Century Gothic" w:hAnsi="Century Gothic"/>
          <w:b/>
          <w:sz w:val="24"/>
          <w:szCs w:val="24"/>
        </w:rPr>
        <w:t>, além de um</w:t>
      </w:r>
      <w:r w:rsidR="000E25F8">
        <w:rPr>
          <w:rFonts w:ascii="Century Gothic" w:hAnsi="Century Gothic"/>
          <w:b/>
          <w:sz w:val="24"/>
          <w:szCs w:val="24"/>
        </w:rPr>
        <w:t>a quadra sintética</w:t>
      </w:r>
      <w:r w:rsidR="00AB25E0">
        <w:rPr>
          <w:rFonts w:ascii="Century Gothic" w:hAnsi="Century Gothic"/>
          <w:b/>
          <w:sz w:val="24"/>
          <w:szCs w:val="24"/>
        </w:rPr>
        <w:t xml:space="preserve"> </w:t>
      </w:r>
      <w:r w:rsidR="00E626D8">
        <w:rPr>
          <w:rFonts w:ascii="Century Gothic" w:hAnsi="Century Gothic"/>
          <w:b/>
          <w:sz w:val="24"/>
          <w:szCs w:val="24"/>
        </w:rPr>
        <w:t>no Bairro Vila Gaúcha, visando atender ao anseio da comunidade que reside naquela região da cidade rondonense.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6480" w:rsidRDefault="00D72D1E" w:rsidP="00E626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>Prefeito</w:t>
      </w:r>
      <w:r w:rsidR="000A06DA">
        <w:rPr>
          <w:rFonts w:ascii="Century Gothic" w:hAnsi="Century Gothic"/>
          <w:sz w:val="24"/>
          <w:szCs w:val="24"/>
        </w:rPr>
        <w:t xml:space="preserve"> Municipal, </w:t>
      </w:r>
      <w:r w:rsidR="00006DE2">
        <w:rPr>
          <w:rFonts w:ascii="Century Gothic" w:hAnsi="Century Gothic"/>
          <w:sz w:val="24"/>
          <w:szCs w:val="24"/>
        </w:rPr>
        <w:t xml:space="preserve">reiterando a sugestão para </w:t>
      </w:r>
      <w:r w:rsidR="000A06DA">
        <w:rPr>
          <w:rFonts w:ascii="Century Gothic" w:hAnsi="Century Gothic"/>
          <w:sz w:val="24"/>
          <w:szCs w:val="24"/>
        </w:rPr>
        <w:t>que o mesmo autorize o setor competente desta Municipalidade</w:t>
      </w:r>
      <w:r w:rsidR="00D76480">
        <w:rPr>
          <w:rFonts w:ascii="Century Gothic" w:hAnsi="Century Gothic"/>
          <w:sz w:val="24"/>
          <w:szCs w:val="24"/>
        </w:rPr>
        <w:t xml:space="preserve"> a </w:t>
      </w:r>
      <w:r w:rsidR="00E626D8">
        <w:rPr>
          <w:rFonts w:ascii="Century Gothic" w:hAnsi="Century Gothic"/>
          <w:sz w:val="24"/>
          <w:szCs w:val="24"/>
        </w:rPr>
        <w:t>iniciar os trâmites técnicos e burocráticos que permitam a liberação de recursos e a consequente instalação de um</w:t>
      </w:r>
      <w:r w:rsidR="00AB25E0">
        <w:rPr>
          <w:rFonts w:ascii="Century Gothic" w:hAnsi="Century Gothic"/>
          <w:sz w:val="24"/>
          <w:szCs w:val="24"/>
        </w:rPr>
        <w:t xml:space="preserve">a pequena praça e de um parque infantil, além de um campo de futebol de areia </w:t>
      </w:r>
      <w:r w:rsidR="00E626D8">
        <w:rPr>
          <w:rFonts w:ascii="Century Gothic" w:hAnsi="Century Gothic"/>
          <w:sz w:val="24"/>
          <w:szCs w:val="24"/>
        </w:rPr>
        <w:t>no Bairro Vila Gaúcha.</w:t>
      </w:r>
    </w:p>
    <w:p w:rsidR="00E626D8" w:rsidRDefault="00E626D8" w:rsidP="00E626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626D8" w:rsidRDefault="00E626D8" w:rsidP="00E626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ideia é instalar um playground, contendo vários brinquedos para as crianças, além de uma </w:t>
      </w:r>
      <w:r w:rsidR="00AB25E0">
        <w:rPr>
          <w:rFonts w:ascii="Century Gothic" w:hAnsi="Century Gothic"/>
          <w:sz w:val="24"/>
          <w:szCs w:val="24"/>
        </w:rPr>
        <w:t xml:space="preserve">quadra </w:t>
      </w:r>
      <w:r w:rsidR="000E25F8">
        <w:rPr>
          <w:rFonts w:ascii="Century Gothic" w:hAnsi="Century Gothic"/>
          <w:sz w:val="24"/>
          <w:szCs w:val="24"/>
        </w:rPr>
        <w:t>sintética</w:t>
      </w:r>
      <w:r>
        <w:rPr>
          <w:rFonts w:ascii="Century Gothic" w:hAnsi="Century Gothic"/>
          <w:sz w:val="24"/>
          <w:szCs w:val="24"/>
        </w:rPr>
        <w:t xml:space="preserve"> e de bancos para adultos, já que normalmente os pais permanecem cuidando dos seus filhos.</w:t>
      </w:r>
      <w:r w:rsidR="00C5508E">
        <w:rPr>
          <w:rFonts w:ascii="Century Gothic" w:hAnsi="Century Gothic"/>
          <w:sz w:val="24"/>
          <w:szCs w:val="24"/>
        </w:rPr>
        <w:t xml:space="preserve"> </w:t>
      </w:r>
    </w:p>
    <w:p w:rsidR="00C5508E" w:rsidRDefault="00C5508E" w:rsidP="00E626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5394E" w:rsidRDefault="000A06DA" w:rsidP="00FC01F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considerando a justificativa acima apresentada, bem como </w:t>
      </w:r>
      <w:r w:rsidR="00E626D8">
        <w:rPr>
          <w:rFonts w:ascii="Century Gothic" w:hAnsi="Century Gothic"/>
          <w:sz w:val="24"/>
          <w:szCs w:val="24"/>
        </w:rPr>
        <w:t xml:space="preserve">o baixo custo desta melhoria e </w:t>
      </w:r>
      <w:r w:rsidR="00D10817">
        <w:rPr>
          <w:rFonts w:ascii="Century Gothic" w:hAnsi="Century Gothic"/>
          <w:sz w:val="24"/>
          <w:szCs w:val="24"/>
        </w:rPr>
        <w:t xml:space="preserve">a evidente necessidade de intervenção do poder público municipal na solução deste problema, </w:t>
      </w:r>
      <w:r w:rsidR="008D0F35">
        <w:rPr>
          <w:rFonts w:ascii="Century Gothic" w:hAnsi="Century Gothic"/>
          <w:sz w:val="24"/>
          <w:szCs w:val="24"/>
        </w:rPr>
        <w:t>este Vereador fica</w:t>
      </w:r>
      <w:r>
        <w:rPr>
          <w:rFonts w:ascii="Century Gothic" w:hAnsi="Century Gothic"/>
          <w:sz w:val="24"/>
          <w:szCs w:val="24"/>
        </w:rPr>
        <w:t xml:space="preserve"> no aguardo do </w:t>
      </w:r>
      <w:r w:rsidR="00545B2C">
        <w:rPr>
          <w:rFonts w:ascii="Century Gothic" w:hAnsi="Century Gothic"/>
          <w:sz w:val="24"/>
          <w:szCs w:val="24"/>
        </w:rPr>
        <w:t>pronto atendimento deste pleito</w:t>
      </w:r>
      <w:r w:rsidR="00E626D8">
        <w:rPr>
          <w:rFonts w:ascii="Century Gothic" w:hAnsi="Century Gothic"/>
          <w:sz w:val="24"/>
          <w:szCs w:val="24"/>
        </w:rPr>
        <w:t>, o que muito alegrará os munícipes que residem na Vila Gaúcha, assim como nos arredores</w:t>
      </w:r>
      <w:r w:rsidR="00D10817">
        <w:rPr>
          <w:rFonts w:ascii="Century Gothic" w:hAnsi="Century Gothic"/>
          <w:sz w:val="24"/>
          <w:szCs w:val="24"/>
        </w:rPr>
        <w:t>.</w:t>
      </w:r>
    </w:p>
    <w:p w:rsidR="00F5394E" w:rsidRDefault="00F5394E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A01422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C425B6" w:rsidRDefault="00A2042B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FE7407" w:rsidRPr="00C425B6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13 de abril</w:t>
      </w:r>
      <w:r w:rsidR="00B16AF2" w:rsidRPr="00C425B6">
        <w:rPr>
          <w:rFonts w:ascii="Century Gothic" w:hAnsi="Century Gothic"/>
          <w:sz w:val="24"/>
          <w:szCs w:val="24"/>
        </w:rPr>
        <w:t xml:space="preserve"> de 20</w:t>
      </w:r>
      <w:r>
        <w:rPr>
          <w:rFonts w:ascii="Century Gothic" w:hAnsi="Century Gothic"/>
          <w:sz w:val="24"/>
          <w:szCs w:val="24"/>
        </w:rPr>
        <w:t>20</w:t>
      </w:r>
      <w:r w:rsidR="00FE7407" w:rsidRPr="00C425B6">
        <w:rPr>
          <w:rFonts w:ascii="Century Gothic" w:hAnsi="Century Gothic"/>
          <w:sz w:val="24"/>
          <w:szCs w:val="24"/>
        </w:rPr>
        <w:t>.</w:t>
      </w:r>
    </w:p>
    <w:p w:rsidR="00DF0693" w:rsidRDefault="00DF0693" w:rsidP="00D72D1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F5394E" w:rsidRDefault="00F5394E" w:rsidP="00D72D1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F5394E" w:rsidRDefault="00F5394E" w:rsidP="00D72D1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33249" w:rsidRDefault="00B33249" w:rsidP="00D72D1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A01422" w:rsidRPr="00A01422" w:rsidRDefault="00E626D8" w:rsidP="006050B5">
      <w:pPr>
        <w:pStyle w:val="SemEspaamento"/>
        <w:ind w:left="426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FE7407" w:rsidRDefault="00FE7407" w:rsidP="006050B5">
      <w:pPr>
        <w:pStyle w:val="SemEspaamento"/>
        <w:ind w:left="426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6050B5">
        <w:rPr>
          <w:rFonts w:ascii="Century Gothic" w:hAnsi="Century Gothic"/>
          <w:sz w:val="24"/>
          <w:szCs w:val="24"/>
        </w:rPr>
        <w:tab/>
      </w:r>
    </w:p>
    <w:sectPr w:rsidR="00FE7407" w:rsidSect="00B33249">
      <w:headerReference w:type="default" r:id="rId7"/>
      <w:footerReference w:type="default" r:id="rId8"/>
      <w:pgSz w:w="11906" w:h="16838"/>
      <w:pgMar w:top="1985" w:right="1418" w:bottom="567" w:left="1418" w:header="142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D8" w:rsidRDefault="00D362D8" w:rsidP="003C0F2A">
      <w:pPr>
        <w:spacing w:after="0" w:line="240" w:lineRule="auto"/>
      </w:pPr>
      <w:r>
        <w:separator/>
      </w:r>
    </w:p>
  </w:endnote>
  <w:endnote w:type="continuationSeparator" w:id="0">
    <w:p w:rsidR="00D362D8" w:rsidRDefault="00D362D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D8" w:rsidRDefault="00D362D8" w:rsidP="003C0F2A">
      <w:pPr>
        <w:spacing w:after="0" w:line="240" w:lineRule="auto"/>
      </w:pPr>
      <w:r>
        <w:separator/>
      </w:r>
    </w:p>
  </w:footnote>
  <w:footnote w:type="continuationSeparator" w:id="0">
    <w:p w:rsidR="00D362D8" w:rsidRDefault="00D362D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3C0F2A" w:rsidP="007037D9">
    <w:pPr>
      <w:pStyle w:val="Cabealho"/>
      <w:ind w:left="-1418" w:right="-14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DE2"/>
    <w:rsid w:val="00017644"/>
    <w:rsid w:val="000A06DA"/>
    <w:rsid w:val="000E25F8"/>
    <w:rsid w:val="000F73A4"/>
    <w:rsid w:val="00101370"/>
    <w:rsid w:val="00107A26"/>
    <w:rsid w:val="00107FA8"/>
    <w:rsid w:val="001D761E"/>
    <w:rsid w:val="002068BB"/>
    <w:rsid w:val="0025665E"/>
    <w:rsid w:val="002F4627"/>
    <w:rsid w:val="002F5829"/>
    <w:rsid w:val="00304B6F"/>
    <w:rsid w:val="00313865"/>
    <w:rsid w:val="003A286C"/>
    <w:rsid w:val="003A780A"/>
    <w:rsid w:val="003C0F2A"/>
    <w:rsid w:val="00423E8E"/>
    <w:rsid w:val="00496BD3"/>
    <w:rsid w:val="004A5997"/>
    <w:rsid w:val="004B23E4"/>
    <w:rsid w:val="004C6AF1"/>
    <w:rsid w:val="00520485"/>
    <w:rsid w:val="00545B2C"/>
    <w:rsid w:val="0056268E"/>
    <w:rsid w:val="005E52FA"/>
    <w:rsid w:val="005F56B0"/>
    <w:rsid w:val="006050B5"/>
    <w:rsid w:val="00610656"/>
    <w:rsid w:val="006C0CD2"/>
    <w:rsid w:val="006D456D"/>
    <w:rsid w:val="006D6373"/>
    <w:rsid w:val="006D6CFA"/>
    <w:rsid w:val="006E2746"/>
    <w:rsid w:val="007037D9"/>
    <w:rsid w:val="00722952"/>
    <w:rsid w:val="00726D56"/>
    <w:rsid w:val="0074645E"/>
    <w:rsid w:val="0077280A"/>
    <w:rsid w:val="0077431B"/>
    <w:rsid w:val="007C49C6"/>
    <w:rsid w:val="0082692A"/>
    <w:rsid w:val="0085310D"/>
    <w:rsid w:val="008563A9"/>
    <w:rsid w:val="008658F1"/>
    <w:rsid w:val="008930B6"/>
    <w:rsid w:val="008D0F35"/>
    <w:rsid w:val="008F3B87"/>
    <w:rsid w:val="00974816"/>
    <w:rsid w:val="009C46F7"/>
    <w:rsid w:val="00A01422"/>
    <w:rsid w:val="00A2042B"/>
    <w:rsid w:val="00A42075"/>
    <w:rsid w:val="00AB25E0"/>
    <w:rsid w:val="00B02FF2"/>
    <w:rsid w:val="00B16AF2"/>
    <w:rsid w:val="00B33249"/>
    <w:rsid w:val="00B87CFD"/>
    <w:rsid w:val="00BC5566"/>
    <w:rsid w:val="00BF205D"/>
    <w:rsid w:val="00C03C3F"/>
    <w:rsid w:val="00C13DE6"/>
    <w:rsid w:val="00C328C8"/>
    <w:rsid w:val="00C425B6"/>
    <w:rsid w:val="00C53A0A"/>
    <w:rsid w:val="00C5508E"/>
    <w:rsid w:val="00C71CD2"/>
    <w:rsid w:val="00CC79FA"/>
    <w:rsid w:val="00CE57DB"/>
    <w:rsid w:val="00D10817"/>
    <w:rsid w:val="00D24814"/>
    <w:rsid w:val="00D362D8"/>
    <w:rsid w:val="00D374D3"/>
    <w:rsid w:val="00D72D1E"/>
    <w:rsid w:val="00D76480"/>
    <w:rsid w:val="00D83FC3"/>
    <w:rsid w:val="00D968A6"/>
    <w:rsid w:val="00D975E2"/>
    <w:rsid w:val="00DA3DCE"/>
    <w:rsid w:val="00DC091F"/>
    <w:rsid w:val="00DF0693"/>
    <w:rsid w:val="00E015EF"/>
    <w:rsid w:val="00E42341"/>
    <w:rsid w:val="00E626D8"/>
    <w:rsid w:val="00EA3B69"/>
    <w:rsid w:val="00EC1AAF"/>
    <w:rsid w:val="00EE289D"/>
    <w:rsid w:val="00EF1B56"/>
    <w:rsid w:val="00F15FB9"/>
    <w:rsid w:val="00F33E15"/>
    <w:rsid w:val="00F45C7E"/>
    <w:rsid w:val="00F5394E"/>
    <w:rsid w:val="00F70890"/>
    <w:rsid w:val="00F74F5D"/>
    <w:rsid w:val="00F81B11"/>
    <w:rsid w:val="00F8784B"/>
    <w:rsid w:val="00FB44A7"/>
    <w:rsid w:val="00FC01F9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AE667A-FAE4-4444-8624-9C67B71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6</cp:revision>
  <cp:lastPrinted>2017-03-01T18:10:00Z</cp:lastPrinted>
  <dcterms:created xsi:type="dcterms:W3CDTF">2020-04-13T13:57:00Z</dcterms:created>
  <dcterms:modified xsi:type="dcterms:W3CDTF">2020-04-13T14:02:00Z</dcterms:modified>
</cp:coreProperties>
</file>