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C66" w:rsidRPr="0034616B" w:rsidRDefault="00D7044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34616B">
        <w:rPr>
          <w:rFonts w:ascii="Century Gothic" w:hAnsi="Century Gothic"/>
          <w:b/>
          <w:sz w:val="24"/>
          <w:szCs w:val="24"/>
        </w:rPr>
        <w:t>PROJETO DE DECRETO-LEGISLATIVO Nº 0</w:t>
      </w:r>
      <w:r w:rsidR="000B6C24">
        <w:rPr>
          <w:rFonts w:ascii="Century Gothic" w:hAnsi="Century Gothic"/>
          <w:b/>
          <w:sz w:val="24"/>
          <w:szCs w:val="24"/>
        </w:rPr>
        <w:t>1</w:t>
      </w:r>
      <w:r w:rsidRPr="0034616B">
        <w:rPr>
          <w:rFonts w:ascii="Century Gothic" w:hAnsi="Century Gothic"/>
          <w:b/>
          <w:sz w:val="24"/>
          <w:szCs w:val="24"/>
        </w:rPr>
        <w:t>/201</w:t>
      </w:r>
      <w:r w:rsidR="000B6C24">
        <w:rPr>
          <w:rFonts w:ascii="Century Gothic" w:hAnsi="Century Gothic"/>
          <w:b/>
          <w:sz w:val="24"/>
          <w:szCs w:val="24"/>
        </w:rPr>
        <w:t>9</w:t>
      </w:r>
    </w:p>
    <w:p w:rsidR="00826C66" w:rsidRPr="0034616B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4616B">
        <w:rPr>
          <w:rFonts w:ascii="Century Gothic" w:hAnsi="Century Gothic"/>
          <w:sz w:val="24"/>
          <w:szCs w:val="24"/>
        </w:rPr>
        <w:t xml:space="preserve">Data: </w:t>
      </w:r>
      <w:r w:rsidR="000B6C24">
        <w:rPr>
          <w:rFonts w:ascii="Century Gothic" w:hAnsi="Century Gothic"/>
          <w:sz w:val="24"/>
          <w:szCs w:val="24"/>
        </w:rPr>
        <w:t>11 de fevereiro</w:t>
      </w:r>
      <w:r w:rsidR="00886F7A">
        <w:rPr>
          <w:rFonts w:ascii="Century Gothic" w:hAnsi="Century Gothic"/>
          <w:sz w:val="24"/>
          <w:szCs w:val="24"/>
        </w:rPr>
        <w:t xml:space="preserve"> </w:t>
      </w:r>
      <w:r w:rsidR="0034616B" w:rsidRPr="0034616B">
        <w:rPr>
          <w:rFonts w:ascii="Century Gothic" w:hAnsi="Century Gothic"/>
          <w:sz w:val="24"/>
          <w:szCs w:val="24"/>
        </w:rPr>
        <w:t>de 201</w:t>
      </w:r>
      <w:r w:rsidR="000B6C24">
        <w:rPr>
          <w:rFonts w:ascii="Century Gothic" w:hAnsi="Century Gothic"/>
          <w:sz w:val="24"/>
          <w:szCs w:val="24"/>
        </w:rPr>
        <w:t>9</w:t>
      </w:r>
    </w:p>
    <w:p w:rsidR="00826C66" w:rsidRDefault="00826C66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826C66" w:rsidRDefault="00D70441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Em</w:t>
      </w:r>
      <w:r w:rsidR="004E58C8">
        <w:rPr>
          <w:rFonts w:ascii="Century Gothic" w:hAnsi="Century Gothic"/>
          <w:b/>
          <w:sz w:val="24"/>
          <w:szCs w:val="24"/>
        </w:rPr>
        <w:t xml:space="preserve">enta: </w:t>
      </w:r>
      <w:bookmarkStart w:id="0" w:name="_GoBack"/>
      <w:r w:rsidR="004E58C8">
        <w:rPr>
          <w:rFonts w:ascii="Century Gothic" w:hAnsi="Century Gothic"/>
          <w:b/>
          <w:sz w:val="24"/>
          <w:szCs w:val="24"/>
        </w:rPr>
        <w:t>concede o Título de Cidadão Honorário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4E58C8">
        <w:rPr>
          <w:rFonts w:ascii="Century Gothic" w:hAnsi="Century Gothic"/>
          <w:b/>
          <w:sz w:val="24"/>
          <w:szCs w:val="24"/>
        </w:rPr>
        <w:t xml:space="preserve">ao </w:t>
      </w:r>
      <w:r w:rsidR="000B6C24">
        <w:rPr>
          <w:rFonts w:ascii="Century Gothic" w:hAnsi="Century Gothic"/>
          <w:b/>
          <w:sz w:val="24"/>
          <w:szCs w:val="24"/>
        </w:rPr>
        <w:t xml:space="preserve">Pastor Wilson Wild </w:t>
      </w:r>
      <w:r>
        <w:rPr>
          <w:rFonts w:ascii="Century Gothic" w:hAnsi="Century Gothic"/>
          <w:b/>
          <w:sz w:val="24"/>
          <w:szCs w:val="24"/>
        </w:rPr>
        <w:t xml:space="preserve">pelos relevantes serviços prestados </w:t>
      </w:r>
      <w:r w:rsidR="00FA7AA6">
        <w:rPr>
          <w:rFonts w:ascii="Century Gothic" w:hAnsi="Century Gothic"/>
          <w:b/>
          <w:sz w:val="24"/>
          <w:szCs w:val="24"/>
        </w:rPr>
        <w:t xml:space="preserve">ao </w:t>
      </w:r>
      <w:r>
        <w:rPr>
          <w:rFonts w:ascii="Century Gothic" w:hAnsi="Century Gothic"/>
          <w:b/>
          <w:sz w:val="24"/>
          <w:szCs w:val="24"/>
        </w:rPr>
        <w:t>Município de Marechal Cândido Rondon, e dá outras providências.</w:t>
      </w:r>
      <w:bookmarkEnd w:id="0"/>
    </w:p>
    <w:p w:rsidR="00826C66" w:rsidRDefault="00826C66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826C66" w:rsidRDefault="00D704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abaixo subscrevem, no uso de suas atribuições legais que lhe são conferidas pelo Regimento Interno desta Casa de Leis, apresentam o seguinte Projeto de Decreto-Legislativo:</w:t>
      </w:r>
    </w:p>
    <w:p w:rsidR="00826C66" w:rsidRDefault="00826C6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26C66" w:rsidRDefault="004E58C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“</w:t>
      </w:r>
      <w:r w:rsidR="00D70441">
        <w:rPr>
          <w:rFonts w:ascii="Century Gothic" w:hAnsi="Century Gothic"/>
          <w:sz w:val="24"/>
          <w:szCs w:val="24"/>
        </w:rPr>
        <w:t>Faço saber, que a Câmara Municipal de Marechal Cândido Rondon, Estado do Paraná, aprovou e eu, Presidente, promulgo o seguinte Decreto-Legislativo:</w:t>
      </w:r>
    </w:p>
    <w:p w:rsidR="00826C66" w:rsidRDefault="00826C6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26C66" w:rsidRDefault="00D704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1º - </w:t>
      </w:r>
      <w:r w:rsidR="004E58C8">
        <w:rPr>
          <w:rFonts w:ascii="Century Gothic" w:hAnsi="Century Gothic"/>
          <w:sz w:val="24"/>
          <w:szCs w:val="24"/>
        </w:rPr>
        <w:t xml:space="preserve">Fica concedido o </w:t>
      </w:r>
      <w:r w:rsidR="004E58C8" w:rsidRPr="004E58C8">
        <w:rPr>
          <w:rFonts w:ascii="Century Gothic" w:hAnsi="Century Gothic"/>
          <w:sz w:val="24"/>
          <w:szCs w:val="24"/>
        </w:rPr>
        <w:t xml:space="preserve">Título de Cidadão Honorário ao </w:t>
      </w:r>
      <w:r w:rsidR="000B6C24">
        <w:rPr>
          <w:rFonts w:ascii="Century Gothic" w:hAnsi="Century Gothic"/>
          <w:sz w:val="24"/>
          <w:szCs w:val="24"/>
        </w:rPr>
        <w:t xml:space="preserve">Pastor Wilson Wild </w:t>
      </w:r>
      <w:r w:rsidR="003547C8">
        <w:rPr>
          <w:rFonts w:ascii="Century Gothic" w:hAnsi="Century Gothic"/>
          <w:sz w:val="24"/>
          <w:szCs w:val="24"/>
        </w:rPr>
        <w:t xml:space="preserve">pelos relevantes </w:t>
      </w:r>
      <w:r w:rsidR="004E58C8" w:rsidRPr="004E58C8">
        <w:rPr>
          <w:rFonts w:ascii="Century Gothic" w:hAnsi="Century Gothic"/>
          <w:sz w:val="24"/>
          <w:szCs w:val="24"/>
        </w:rPr>
        <w:t xml:space="preserve">serviços prestados </w:t>
      </w:r>
      <w:r w:rsidR="003547C8">
        <w:rPr>
          <w:rFonts w:ascii="Century Gothic" w:hAnsi="Century Gothic"/>
          <w:sz w:val="24"/>
          <w:szCs w:val="24"/>
        </w:rPr>
        <w:t xml:space="preserve">ao </w:t>
      </w:r>
      <w:r w:rsidR="004E58C8" w:rsidRPr="004E58C8">
        <w:rPr>
          <w:rFonts w:ascii="Century Gothic" w:hAnsi="Century Gothic"/>
          <w:sz w:val="24"/>
          <w:szCs w:val="24"/>
        </w:rPr>
        <w:t>Município de Marechal Cândido Rondon</w:t>
      </w:r>
      <w:r w:rsidR="000B6C24">
        <w:rPr>
          <w:rFonts w:ascii="Century Gothic" w:hAnsi="Century Gothic"/>
          <w:sz w:val="24"/>
          <w:szCs w:val="24"/>
        </w:rPr>
        <w:t>, Estado do Paraná.</w:t>
      </w:r>
    </w:p>
    <w:p w:rsidR="00826C66" w:rsidRDefault="00826C6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26C66" w:rsidRDefault="00D704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2º - O Poder Legislativo Municipal fica autorizado a confeccionar Diploma Alusivo, a ser entregue em data oportuna.</w:t>
      </w:r>
    </w:p>
    <w:p w:rsidR="00826C66" w:rsidRDefault="00826C6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26C66" w:rsidRDefault="00D704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3º - Este Decreto-Legislativo entra em vigor na data </w:t>
      </w:r>
      <w:r w:rsidR="004E58C8">
        <w:rPr>
          <w:rFonts w:ascii="Century Gothic" w:hAnsi="Century Gothic"/>
          <w:sz w:val="24"/>
          <w:szCs w:val="24"/>
        </w:rPr>
        <w:t>de sua publicação”</w:t>
      </w:r>
      <w:r w:rsidR="0034616B">
        <w:rPr>
          <w:rFonts w:ascii="Century Gothic" w:hAnsi="Century Gothic"/>
          <w:sz w:val="24"/>
          <w:szCs w:val="24"/>
        </w:rPr>
        <w:t>.</w:t>
      </w:r>
    </w:p>
    <w:p w:rsidR="00826C66" w:rsidRDefault="00826C6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26C66" w:rsidRDefault="00D704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PEDE DEFERIMENTO.</w:t>
      </w:r>
    </w:p>
    <w:p w:rsidR="00826C66" w:rsidRPr="0034616B" w:rsidRDefault="00D704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4616B">
        <w:rPr>
          <w:rFonts w:ascii="Century Gothic" w:hAnsi="Century Gothic"/>
          <w:sz w:val="24"/>
          <w:szCs w:val="24"/>
        </w:rPr>
        <w:t xml:space="preserve">Sala das Sessões, em </w:t>
      </w:r>
      <w:r w:rsidR="000B6C24">
        <w:rPr>
          <w:rFonts w:ascii="Century Gothic" w:hAnsi="Century Gothic"/>
          <w:sz w:val="24"/>
          <w:szCs w:val="24"/>
        </w:rPr>
        <w:t>11 de fevereiro</w:t>
      </w:r>
      <w:r w:rsidR="00886F7A">
        <w:rPr>
          <w:rFonts w:ascii="Century Gothic" w:hAnsi="Century Gothic"/>
          <w:sz w:val="24"/>
          <w:szCs w:val="24"/>
        </w:rPr>
        <w:t xml:space="preserve"> </w:t>
      </w:r>
      <w:r w:rsidRPr="0034616B">
        <w:rPr>
          <w:rFonts w:ascii="Century Gothic" w:hAnsi="Century Gothic"/>
          <w:sz w:val="24"/>
          <w:szCs w:val="24"/>
        </w:rPr>
        <w:t>de 201</w:t>
      </w:r>
      <w:r w:rsidR="000B6C24">
        <w:rPr>
          <w:rFonts w:ascii="Century Gothic" w:hAnsi="Century Gothic"/>
          <w:sz w:val="24"/>
          <w:szCs w:val="24"/>
        </w:rPr>
        <w:t>9</w:t>
      </w:r>
      <w:r w:rsidRPr="0034616B">
        <w:rPr>
          <w:rFonts w:ascii="Century Gothic" w:hAnsi="Century Gothic"/>
          <w:sz w:val="24"/>
          <w:szCs w:val="24"/>
        </w:rPr>
        <w:t>.</w:t>
      </w:r>
    </w:p>
    <w:p w:rsidR="00826C66" w:rsidRPr="0034616B" w:rsidRDefault="00826C6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E58C8" w:rsidRDefault="004E58C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26C66" w:rsidRDefault="00826C6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70441" w:rsidRDefault="00D70441" w:rsidP="00D70441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B92373" w:rsidRDefault="00B92373" w:rsidP="00B92373">
      <w:pPr>
        <w:pStyle w:val="SemEspaamento"/>
        <w:ind w:left="426" w:firstLine="708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CLEITON RODRIGO FREITAG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</w:p>
    <w:p w:rsidR="000B6C24" w:rsidRDefault="00B92373" w:rsidP="00B92373">
      <w:pPr>
        <w:pStyle w:val="SemEspaamento"/>
        <w:ind w:left="426" w:firstLine="708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(GORDINHO DO SUCO)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</w:p>
    <w:p w:rsidR="00826C66" w:rsidRPr="00B92373" w:rsidRDefault="00B92373" w:rsidP="00B92373">
      <w:pPr>
        <w:pStyle w:val="SemEspaamento"/>
        <w:ind w:left="426" w:firstLine="708"/>
        <w:jc w:val="both"/>
        <w:rPr>
          <w:rFonts w:ascii="Century Gothic" w:hAnsi="Century Gothic"/>
          <w:sz w:val="24"/>
          <w:szCs w:val="24"/>
        </w:rPr>
      </w:pPr>
      <w:r w:rsidRPr="00B92373">
        <w:rPr>
          <w:rFonts w:ascii="Century Gothic" w:hAnsi="Century Gothic"/>
          <w:sz w:val="24"/>
          <w:szCs w:val="24"/>
        </w:rPr>
        <w:t>Vereador</w:t>
      </w:r>
    </w:p>
    <w:p w:rsidR="00D70441" w:rsidRPr="00B92373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70441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70441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70441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70441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E3FF2" w:rsidRDefault="004E3FF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E3FF2" w:rsidRDefault="004E3FF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E3FF2" w:rsidRDefault="004E3FF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70441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826C66" w:rsidRDefault="00826C66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34616B" w:rsidRDefault="00D7044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34616B">
        <w:rPr>
          <w:rFonts w:ascii="Century Gothic" w:hAnsi="Century Gothic"/>
          <w:b/>
          <w:sz w:val="24"/>
          <w:szCs w:val="24"/>
        </w:rPr>
        <w:t xml:space="preserve">MENSAGEM E EXPOSIÇÃO DE MOTIVOS AO </w:t>
      </w:r>
    </w:p>
    <w:p w:rsidR="00826C66" w:rsidRPr="0034616B" w:rsidRDefault="00D7044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34616B">
        <w:rPr>
          <w:rFonts w:ascii="Century Gothic" w:hAnsi="Century Gothic"/>
          <w:b/>
          <w:sz w:val="24"/>
          <w:szCs w:val="24"/>
        </w:rPr>
        <w:t>PROJETO DE DECRETO-LEGISLATIVO Nº 0</w:t>
      </w:r>
      <w:r w:rsidR="004E3FF2">
        <w:rPr>
          <w:rFonts w:ascii="Century Gothic" w:hAnsi="Century Gothic"/>
          <w:b/>
          <w:sz w:val="24"/>
          <w:szCs w:val="24"/>
        </w:rPr>
        <w:t>1</w:t>
      </w:r>
      <w:r w:rsidRPr="0034616B">
        <w:rPr>
          <w:rFonts w:ascii="Century Gothic" w:hAnsi="Century Gothic"/>
          <w:b/>
          <w:sz w:val="24"/>
          <w:szCs w:val="24"/>
        </w:rPr>
        <w:t>-201</w:t>
      </w:r>
      <w:r w:rsidR="004E3FF2">
        <w:rPr>
          <w:rFonts w:ascii="Century Gothic" w:hAnsi="Century Gothic"/>
          <w:b/>
          <w:sz w:val="24"/>
          <w:szCs w:val="24"/>
        </w:rPr>
        <w:t>9</w:t>
      </w:r>
    </w:p>
    <w:p w:rsidR="00826C66" w:rsidRPr="0034616B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4616B">
        <w:rPr>
          <w:rFonts w:ascii="Century Gothic" w:hAnsi="Century Gothic"/>
          <w:sz w:val="24"/>
          <w:szCs w:val="24"/>
        </w:rPr>
        <w:t xml:space="preserve">Data: </w:t>
      </w:r>
      <w:r w:rsidR="004E3FF2">
        <w:rPr>
          <w:rFonts w:ascii="Century Gothic" w:hAnsi="Century Gothic"/>
          <w:sz w:val="24"/>
          <w:szCs w:val="24"/>
        </w:rPr>
        <w:t>11 de fevereiro</w:t>
      </w:r>
      <w:r w:rsidRPr="0034616B">
        <w:rPr>
          <w:rFonts w:ascii="Century Gothic" w:hAnsi="Century Gothic"/>
          <w:sz w:val="24"/>
          <w:szCs w:val="24"/>
        </w:rPr>
        <w:t xml:space="preserve"> de 201</w:t>
      </w:r>
      <w:r w:rsidR="004E3FF2">
        <w:rPr>
          <w:rFonts w:ascii="Century Gothic" w:hAnsi="Century Gothic"/>
          <w:sz w:val="24"/>
          <w:szCs w:val="24"/>
        </w:rPr>
        <w:t>9</w:t>
      </w:r>
    </w:p>
    <w:p w:rsidR="00826C66" w:rsidRDefault="00826C66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34616B" w:rsidRDefault="0034616B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623C5" w:rsidRDefault="005623C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623C5" w:rsidRDefault="005623C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623C5" w:rsidRDefault="005623C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623C5" w:rsidRDefault="005623C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623C5" w:rsidRDefault="005623C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FB0F2A" w:rsidRDefault="00FB0F2A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FB0F2A" w:rsidRDefault="00FB0F2A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623C5" w:rsidRDefault="005623C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826C66" w:rsidRDefault="00D704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Senhores Vereadores,</w:t>
      </w:r>
    </w:p>
    <w:p w:rsidR="00826C66" w:rsidRDefault="00826C66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826C66" w:rsidRDefault="004E3FF2" w:rsidP="00B923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Venho </w:t>
      </w:r>
      <w:r w:rsidR="00D70441">
        <w:rPr>
          <w:rFonts w:ascii="Century Gothic" w:hAnsi="Century Gothic"/>
          <w:sz w:val="24"/>
          <w:szCs w:val="24"/>
        </w:rPr>
        <w:t>através do presente Projeto de Decreto-Legislativo propor a concessão do título de</w:t>
      </w:r>
      <w:r w:rsidR="004E58C8">
        <w:rPr>
          <w:rFonts w:ascii="Century Gothic" w:hAnsi="Century Gothic"/>
          <w:sz w:val="24"/>
          <w:szCs w:val="24"/>
        </w:rPr>
        <w:t xml:space="preserve"> Cidadão Honorário ao</w:t>
      </w:r>
      <w:r w:rsidR="00D70441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Pastor Wilson Wild </w:t>
      </w:r>
      <w:r w:rsidR="00B92373">
        <w:rPr>
          <w:rFonts w:ascii="Century Gothic" w:hAnsi="Century Gothic"/>
          <w:sz w:val="24"/>
          <w:szCs w:val="24"/>
        </w:rPr>
        <w:t>em razão dos seus relevantes serviços prestados ao Município de Marechal Cândido Rondon.</w:t>
      </w:r>
    </w:p>
    <w:p w:rsidR="00B92373" w:rsidRDefault="00B92373" w:rsidP="00B923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E3FF2" w:rsidRDefault="004E3FF2" w:rsidP="00B923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Filho de </w:t>
      </w:r>
      <w:proofErr w:type="spellStart"/>
      <w:r>
        <w:rPr>
          <w:rFonts w:ascii="Century Gothic" w:hAnsi="Century Gothic"/>
          <w:sz w:val="24"/>
          <w:szCs w:val="24"/>
        </w:rPr>
        <w:t>Helmuth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Julio</w:t>
      </w:r>
      <w:proofErr w:type="spellEnd"/>
      <w:r>
        <w:rPr>
          <w:rFonts w:ascii="Century Gothic" w:hAnsi="Century Gothic"/>
          <w:sz w:val="24"/>
          <w:szCs w:val="24"/>
        </w:rPr>
        <w:t xml:space="preserve"> e </w:t>
      </w:r>
      <w:proofErr w:type="spellStart"/>
      <w:r>
        <w:rPr>
          <w:rFonts w:ascii="Century Gothic" w:hAnsi="Century Gothic"/>
          <w:sz w:val="24"/>
          <w:szCs w:val="24"/>
        </w:rPr>
        <w:t>Joliva</w:t>
      </w:r>
      <w:proofErr w:type="spellEnd"/>
      <w:r>
        <w:rPr>
          <w:rFonts w:ascii="Century Gothic" w:hAnsi="Century Gothic"/>
          <w:sz w:val="24"/>
          <w:szCs w:val="24"/>
        </w:rPr>
        <w:t xml:space="preserve"> Wild, Wilson Wild nasceu em 17 de agosto de 1957, em Toledo (PR). É casado com Lenir Wild desde março de 1979, sendo pai de Adailton Wild (pastor), Jonathan Wil (supervisor industrial) e Jean Wild (bacharel em educação física).</w:t>
      </w:r>
    </w:p>
    <w:p w:rsidR="004E3FF2" w:rsidRDefault="004E3FF2" w:rsidP="00B923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E3FF2" w:rsidRDefault="004E3FF2" w:rsidP="00B923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Estudou de 1975 a 1978, onde formou-se pelo Instituto Teológico Boa Terra, de Curitiba.</w:t>
      </w:r>
    </w:p>
    <w:p w:rsidR="004E3FF2" w:rsidRDefault="004E3FF2" w:rsidP="00B923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E3FF2" w:rsidRDefault="004E3FF2" w:rsidP="00B923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É pastor há 39 anos, tendo iniciado seus trabalhos de pastoreio na Igreja de Deus em Osasco, onde permaneceu de 1979 a 1982.</w:t>
      </w:r>
    </w:p>
    <w:p w:rsidR="004E3FF2" w:rsidRDefault="004E3FF2" w:rsidP="00B923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E3FF2" w:rsidRDefault="004E3FF2" w:rsidP="00B923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Em 1983, veio pastorear a Igreja de Deus em Mercedes, onde segue como Pastor </w:t>
      </w:r>
      <w:proofErr w:type="spellStart"/>
      <w:r>
        <w:rPr>
          <w:rFonts w:ascii="Century Gothic" w:hAnsi="Century Gothic"/>
          <w:sz w:val="24"/>
          <w:szCs w:val="24"/>
        </w:rPr>
        <w:t>Senior</w:t>
      </w:r>
      <w:proofErr w:type="spellEnd"/>
      <w:r>
        <w:rPr>
          <w:rFonts w:ascii="Century Gothic" w:hAnsi="Century Gothic"/>
          <w:sz w:val="24"/>
          <w:szCs w:val="24"/>
        </w:rPr>
        <w:t xml:space="preserve"> até os dias de hoje.</w:t>
      </w:r>
    </w:p>
    <w:p w:rsidR="004E3FF2" w:rsidRDefault="004E3FF2" w:rsidP="00B923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E3FF2" w:rsidRDefault="004E3FF2" w:rsidP="00B923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Em 2000, começaram as reuniões na Igreja de Deus Comunidade Emanuel, de Marechal Cândido Rondon, onde tem atuado e pastoreado desde então, atendendo a comunidade com dedicação, esforço e muito empenho, inclusive de dependentes químicos, alcoólicos e drogados, encaminhando-os na sequência para centros de recuperação. </w:t>
      </w:r>
    </w:p>
    <w:p w:rsidR="004E3FF2" w:rsidRDefault="004E3FF2" w:rsidP="00B923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E3FF2" w:rsidRDefault="004E3FF2" w:rsidP="00B923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Dedica-se diariamente ao aconselhamento e atividades com crianças, adolescentes, jovens e casais, tendo conseguido ajudar e abençoar centenas de lares rondonenses.</w:t>
      </w:r>
    </w:p>
    <w:p w:rsidR="00401511" w:rsidRDefault="00401511" w:rsidP="00B923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01511" w:rsidRDefault="00401511" w:rsidP="00B923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De forma incansável, seu trabalho acaba atingindo praticamente todos os bairros rondonenses, através das células da Igreja.</w:t>
      </w:r>
    </w:p>
    <w:p w:rsidR="004E3FF2" w:rsidRDefault="007D7370" w:rsidP="00B923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:rsidR="00B92373" w:rsidRDefault="005623C5" w:rsidP="00B923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Por esta razão, nada mais justo do que reconhecer o esforço e o trabalho </w:t>
      </w:r>
      <w:r w:rsidR="00401511">
        <w:rPr>
          <w:rFonts w:ascii="Century Gothic" w:hAnsi="Century Gothic"/>
          <w:sz w:val="24"/>
          <w:szCs w:val="24"/>
        </w:rPr>
        <w:t>do Pastor Wilson Wild</w:t>
      </w:r>
      <w:r>
        <w:rPr>
          <w:rFonts w:ascii="Century Gothic" w:hAnsi="Century Gothic"/>
          <w:sz w:val="24"/>
          <w:szCs w:val="24"/>
        </w:rPr>
        <w:t>, concedendo-lhe o Título de Cidadão Honorário do Município de Marechal Cândido Rondon.</w:t>
      </w:r>
    </w:p>
    <w:p w:rsidR="00826C66" w:rsidRDefault="00826C66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826C66" w:rsidRDefault="00D704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PEDE DEFERIMENTO.</w:t>
      </w:r>
    </w:p>
    <w:p w:rsidR="00826C66" w:rsidRPr="0034616B" w:rsidRDefault="00D704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4616B">
        <w:rPr>
          <w:rFonts w:ascii="Century Gothic" w:hAnsi="Century Gothic"/>
          <w:sz w:val="24"/>
          <w:szCs w:val="24"/>
        </w:rPr>
        <w:t xml:space="preserve">Sala das Sessões, em </w:t>
      </w:r>
      <w:r w:rsidR="00B92373">
        <w:rPr>
          <w:rFonts w:ascii="Century Gothic" w:hAnsi="Century Gothic"/>
          <w:sz w:val="24"/>
          <w:szCs w:val="24"/>
        </w:rPr>
        <w:t>1</w:t>
      </w:r>
      <w:r w:rsidR="004E3FF2">
        <w:rPr>
          <w:rFonts w:ascii="Century Gothic" w:hAnsi="Century Gothic"/>
          <w:sz w:val="24"/>
          <w:szCs w:val="24"/>
        </w:rPr>
        <w:t xml:space="preserve">1 de fevereiro </w:t>
      </w:r>
      <w:r w:rsidR="00B92373">
        <w:rPr>
          <w:rFonts w:ascii="Century Gothic" w:hAnsi="Century Gothic"/>
          <w:sz w:val="24"/>
          <w:szCs w:val="24"/>
        </w:rPr>
        <w:t>d</w:t>
      </w:r>
      <w:r w:rsidRPr="0034616B">
        <w:rPr>
          <w:rFonts w:ascii="Century Gothic" w:hAnsi="Century Gothic"/>
          <w:sz w:val="24"/>
          <w:szCs w:val="24"/>
        </w:rPr>
        <w:t>e 201</w:t>
      </w:r>
      <w:r w:rsidR="004E3FF2">
        <w:rPr>
          <w:rFonts w:ascii="Century Gothic" w:hAnsi="Century Gothic"/>
          <w:sz w:val="24"/>
          <w:szCs w:val="24"/>
        </w:rPr>
        <w:t>9</w:t>
      </w:r>
      <w:r w:rsidRPr="0034616B">
        <w:rPr>
          <w:rFonts w:ascii="Century Gothic" w:hAnsi="Century Gothic"/>
          <w:sz w:val="24"/>
          <w:szCs w:val="24"/>
        </w:rPr>
        <w:t>.</w:t>
      </w:r>
    </w:p>
    <w:p w:rsidR="0034616B" w:rsidRDefault="0034616B" w:rsidP="00E054A4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B92373" w:rsidRDefault="00B92373" w:rsidP="00E054A4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B92373" w:rsidRDefault="00B92373" w:rsidP="00B92373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4E3FF2" w:rsidRDefault="00B92373" w:rsidP="00B92373">
      <w:pPr>
        <w:pStyle w:val="SemEspaamento"/>
        <w:ind w:left="426" w:firstLine="708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CLEITON RODRIGO FREITAG </w:t>
      </w:r>
      <w:r>
        <w:rPr>
          <w:rFonts w:ascii="Century Gothic" w:hAnsi="Century Gothic"/>
          <w:b/>
          <w:sz w:val="24"/>
          <w:szCs w:val="24"/>
        </w:rPr>
        <w:tab/>
      </w:r>
    </w:p>
    <w:p w:rsidR="004E3FF2" w:rsidRDefault="00B92373" w:rsidP="00B92373">
      <w:pPr>
        <w:pStyle w:val="SemEspaamento"/>
        <w:ind w:left="426" w:firstLine="708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(GORDINHO DO SUCO)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</w:p>
    <w:p w:rsidR="00B92373" w:rsidRPr="00B92373" w:rsidRDefault="00B92373" w:rsidP="00B92373">
      <w:pPr>
        <w:pStyle w:val="SemEspaamento"/>
        <w:ind w:left="426" w:firstLine="708"/>
        <w:jc w:val="both"/>
        <w:rPr>
          <w:rFonts w:ascii="Century Gothic" w:hAnsi="Century Gothic"/>
          <w:sz w:val="24"/>
          <w:szCs w:val="24"/>
        </w:rPr>
      </w:pPr>
      <w:r w:rsidRPr="00B92373">
        <w:rPr>
          <w:rFonts w:ascii="Century Gothic" w:hAnsi="Century Gothic"/>
          <w:sz w:val="24"/>
          <w:szCs w:val="24"/>
        </w:rPr>
        <w:t>Vereador</w:t>
      </w:r>
    </w:p>
    <w:p w:rsidR="00B92373" w:rsidRDefault="00B92373" w:rsidP="00E054A4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sectPr w:rsidR="00B92373">
      <w:pgSz w:w="11906" w:h="16838"/>
      <w:pgMar w:top="2552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C66"/>
    <w:rsid w:val="00083F5F"/>
    <w:rsid w:val="000B6C24"/>
    <w:rsid w:val="00224749"/>
    <w:rsid w:val="002F0C37"/>
    <w:rsid w:val="0034616B"/>
    <w:rsid w:val="003547C8"/>
    <w:rsid w:val="00401511"/>
    <w:rsid w:val="004E3FF2"/>
    <w:rsid w:val="004E58C8"/>
    <w:rsid w:val="005623C5"/>
    <w:rsid w:val="00793007"/>
    <w:rsid w:val="007D7370"/>
    <w:rsid w:val="00826C66"/>
    <w:rsid w:val="00886F7A"/>
    <w:rsid w:val="00B52820"/>
    <w:rsid w:val="00B92373"/>
    <w:rsid w:val="00C42418"/>
    <w:rsid w:val="00D30348"/>
    <w:rsid w:val="00D70441"/>
    <w:rsid w:val="00D97A59"/>
    <w:rsid w:val="00E054A4"/>
    <w:rsid w:val="00E0677F"/>
    <w:rsid w:val="00FA7AA6"/>
    <w:rsid w:val="00FB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20FD7-E365-4874-B633-599E625F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2A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SemEspaamento">
    <w:name w:val="No Spacing"/>
    <w:uiPriority w:val="1"/>
    <w:qFormat/>
    <w:rsid w:val="00210031"/>
  </w:style>
  <w:style w:type="paragraph" w:styleId="Textodebalo">
    <w:name w:val="Balloon Text"/>
    <w:basedOn w:val="Normal"/>
    <w:link w:val="TextodebaloChar"/>
    <w:uiPriority w:val="99"/>
    <w:semiHidden/>
    <w:unhideWhenUsed/>
    <w:rsid w:val="00E05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466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Luis Carlos Diesel</cp:lastModifiedBy>
  <cp:revision>7</cp:revision>
  <cp:lastPrinted>2019-02-11T17:37:00Z</cp:lastPrinted>
  <dcterms:created xsi:type="dcterms:W3CDTF">2019-02-11T17:27:00Z</dcterms:created>
  <dcterms:modified xsi:type="dcterms:W3CDTF">2019-02-11T17:44:00Z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