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07" w:rsidRPr="008440BC" w:rsidRDefault="00D72D1E" w:rsidP="00D72D1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8440BC">
        <w:rPr>
          <w:rFonts w:ascii="Century Gothic" w:hAnsi="Century Gothic"/>
          <w:b/>
          <w:sz w:val="24"/>
          <w:szCs w:val="24"/>
        </w:rPr>
        <w:t xml:space="preserve">REQUERIMENTO Nº </w:t>
      </w:r>
      <w:r w:rsidR="008440BC" w:rsidRPr="008440BC">
        <w:rPr>
          <w:rFonts w:ascii="Century Gothic" w:hAnsi="Century Gothic"/>
          <w:b/>
          <w:sz w:val="24"/>
          <w:szCs w:val="24"/>
        </w:rPr>
        <w:t>454</w:t>
      </w:r>
      <w:r w:rsidRPr="008440BC">
        <w:rPr>
          <w:rFonts w:ascii="Century Gothic" w:hAnsi="Century Gothic"/>
          <w:b/>
          <w:sz w:val="24"/>
          <w:szCs w:val="24"/>
        </w:rPr>
        <w:t>/201</w:t>
      </w:r>
      <w:r w:rsidR="008440BC" w:rsidRPr="008440BC">
        <w:rPr>
          <w:rFonts w:ascii="Century Gothic" w:hAnsi="Century Gothic"/>
          <w:b/>
          <w:sz w:val="24"/>
          <w:szCs w:val="24"/>
        </w:rPr>
        <w:t>8</w:t>
      </w:r>
    </w:p>
    <w:p w:rsidR="00D72D1E" w:rsidRPr="008440BC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440BC">
        <w:rPr>
          <w:rFonts w:ascii="Century Gothic" w:hAnsi="Century Gothic"/>
          <w:sz w:val="24"/>
          <w:szCs w:val="24"/>
        </w:rPr>
        <w:t xml:space="preserve">Data: </w:t>
      </w:r>
      <w:r w:rsidR="008440BC" w:rsidRPr="008440BC">
        <w:rPr>
          <w:rFonts w:ascii="Century Gothic" w:hAnsi="Century Gothic"/>
          <w:sz w:val="24"/>
          <w:szCs w:val="24"/>
        </w:rPr>
        <w:t>10 de dezembro</w:t>
      </w:r>
      <w:r w:rsidR="00B16AF2" w:rsidRPr="008440BC">
        <w:rPr>
          <w:rFonts w:ascii="Century Gothic" w:hAnsi="Century Gothic"/>
          <w:sz w:val="24"/>
          <w:szCs w:val="24"/>
        </w:rPr>
        <w:t xml:space="preserve"> de 201</w:t>
      </w:r>
      <w:r w:rsidR="008440BC" w:rsidRPr="008440BC">
        <w:rPr>
          <w:rFonts w:ascii="Century Gothic" w:hAnsi="Century Gothic"/>
          <w:sz w:val="24"/>
          <w:szCs w:val="24"/>
        </w:rPr>
        <w:t>8</w:t>
      </w:r>
    </w:p>
    <w:p w:rsidR="00D72D1E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2D1E" w:rsidRDefault="00D72D1E" w:rsidP="008440BC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bookmarkStart w:id="0" w:name="_GoBack"/>
      <w:r w:rsidRPr="008F2A9C">
        <w:rPr>
          <w:rFonts w:ascii="Century Gothic" w:hAnsi="Century Gothic"/>
          <w:b/>
          <w:sz w:val="24"/>
          <w:szCs w:val="24"/>
        </w:rPr>
        <w:t xml:space="preserve">solicita </w:t>
      </w:r>
      <w:r w:rsidR="004B3384">
        <w:rPr>
          <w:rFonts w:ascii="Century Gothic" w:hAnsi="Century Gothic"/>
          <w:b/>
          <w:sz w:val="24"/>
          <w:szCs w:val="24"/>
        </w:rPr>
        <w:t xml:space="preserve">informações do Executivo </w:t>
      </w:r>
      <w:r w:rsidR="002833A6">
        <w:rPr>
          <w:rFonts w:ascii="Century Gothic" w:hAnsi="Century Gothic"/>
          <w:b/>
          <w:sz w:val="24"/>
          <w:szCs w:val="24"/>
        </w:rPr>
        <w:t>Municipal</w:t>
      </w:r>
      <w:r w:rsidR="00605FED">
        <w:rPr>
          <w:rFonts w:ascii="Century Gothic" w:hAnsi="Century Gothic"/>
          <w:b/>
          <w:sz w:val="24"/>
          <w:szCs w:val="24"/>
        </w:rPr>
        <w:t xml:space="preserve">, através do setor competente, sobre </w:t>
      </w:r>
      <w:r w:rsidR="007928B0">
        <w:rPr>
          <w:rFonts w:ascii="Century Gothic" w:hAnsi="Century Gothic"/>
          <w:b/>
          <w:sz w:val="24"/>
          <w:szCs w:val="24"/>
        </w:rPr>
        <w:t>a</w:t>
      </w:r>
      <w:r w:rsidR="008602BB">
        <w:rPr>
          <w:rFonts w:ascii="Century Gothic" w:hAnsi="Century Gothic"/>
          <w:b/>
          <w:sz w:val="24"/>
          <w:szCs w:val="24"/>
        </w:rPr>
        <w:t xml:space="preserve"> </w:t>
      </w:r>
      <w:r w:rsidR="007928B0">
        <w:rPr>
          <w:rFonts w:ascii="Century Gothic" w:hAnsi="Century Gothic"/>
          <w:b/>
          <w:sz w:val="24"/>
          <w:szCs w:val="24"/>
        </w:rPr>
        <w:t>Dispensa de Licitação</w:t>
      </w:r>
      <w:r w:rsidR="00D80360">
        <w:rPr>
          <w:rFonts w:ascii="Century Gothic" w:hAnsi="Century Gothic"/>
          <w:b/>
          <w:sz w:val="24"/>
          <w:szCs w:val="24"/>
        </w:rPr>
        <w:t xml:space="preserve"> nº </w:t>
      </w:r>
      <w:r w:rsidR="007928B0">
        <w:rPr>
          <w:rFonts w:ascii="Century Gothic" w:hAnsi="Century Gothic"/>
          <w:b/>
          <w:sz w:val="24"/>
          <w:szCs w:val="24"/>
        </w:rPr>
        <w:t>62</w:t>
      </w:r>
      <w:r w:rsidR="00D80360">
        <w:rPr>
          <w:rFonts w:ascii="Century Gothic" w:hAnsi="Century Gothic"/>
          <w:b/>
          <w:sz w:val="24"/>
          <w:szCs w:val="24"/>
        </w:rPr>
        <w:t>/</w:t>
      </w:r>
      <w:r w:rsidR="00004AED">
        <w:rPr>
          <w:rFonts w:ascii="Century Gothic" w:hAnsi="Century Gothic"/>
          <w:b/>
          <w:sz w:val="24"/>
          <w:szCs w:val="24"/>
        </w:rPr>
        <w:t>2018</w:t>
      </w:r>
      <w:r w:rsidR="00D80360">
        <w:rPr>
          <w:rFonts w:ascii="Century Gothic" w:hAnsi="Century Gothic"/>
          <w:b/>
          <w:sz w:val="24"/>
          <w:szCs w:val="24"/>
        </w:rPr>
        <w:t>, que versa sobre a “</w:t>
      </w:r>
      <w:r w:rsidR="007928B0">
        <w:rPr>
          <w:rFonts w:ascii="Century Gothic" w:hAnsi="Century Gothic"/>
          <w:b/>
          <w:sz w:val="24"/>
          <w:szCs w:val="24"/>
        </w:rPr>
        <w:t>c</w:t>
      </w:r>
      <w:r w:rsidR="007928B0" w:rsidRPr="007928B0">
        <w:rPr>
          <w:rFonts w:ascii="Century Gothic" w:hAnsi="Century Gothic"/>
          <w:b/>
          <w:sz w:val="24"/>
          <w:szCs w:val="24"/>
        </w:rPr>
        <w:t>ontratação de empresa para fornecimento de óleo diesel comum para manutenção da frota municipal pertencente às Secretarias de Saúde, Agricultura e Política Ambient</w:t>
      </w:r>
      <w:r w:rsidR="007928B0">
        <w:rPr>
          <w:rFonts w:ascii="Century Gothic" w:hAnsi="Century Gothic"/>
          <w:b/>
          <w:sz w:val="24"/>
          <w:szCs w:val="24"/>
        </w:rPr>
        <w:t>al e Viação e Serviços Públicos</w:t>
      </w:r>
      <w:r w:rsidR="00D80360">
        <w:rPr>
          <w:rFonts w:ascii="Century Gothic" w:hAnsi="Century Gothic"/>
          <w:b/>
          <w:sz w:val="24"/>
          <w:szCs w:val="24"/>
        </w:rPr>
        <w:t>”</w:t>
      </w:r>
      <w:r w:rsidR="00F65A40">
        <w:rPr>
          <w:rFonts w:ascii="Century Gothic" w:hAnsi="Century Gothic"/>
          <w:b/>
          <w:sz w:val="24"/>
          <w:szCs w:val="24"/>
        </w:rPr>
        <w:t>.</w:t>
      </w:r>
      <w:bookmarkEnd w:id="0"/>
    </w:p>
    <w:p w:rsidR="00721E1B" w:rsidRDefault="00721E1B" w:rsidP="00721E1B">
      <w:pPr>
        <w:pStyle w:val="SemEspaamento"/>
        <w:ind w:left="2552"/>
        <w:jc w:val="both"/>
        <w:rPr>
          <w:rFonts w:ascii="Century Gothic" w:hAnsi="Century Gothic"/>
          <w:b/>
          <w:sz w:val="24"/>
          <w:szCs w:val="24"/>
        </w:rPr>
      </w:pP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0462B" w:rsidRDefault="004B3384" w:rsidP="004A580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B3384">
        <w:rPr>
          <w:rFonts w:ascii="Century Gothic" w:hAnsi="Century Gothic"/>
          <w:sz w:val="24"/>
          <w:szCs w:val="24"/>
        </w:rPr>
        <w:t xml:space="preserve">Requer seja, após deliberação do Plenário, encaminhada cópia do presente ao </w:t>
      </w:r>
      <w:r w:rsidR="003339F5">
        <w:rPr>
          <w:rFonts w:ascii="Century Gothic" w:hAnsi="Century Gothic"/>
          <w:sz w:val="24"/>
          <w:szCs w:val="24"/>
        </w:rPr>
        <w:t>Senhor</w:t>
      </w:r>
      <w:r w:rsidR="002833A6">
        <w:rPr>
          <w:rFonts w:ascii="Century Gothic" w:hAnsi="Century Gothic"/>
          <w:sz w:val="24"/>
          <w:szCs w:val="24"/>
        </w:rPr>
        <w:t xml:space="preserve"> </w:t>
      </w:r>
      <w:r w:rsidR="00721E1B">
        <w:rPr>
          <w:rFonts w:ascii="Century Gothic" w:hAnsi="Century Gothic"/>
          <w:sz w:val="24"/>
          <w:szCs w:val="24"/>
        </w:rPr>
        <w:t>Prefeito</w:t>
      </w:r>
      <w:r w:rsidR="003339F5">
        <w:rPr>
          <w:rFonts w:ascii="Century Gothic" w:hAnsi="Century Gothic"/>
          <w:sz w:val="24"/>
          <w:szCs w:val="24"/>
        </w:rPr>
        <w:t xml:space="preserve"> Municipal</w:t>
      </w:r>
      <w:r w:rsidRPr="004B3384">
        <w:rPr>
          <w:rFonts w:ascii="Century Gothic" w:hAnsi="Century Gothic"/>
          <w:sz w:val="24"/>
          <w:szCs w:val="24"/>
        </w:rPr>
        <w:t xml:space="preserve">, para que forneça, nos termos do artigo 59, XIII, da Lei Orgânica Municipal, dentro do prazo legal, sob pena de descumprimento e de sanções legais, </w:t>
      </w:r>
      <w:r w:rsidR="00721E1B" w:rsidRPr="00721E1B">
        <w:rPr>
          <w:rFonts w:ascii="Century Gothic" w:hAnsi="Century Gothic"/>
          <w:sz w:val="24"/>
          <w:szCs w:val="24"/>
        </w:rPr>
        <w:t xml:space="preserve">informações </w:t>
      </w:r>
      <w:r w:rsidR="00D80360" w:rsidRPr="00D80360">
        <w:rPr>
          <w:rFonts w:ascii="Century Gothic" w:hAnsi="Century Gothic"/>
          <w:sz w:val="24"/>
          <w:szCs w:val="24"/>
        </w:rPr>
        <w:t xml:space="preserve">sobre </w:t>
      </w:r>
      <w:r w:rsidR="007928B0" w:rsidRPr="007928B0">
        <w:rPr>
          <w:rFonts w:ascii="Century Gothic" w:hAnsi="Century Gothic"/>
          <w:sz w:val="24"/>
          <w:szCs w:val="24"/>
        </w:rPr>
        <w:t>a Dispensa de Licitação nº 62/2018, que versa sobre a “contratação de empresa para fornecimento de óleo diesel comum para manutenção da frota municipal pertencente às Secretarias de Saúde, Agricultura e Política Ambiental e Viação e Serviços Públicos”</w:t>
      </w:r>
      <w:r w:rsidR="007928B0">
        <w:rPr>
          <w:rFonts w:ascii="Century Gothic" w:hAnsi="Century Gothic"/>
          <w:sz w:val="24"/>
          <w:szCs w:val="24"/>
        </w:rPr>
        <w:t>.</w:t>
      </w:r>
    </w:p>
    <w:p w:rsidR="0010462B" w:rsidRDefault="0010462B" w:rsidP="004A580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04AED" w:rsidRDefault="007928B0" w:rsidP="00D8036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Para tanto, requer seja informado: i) o que motivou a abertura do processo de dispensa em questão; ii) qual foi o embasamento legal utilizado para a dispensa; iii) se não há processo licitatório em vigência prevendo o fornecimento de óleo diesel comum; iv) quais foram os critérios para a escolha da empresa fornecedora e da quantidade de óleo diesel comum comprada.</w:t>
      </w:r>
    </w:p>
    <w:p w:rsidR="007928B0" w:rsidRDefault="007928B0" w:rsidP="00D8036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928B0" w:rsidRDefault="007928B0" w:rsidP="00D8036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 anexo à resposta, requer seja encaminhada cópia integral do processo de dispensa licitatória, bem como cópia dos empenhos e notas fiscais referentes às compras oriundas da mencionada dispensa.</w:t>
      </w:r>
    </w:p>
    <w:p w:rsidR="007928B0" w:rsidRDefault="007928B0" w:rsidP="00D8036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2259B" w:rsidRDefault="004B3384" w:rsidP="004B338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B3384">
        <w:rPr>
          <w:rFonts w:ascii="Century Gothic" w:hAnsi="Century Gothic"/>
          <w:sz w:val="24"/>
          <w:szCs w:val="24"/>
        </w:rPr>
        <w:t>Tal solicitação cumpre dever consti</w:t>
      </w:r>
      <w:r w:rsidR="00721E1B">
        <w:rPr>
          <w:rFonts w:ascii="Century Gothic" w:hAnsi="Century Gothic"/>
          <w:sz w:val="24"/>
          <w:szCs w:val="24"/>
        </w:rPr>
        <w:t xml:space="preserve">tucional conferido ao Vereador </w:t>
      </w:r>
      <w:r w:rsidRPr="004B3384">
        <w:rPr>
          <w:rFonts w:ascii="Century Gothic" w:hAnsi="Century Gothic"/>
          <w:sz w:val="24"/>
          <w:szCs w:val="24"/>
        </w:rPr>
        <w:t>de fiscalizar o Executivo.</w:t>
      </w:r>
      <w:r w:rsidR="00721E1B">
        <w:rPr>
          <w:rFonts w:ascii="Century Gothic" w:hAnsi="Century Gothic"/>
          <w:sz w:val="24"/>
          <w:szCs w:val="24"/>
        </w:rPr>
        <w:t xml:space="preserve"> </w:t>
      </w:r>
      <w:r w:rsidRPr="004B3384">
        <w:rPr>
          <w:rFonts w:ascii="Century Gothic" w:hAnsi="Century Gothic"/>
          <w:sz w:val="24"/>
          <w:szCs w:val="24"/>
        </w:rPr>
        <w:t xml:space="preserve">Por outro lado, caso a </w:t>
      </w:r>
      <w:r w:rsidR="00821BFB">
        <w:rPr>
          <w:rFonts w:ascii="Century Gothic" w:hAnsi="Century Gothic"/>
          <w:sz w:val="24"/>
          <w:szCs w:val="24"/>
        </w:rPr>
        <w:t xml:space="preserve">resposta </w:t>
      </w:r>
      <w:r w:rsidRPr="004B3384">
        <w:rPr>
          <w:rFonts w:ascii="Century Gothic" w:hAnsi="Century Gothic"/>
          <w:sz w:val="24"/>
          <w:szCs w:val="24"/>
        </w:rPr>
        <w:t>não seja fornecida no prazo, este</w:t>
      </w:r>
      <w:r w:rsidR="00D80360">
        <w:rPr>
          <w:rFonts w:ascii="Century Gothic" w:hAnsi="Century Gothic"/>
          <w:sz w:val="24"/>
          <w:szCs w:val="24"/>
        </w:rPr>
        <w:t>s</w:t>
      </w:r>
      <w:r w:rsidRPr="004B3384">
        <w:rPr>
          <w:rFonts w:ascii="Century Gothic" w:hAnsi="Century Gothic"/>
          <w:sz w:val="24"/>
          <w:szCs w:val="24"/>
        </w:rPr>
        <w:t xml:space="preserve"> Vereador</w:t>
      </w:r>
      <w:r w:rsidR="00D80360">
        <w:rPr>
          <w:rFonts w:ascii="Century Gothic" w:hAnsi="Century Gothic"/>
          <w:sz w:val="24"/>
          <w:szCs w:val="24"/>
        </w:rPr>
        <w:t>es</w:t>
      </w:r>
      <w:r w:rsidRPr="004B3384">
        <w:rPr>
          <w:rFonts w:ascii="Century Gothic" w:hAnsi="Century Gothic"/>
          <w:sz w:val="24"/>
          <w:szCs w:val="24"/>
        </w:rPr>
        <w:t xml:space="preserve"> solicita</w:t>
      </w:r>
      <w:r w:rsidR="00D80360">
        <w:rPr>
          <w:rFonts w:ascii="Century Gothic" w:hAnsi="Century Gothic"/>
          <w:sz w:val="24"/>
          <w:szCs w:val="24"/>
        </w:rPr>
        <w:t>m</w:t>
      </w:r>
      <w:r w:rsidRPr="004B3384">
        <w:rPr>
          <w:rFonts w:ascii="Century Gothic" w:hAnsi="Century Gothic"/>
          <w:sz w:val="24"/>
          <w:szCs w:val="24"/>
        </w:rPr>
        <w:t xml:space="preserve"> que a Procuradoria Jurídica </w:t>
      </w:r>
      <w:r w:rsidR="00821BFB">
        <w:rPr>
          <w:rFonts w:ascii="Century Gothic" w:hAnsi="Century Gothic"/>
          <w:sz w:val="24"/>
          <w:szCs w:val="24"/>
        </w:rPr>
        <w:t xml:space="preserve">desta Casa </w:t>
      </w:r>
      <w:r w:rsidRPr="004B3384">
        <w:rPr>
          <w:rFonts w:ascii="Century Gothic" w:hAnsi="Century Gothic"/>
          <w:sz w:val="24"/>
          <w:szCs w:val="24"/>
        </w:rPr>
        <w:t xml:space="preserve">tome as providências cabíveis </w:t>
      </w:r>
      <w:r w:rsidR="000C3AD8">
        <w:rPr>
          <w:rFonts w:ascii="Century Gothic" w:hAnsi="Century Gothic"/>
          <w:sz w:val="24"/>
          <w:szCs w:val="24"/>
        </w:rPr>
        <w:t xml:space="preserve">para </w:t>
      </w:r>
      <w:r w:rsidRPr="004B3384">
        <w:rPr>
          <w:rFonts w:ascii="Century Gothic" w:hAnsi="Century Gothic"/>
          <w:sz w:val="24"/>
          <w:szCs w:val="24"/>
        </w:rPr>
        <w:t xml:space="preserve">garantir o acesso </w:t>
      </w:r>
      <w:r w:rsidR="0010462B">
        <w:rPr>
          <w:rFonts w:ascii="Century Gothic" w:hAnsi="Century Gothic"/>
          <w:sz w:val="24"/>
          <w:szCs w:val="24"/>
        </w:rPr>
        <w:t xml:space="preserve">à estas </w:t>
      </w:r>
      <w:r w:rsidRPr="004B3384">
        <w:rPr>
          <w:rFonts w:ascii="Century Gothic" w:hAnsi="Century Gothic"/>
          <w:sz w:val="24"/>
          <w:szCs w:val="24"/>
        </w:rPr>
        <w:t>informações.</w:t>
      </w:r>
    </w:p>
    <w:p w:rsidR="004E3C3C" w:rsidRDefault="004E3C3C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E7407" w:rsidRDefault="0083714A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</w:t>
      </w:r>
      <w:r w:rsidR="00D80360">
        <w:rPr>
          <w:rFonts w:ascii="Century Gothic" w:hAnsi="Century Gothic"/>
          <w:sz w:val="24"/>
          <w:szCs w:val="24"/>
        </w:rPr>
        <w:t>M</w:t>
      </w:r>
      <w:r w:rsidR="00FE7407">
        <w:rPr>
          <w:rFonts w:ascii="Century Gothic" w:hAnsi="Century Gothic"/>
          <w:sz w:val="24"/>
          <w:szCs w:val="24"/>
        </w:rPr>
        <w:t xml:space="preserve"> DEFERIMENTO.</w:t>
      </w:r>
    </w:p>
    <w:p w:rsidR="00FE7407" w:rsidRPr="008440BC" w:rsidRDefault="00FE7407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440BC">
        <w:rPr>
          <w:rFonts w:ascii="Century Gothic" w:hAnsi="Century Gothic"/>
          <w:sz w:val="24"/>
          <w:szCs w:val="24"/>
        </w:rPr>
        <w:t xml:space="preserve">Sala das Sessões, em </w:t>
      </w:r>
      <w:r w:rsidR="008440BC" w:rsidRPr="008440BC">
        <w:rPr>
          <w:rFonts w:ascii="Century Gothic" w:hAnsi="Century Gothic"/>
          <w:sz w:val="24"/>
          <w:szCs w:val="24"/>
        </w:rPr>
        <w:t>10 de dezembro</w:t>
      </w:r>
      <w:r w:rsidR="00B16AF2" w:rsidRPr="008440BC">
        <w:rPr>
          <w:rFonts w:ascii="Century Gothic" w:hAnsi="Century Gothic"/>
          <w:sz w:val="24"/>
          <w:szCs w:val="24"/>
        </w:rPr>
        <w:t xml:space="preserve"> de 201</w:t>
      </w:r>
      <w:r w:rsidR="008440BC" w:rsidRPr="008440BC">
        <w:rPr>
          <w:rFonts w:ascii="Century Gothic" w:hAnsi="Century Gothic"/>
          <w:sz w:val="24"/>
          <w:szCs w:val="24"/>
        </w:rPr>
        <w:t>8</w:t>
      </w:r>
      <w:r w:rsidRPr="008440BC">
        <w:rPr>
          <w:rFonts w:ascii="Century Gothic" w:hAnsi="Century Gothic"/>
          <w:sz w:val="24"/>
          <w:szCs w:val="24"/>
        </w:rPr>
        <w:t>.</w:t>
      </w:r>
    </w:p>
    <w:p w:rsidR="00A57813" w:rsidRDefault="00A57813" w:rsidP="001204C4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:rsidR="007928B0" w:rsidRDefault="007928B0" w:rsidP="001204C4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:rsidR="00A57813" w:rsidRDefault="00A57813" w:rsidP="001204C4">
      <w:pPr>
        <w:pStyle w:val="SemEspaamento"/>
        <w:jc w:val="center"/>
        <w:rPr>
          <w:rFonts w:ascii="Century Gothic" w:hAnsi="Century Gothic"/>
          <w:b/>
          <w:sz w:val="24"/>
          <w:szCs w:val="24"/>
        </w:rPr>
        <w:sectPr w:rsidR="00A57813" w:rsidSect="008440BC">
          <w:type w:val="continuous"/>
          <w:pgSz w:w="11906" w:h="16838"/>
          <w:pgMar w:top="2268" w:right="851" w:bottom="851" w:left="851" w:header="567" w:footer="556" w:gutter="0"/>
          <w:cols w:space="708"/>
          <w:docGrid w:linePitch="360"/>
        </w:sectPr>
      </w:pPr>
    </w:p>
    <w:p w:rsidR="001204C4" w:rsidRDefault="0083714A" w:rsidP="007928B0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  <w:r w:rsidR="007928B0">
        <w:rPr>
          <w:rFonts w:ascii="Century Gothic" w:hAnsi="Century Gothic"/>
          <w:b/>
          <w:sz w:val="24"/>
          <w:szCs w:val="24"/>
        </w:rPr>
        <w:tab/>
      </w:r>
      <w:r w:rsidR="007928B0">
        <w:rPr>
          <w:rFonts w:ascii="Century Gothic" w:hAnsi="Century Gothic"/>
          <w:b/>
          <w:sz w:val="24"/>
          <w:szCs w:val="24"/>
        </w:rPr>
        <w:tab/>
        <w:t>ADRIANO JOSÉ COTTICA</w:t>
      </w:r>
    </w:p>
    <w:p w:rsidR="00D80360" w:rsidRDefault="001204C4" w:rsidP="007928B0">
      <w:pPr>
        <w:pStyle w:val="SemEspaamento"/>
        <w:rPr>
          <w:rFonts w:ascii="Century Gothic" w:hAnsi="Century Gothic"/>
          <w:sz w:val="24"/>
          <w:szCs w:val="24"/>
        </w:rPr>
      </w:pPr>
      <w:r w:rsidRPr="001204C4">
        <w:rPr>
          <w:rFonts w:ascii="Century Gothic" w:hAnsi="Century Gothic"/>
          <w:sz w:val="24"/>
          <w:szCs w:val="24"/>
        </w:rPr>
        <w:t>Vereador</w:t>
      </w:r>
      <w:r w:rsidR="007928B0">
        <w:rPr>
          <w:rFonts w:ascii="Century Gothic" w:hAnsi="Century Gothic"/>
          <w:sz w:val="24"/>
          <w:szCs w:val="24"/>
        </w:rPr>
        <w:tab/>
      </w:r>
      <w:r w:rsidR="007928B0">
        <w:rPr>
          <w:rFonts w:ascii="Century Gothic" w:hAnsi="Century Gothic"/>
          <w:sz w:val="24"/>
          <w:szCs w:val="24"/>
        </w:rPr>
        <w:tab/>
      </w:r>
      <w:r w:rsidR="007928B0">
        <w:rPr>
          <w:rFonts w:ascii="Century Gothic" w:hAnsi="Century Gothic"/>
          <w:sz w:val="24"/>
          <w:szCs w:val="24"/>
        </w:rPr>
        <w:tab/>
      </w:r>
      <w:r w:rsidR="007928B0">
        <w:rPr>
          <w:rFonts w:ascii="Century Gothic" w:hAnsi="Century Gothic"/>
          <w:sz w:val="24"/>
          <w:szCs w:val="24"/>
        </w:rPr>
        <w:tab/>
      </w:r>
      <w:r w:rsidR="007928B0">
        <w:rPr>
          <w:rFonts w:ascii="Century Gothic" w:hAnsi="Century Gothic"/>
          <w:sz w:val="24"/>
          <w:szCs w:val="24"/>
        </w:rPr>
        <w:tab/>
      </w:r>
      <w:r w:rsidR="007928B0">
        <w:rPr>
          <w:rFonts w:ascii="Century Gothic" w:hAnsi="Century Gothic"/>
          <w:sz w:val="24"/>
          <w:szCs w:val="24"/>
        </w:rPr>
        <w:tab/>
      </w:r>
      <w:r w:rsidR="007928B0">
        <w:rPr>
          <w:rFonts w:ascii="Century Gothic" w:hAnsi="Century Gothic"/>
          <w:sz w:val="24"/>
          <w:szCs w:val="24"/>
        </w:rPr>
        <w:tab/>
        <w:t>Vereador</w:t>
      </w:r>
    </w:p>
    <w:p w:rsidR="00D80360" w:rsidRDefault="00D80360" w:rsidP="00E73DF4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D80360" w:rsidRDefault="00D80360" w:rsidP="00E73DF4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004AED" w:rsidRDefault="00004AED" w:rsidP="007928B0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JOSOÉ REINALDO PEDRALLI</w:t>
      </w:r>
      <w:r w:rsidR="007928B0">
        <w:rPr>
          <w:rFonts w:ascii="Century Gothic" w:hAnsi="Century Gothic"/>
          <w:b/>
          <w:sz w:val="24"/>
          <w:szCs w:val="24"/>
        </w:rPr>
        <w:tab/>
      </w:r>
      <w:r w:rsidR="007928B0">
        <w:rPr>
          <w:rFonts w:ascii="Century Gothic" w:hAnsi="Century Gothic"/>
          <w:b/>
          <w:sz w:val="24"/>
          <w:szCs w:val="24"/>
        </w:rPr>
        <w:tab/>
      </w:r>
      <w:r w:rsidR="007928B0">
        <w:rPr>
          <w:rFonts w:ascii="Century Gothic" w:hAnsi="Century Gothic"/>
          <w:b/>
          <w:sz w:val="24"/>
          <w:szCs w:val="24"/>
        </w:rPr>
        <w:tab/>
      </w:r>
      <w:r w:rsidR="007928B0">
        <w:rPr>
          <w:rFonts w:ascii="Century Gothic" w:hAnsi="Century Gothic"/>
          <w:b/>
          <w:sz w:val="24"/>
          <w:szCs w:val="24"/>
        </w:rPr>
        <w:tab/>
        <w:t>RONALDO POHL</w:t>
      </w:r>
    </w:p>
    <w:p w:rsidR="007928B0" w:rsidRPr="007928B0" w:rsidRDefault="007928B0" w:rsidP="007928B0">
      <w:pPr>
        <w:pStyle w:val="SemEspaamento"/>
        <w:rPr>
          <w:rFonts w:ascii="Century Gothic" w:hAnsi="Century Gothic"/>
          <w:sz w:val="24"/>
          <w:szCs w:val="24"/>
        </w:rPr>
      </w:pPr>
      <w:r w:rsidRPr="007928B0">
        <w:rPr>
          <w:rFonts w:ascii="Century Gothic" w:hAnsi="Century Gothic"/>
          <w:sz w:val="24"/>
          <w:szCs w:val="24"/>
        </w:rPr>
        <w:t>Vereador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Vereador</w:t>
      </w:r>
    </w:p>
    <w:sectPr w:rsidR="007928B0" w:rsidRPr="007928B0" w:rsidSect="001204C4">
      <w:type w:val="continuous"/>
      <w:pgSz w:w="11906" w:h="16838"/>
      <w:pgMar w:top="2269" w:right="1418" w:bottom="993" w:left="1418" w:header="56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189" w:rsidRDefault="00C72189" w:rsidP="003C0F2A">
      <w:pPr>
        <w:spacing w:after="0" w:line="240" w:lineRule="auto"/>
      </w:pPr>
      <w:r>
        <w:separator/>
      </w:r>
    </w:p>
  </w:endnote>
  <w:endnote w:type="continuationSeparator" w:id="0">
    <w:p w:rsidR="00C72189" w:rsidRDefault="00C7218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189" w:rsidRDefault="00C72189" w:rsidP="003C0F2A">
      <w:pPr>
        <w:spacing w:after="0" w:line="240" w:lineRule="auto"/>
      </w:pPr>
      <w:r>
        <w:separator/>
      </w:r>
    </w:p>
  </w:footnote>
  <w:footnote w:type="continuationSeparator" w:id="0">
    <w:p w:rsidR="00C72189" w:rsidRDefault="00C72189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4AED"/>
    <w:rsid w:val="00013377"/>
    <w:rsid w:val="000506C0"/>
    <w:rsid w:val="00097F39"/>
    <w:rsid w:val="000A0CEB"/>
    <w:rsid w:val="000C296C"/>
    <w:rsid w:val="000C3AD8"/>
    <w:rsid w:val="000F73B5"/>
    <w:rsid w:val="0010462B"/>
    <w:rsid w:val="00107FA8"/>
    <w:rsid w:val="00115099"/>
    <w:rsid w:val="001204C4"/>
    <w:rsid w:val="00133FC3"/>
    <w:rsid w:val="0017484F"/>
    <w:rsid w:val="001A2B26"/>
    <w:rsid w:val="001B26FB"/>
    <w:rsid w:val="00266B3F"/>
    <w:rsid w:val="002833A6"/>
    <w:rsid w:val="002A4DEC"/>
    <w:rsid w:val="002F3A62"/>
    <w:rsid w:val="003339F5"/>
    <w:rsid w:val="00337967"/>
    <w:rsid w:val="0034685A"/>
    <w:rsid w:val="00346A49"/>
    <w:rsid w:val="00385367"/>
    <w:rsid w:val="003C0F2A"/>
    <w:rsid w:val="003D5B48"/>
    <w:rsid w:val="003E2D86"/>
    <w:rsid w:val="00423E8E"/>
    <w:rsid w:val="00436761"/>
    <w:rsid w:val="00443640"/>
    <w:rsid w:val="0044780B"/>
    <w:rsid w:val="00494A18"/>
    <w:rsid w:val="004A580A"/>
    <w:rsid w:val="004B31A8"/>
    <w:rsid w:val="004B3384"/>
    <w:rsid w:val="004B5232"/>
    <w:rsid w:val="004E3C3C"/>
    <w:rsid w:val="004E603C"/>
    <w:rsid w:val="004F61BB"/>
    <w:rsid w:val="00520485"/>
    <w:rsid w:val="00533AA3"/>
    <w:rsid w:val="005809B1"/>
    <w:rsid w:val="0058216C"/>
    <w:rsid w:val="005833AC"/>
    <w:rsid w:val="00605FED"/>
    <w:rsid w:val="00610656"/>
    <w:rsid w:val="00660065"/>
    <w:rsid w:val="006C4BFF"/>
    <w:rsid w:val="00721D13"/>
    <w:rsid w:val="00721E1B"/>
    <w:rsid w:val="00722952"/>
    <w:rsid w:val="00775432"/>
    <w:rsid w:val="0079253A"/>
    <w:rsid w:val="007928B0"/>
    <w:rsid w:val="007D44B4"/>
    <w:rsid w:val="00811467"/>
    <w:rsid w:val="00821BFB"/>
    <w:rsid w:val="0083714A"/>
    <w:rsid w:val="008440BC"/>
    <w:rsid w:val="008602BB"/>
    <w:rsid w:val="008658F1"/>
    <w:rsid w:val="008B5683"/>
    <w:rsid w:val="008B6ADF"/>
    <w:rsid w:val="008B6C8C"/>
    <w:rsid w:val="008F3B87"/>
    <w:rsid w:val="00912E14"/>
    <w:rsid w:val="0092712E"/>
    <w:rsid w:val="00946845"/>
    <w:rsid w:val="009551F7"/>
    <w:rsid w:val="00971FD0"/>
    <w:rsid w:val="009C46F7"/>
    <w:rsid w:val="00A00118"/>
    <w:rsid w:val="00A42075"/>
    <w:rsid w:val="00A57813"/>
    <w:rsid w:val="00A62F68"/>
    <w:rsid w:val="00A6305C"/>
    <w:rsid w:val="00AD706A"/>
    <w:rsid w:val="00B16AF2"/>
    <w:rsid w:val="00B171FF"/>
    <w:rsid w:val="00B87CFD"/>
    <w:rsid w:val="00BA4902"/>
    <w:rsid w:val="00BC5566"/>
    <w:rsid w:val="00BD49BD"/>
    <w:rsid w:val="00BF1517"/>
    <w:rsid w:val="00C72189"/>
    <w:rsid w:val="00C92575"/>
    <w:rsid w:val="00CE57DB"/>
    <w:rsid w:val="00D72D1E"/>
    <w:rsid w:val="00D7643F"/>
    <w:rsid w:val="00D80360"/>
    <w:rsid w:val="00D83FC3"/>
    <w:rsid w:val="00DC091F"/>
    <w:rsid w:val="00DF53AD"/>
    <w:rsid w:val="00E17518"/>
    <w:rsid w:val="00E5689B"/>
    <w:rsid w:val="00E73DF4"/>
    <w:rsid w:val="00EB302C"/>
    <w:rsid w:val="00EC1AAF"/>
    <w:rsid w:val="00EF4D4E"/>
    <w:rsid w:val="00F2259B"/>
    <w:rsid w:val="00F65A40"/>
    <w:rsid w:val="00F8784B"/>
    <w:rsid w:val="00FB44A7"/>
    <w:rsid w:val="00FC3D37"/>
    <w:rsid w:val="00FC6CC8"/>
    <w:rsid w:val="00FE6776"/>
    <w:rsid w:val="00FE7407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A3DAE3-9D0C-4906-B0A9-CB65FBFB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E0067-D312-4402-88C7-C76D3558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2018-12-10T13:22:00Z</cp:lastPrinted>
  <dcterms:created xsi:type="dcterms:W3CDTF">2018-12-09T18:27:00Z</dcterms:created>
  <dcterms:modified xsi:type="dcterms:W3CDTF">2018-12-10T13:22:00Z</dcterms:modified>
</cp:coreProperties>
</file>