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407" w:rsidRPr="00984002" w:rsidRDefault="00D72D1E" w:rsidP="00D72D1E">
      <w:pPr>
        <w:pStyle w:val="SemEspaamento"/>
        <w:jc w:val="both"/>
        <w:rPr>
          <w:rFonts w:ascii="Century Gothic" w:hAnsi="Century Gothic"/>
          <w:b/>
          <w:sz w:val="24"/>
          <w:szCs w:val="24"/>
        </w:rPr>
      </w:pPr>
      <w:r w:rsidRPr="00984002">
        <w:rPr>
          <w:rFonts w:ascii="Century Gothic" w:hAnsi="Century Gothic"/>
          <w:b/>
          <w:sz w:val="24"/>
          <w:szCs w:val="24"/>
        </w:rPr>
        <w:t xml:space="preserve">REQUERIMENTO Nº </w:t>
      </w:r>
      <w:r w:rsidR="00984002" w:rsidRPr="00984002">
        <w:rPr>
          <w:rFonts w:ascii="Century Gothic" w:hAnsi="Century Gothic"/>
          <w:b/>
          <w:sz w:val="24"/>
          <w:szCs w:val="24"/>
        </w:rPr>
        <w:t>410</w:t>
      </w:r>
      <w:r w:rsidRPr="00984002">
        <w:rPr>
          <w:rFonts w:ascii="Century Gothic" w:hAnsi="Century Gothic"/>
          <w:b/>
          <w:sz w:val="24"/>
          <w:szCs w:val="24"/>
        </w:rPr>
        <w:t>/201</w:t>
      </w:r>
      <w:r w:rsidR="00B16AF2" w:rsidRPr="00984002">
        <w:rPr>
          <w:rFonts w:ascii="Century Gothic" w:hAnsi="Century Gothic"/>
          <w:b/>
          <w:sz w:val="24"/>
          <w:szCs w:val="24"/>
        </w:rPr>
        <w:t>7</w:t>
      </w:r>
    </w:p>
    <w:p w:rsidR="00D72D1E" w:rsidRPr="00984002" w:rsidRDefault="00D72D1E" w:rsidP="00D72D1E">
      <w:pPr>
        <w:pStyle w:val="SemEspaamento"/>
        <w:jc w:val="both"/>
        <w:rPr>
          <w:rFonts w:ascii="Century Gothic" w:hAnsi="Century Gothic"/>
          <w:sz w:val="24"/>
          <w:szCs w:val="24"/>
        </w:rPr>
      </w:pPr>
      <w:r w:rsidRPr="00984002">
        <w:rPr>
          <w:rFonts w:ascii="Century Gothic" w:hAnsi="Century Gothic"/>
          <w:sz w:val="24"/>
          <w:szCs w:val="24"/>
        </w:rPr>
        <w:t xml:space="preserve">Data: </w:t>
      </w:r>
      <w:r w:rsidR="00891313">
        <w:rPr>
          <w:rFonts w:ascii="Century Gothic" w:hAnsi="Century Gothic"/>
          <w:sz w:val="24"/>
          <w:szCs w:val="24"/>
        </w:rPr>
        <w:t>23</w:t>
      </w:r>
      <w:r w:rsidR="00984002" w:rsidRPr="00984002">
        <w:rPr>
          <w:rFonts w:ascii="Century Gothic" w:hAnsi="Century Gothic"/>
          <w:sz w:val="24"/>
          <w:szCs w:val="24"/>
        </w:rPr>
        <w:t xml:space="preserve"> de outubro</w:t>
      </w:r>
      <w:r w:rsidR="00B16AF2" w:rsidRPr="00984002">
        <w:rPr>
          <w:rFonts w:ascii="Century Gothic" w:hAnsi="Century Gothic"/>
          <w:sz w:val="24"/>
          <w:szCs w:val="24"/>
        </w:rPr>
        <w:t xml:space="preserve"> de 2017</w:t>
      </w:r>
    </w:p>
    <w:p w:rsidR="00D72D1E" w:rsidRDefault="00D72D1E" w:rsidP="00D72D1E">
      <w:pPr>
        <w:pStyle w:val="SemEspaamento"/>
        <w:jc w:val="both"/>
        <w:rPr>
          <w:rFonts w:ascii="Century Gothic" w:hAnsi="Century Gothic"/>
          <w:sz w:val="24"/>
          <w:szCs w:val="24"/>
        </w:rPr>
      </w:pPr>
    </w:p>
    <w:p w:rsidR="00D72D1E" w:rsidRDefault="00D72D1E" w:rsidP="00984002">
      <w:pPr>
        <w:pStyle w:val="SemEspaamento"/>
        <w:ind w:left="3402"/>
        <w:jc w:val="both"/>
        <w:rPr>
          <w:rFonts w:ascii="Century Gothic" w:hAnsi="Century Gothic"/>
          <w:b/>
          <w:sz w:val="24"/>
          <w:szCs w:val="24"/>
        </w:rPr>
      </w:pPr>
      <w:r>
        <w:rPr>
          <w:rFonts w:ascii="Century Gothic" w:hAnsi="Century Gothic"/>
          <w:b/>
          <w:sz w:val="24"/>
          <w:szCs w:val="24"/>
        </w:rPr>
        <w:t xml:space="preserve">Ementa: </w:t>
      </w:r>
      <w:r w:rsidRPr="008F2A9C">
        <w:rPr>
          <w:rFonts w:ascii="Century Gothic" w:hAnsi="Century Gothic"/>
          <w:b/>
          <w:sz w:val="24"/>
          <w:szCs w:val="24"/>
        </w:rPr>
        <w:t xml:space="preserve">solicita </w:t>
      </w:r>
      <w:r w:rsidR="0024377A">
        <w:rPr>
          <w:rFonts w:ascii="Century Gothic" w:hAnsi="Century Gothic"/>
          <w:b/>
          <w:sz w:val="24"/>
          <w:szCs w:val="24"/>
        </w:rPr>
        <w:t>a instauração de Comissão Parlamentar de Inquérito visando apurar eventuais irregularidades praticadas no Hospital Municipal Dr. Cruzatti e na saúde pública municipal em geral.</w:t>
      </w:r>
    </w:p>
    <w:p w:rsidR="00721E1B" w:rsidRDefault="00721E1B" w:rsidP="00721E1B">
      <w:pPr>
        <w:pStyle w:val="SemEspaamento"/>
        <w:ind w:left="2552"/>
        <w:jc w:val="both"/>
        <w:rPr>
          <w:rFonts w:ascii="Century Gothic" w:hAnsi="Century Gothic"/>
          <w:b/>
          <w:sz w:val="24"/>
          <w:szCs w:val="24"/>
        </w:rPr>
      </w:pPr>
    </w:p>
    <w:p w:rsidR="00D72D1E" w:rsidRPr="00CC6316" w:rsidRDefault="00D72D1E" w:rsidP="00D72D1E">
      <w:pPr>
        <w:pStyle w:val="SemEspaamento"/>
        <w:ind w:firstLine="1134"/>
        <w:jc w:val="both"/>
        <w:rPr>
          <w:rFonts w:ascii="Century Gothic" w:hAnsi="Century Gothic"/>
          <w:sz w:val="24"/>
          <w:szCs w:val="24"/>
        </w:rPr>
      </w:pPr>
      <w:r w:rsidRPr="00CC6316">
        <w:rPr>
          <w:rFonts w:ascii="Century Gothic" w:hAnsi="Century Gothic"/>
          <w:sz w:val="24"/>
          <w:szCs w:val="24"/>
        </w:rPr>
        <w:t>Senhor Presidente,</w:t>
      </w:r>
    </w:p>
    <w:p w:rsidR="00D72D1E" w:rsidRPr="00CC6316" w:rsidRDefault="00D72D1E" w:rsidP="00D72D1E">
      <w:pPr>
        <w:pStyle w:val="SemEspaamento"/>
        <w:ind w:firstLine="1134"/>
        <w:jc w:val="both"/>
        <w:rPr>
          <w:rFonts w:ascii="Century Gothic" w:hAnsi="Century Gothic"/>
          <w:sz w:val="24"/>
          <w:szCs w:val="24"/>
        </w:rPr>
      </w:pPr>
    </w:p>
    <w:p w:rsidR="00692252" w:rsidRDefault="004B3384" w:rsidP="00476868">
      <w:pPr>
        <w:pStyle w:val="SemEspaamento"/>
        <w:ind w:firstLine="1134"/>
        <w:jc w:val="both"/>
        <w:rPr>
          <w:rFonts w:ascii="Century Gothic" w:hAnsi="Century Gothic"/>
          <w:sz w:val="24"/>
          <w:szCs w:val="24"/>
        </w:rPr>
      </w:pPr>
      <w:r w:rsidRPr="004B3384">
        <w:rPr>
          <w:rFonts w:ascii="Century Gothic" w:hAnsi="Century Gothic"/>
          <w:sz w:val="24"/>
          <w:szCs w:val="24"/>
        </w:rPr>
        <w:t xml:space="preserve">Requer seja, após deliberação </w:t>
      </w:r>
      <w:r w:rsidR="0024377A">
        <w:rPr>
          <w:rFonts w:ascii="Century Gothic" w:hAnsi="Century Gothic"/>
          <w:sz w:val="24"/>
          <w:szCs w:val="24"/>
        </w:rPr>
        <w:t xml:space="preserve">regimental </w:t>
      </w:r>
      <w:r w:rsidRPr="004B3384">
        <w:rPr>
          <w:rFonts w:ascii="Century Gothic" w:hAnsi="Century Gothic"/>
          <w:sz w:val="24"/>
          <w:szCs w:val="24"/>
        </w:rPr>
        <w:t>do Plenário</w:t>
      </w:r>
      <w:r w:rsidR="0024377A">
        <w:rPr>
          <w:rFonts w:ascii="Century Gothic" w:hAnsi="Century Gothic"/>
          <w:sz w:val="24"/>
          <w:szCs w:val="24"/>
        </w:rPr>
        <w:t>, na forma do Artigo 67 do Regimento Interno desta Casa de Leis e dos Artigos 15, inciso XVI, e 27 da Lei Orgânica Municipal</w:t>
      </w:r>
      <w:r w:rsidRPr="004B3384">
        <w:rPr>
          <w:rFonts w:ascii="Century Gothic" w:hAnsi="Century Gothic"/>
          <w:sz w:val="24"/>
          <w:szCs w:val="24"/>
        </w:rPr>
        <w:t xml:space="preserve">, </w:t>
      </w:r>
      <w:r w:rsidR="0024377A">
        <w:rPr>
          <w:rFonts w:ascii="Century Gothic" w:hAnsi="Century Gothic"/>
          <w:sz w:val="24"/>
          <w:szCs w:val="24"/>
        </w:rPr>
        <w:t xml:space="preserve">instaurada </w:t>
      </w:r>
      <w:r w:rsidR="0024377A" w:rsidRPr="0024377A">
        <w:rPr>
          <w:rFonts w:ascii="Century Gothic" w:hAnsi="Century Gothic"/>
          <w:sz w:val="24"/>
          <w:szCs w:val="24"/>
        </w:rPr>
        <w:t>Comissão Parlamentar de Inquérito visando apurar eventuais irregularidades praticadas no Hospital Municipal Dr. Cruzatti</w:t>
      </w:r>
      <w:r w:rsidR="0024377A">
        <w:rPr>
          <w:rFonts w:ascii="Century Gothic" w:hAnsi="Century Gothic"/>
          <w:sz w:val="24"/>
          <w:szCs w:val="24"/>
        </w:rPr>
        <w:t xml:space="preserve"> e na saúde pública municipal em geral.</w:t>
      </w:r>
    </w:p>
    <w:p w:rsidR="00397CDD" w:rsidRDefault="00397CDD" w:rsidP="00476868">
      <w:pPr>
        <w:pStyle w:val="SemEspaamento"/>
        <w:ind w:firstLine="1134"/>
        <w:jc w:val="both"/>
        <w:rPr>
          <w:rFonts w:ascii="Century Gothic" w:hAnsi="Century Gothic"/>
          <w:sz w:val="24"/>
          <w:szCs w:val="24"/>
        </w:rPr>
      </w:pPr>
    </w:p>
    <w:p w:rsidR="004E3C3C" w:rsidRDefault="0024377A" w:rsidP="00FE7407">
      <w:pPr>
        <w:pStyle w:val="SemEspaamento"/>
        <w:ind w:firstLine="1134"/>
        <w:jc w:val="both"/>
        <w:rPr>
          <w:rFonts w:ascii="Century Gothic" w:hAnsi="Century Gothic"/>
          <w:sz w:val="24"/>
          <w:szCs w:val="24"/>
        </w:rPr>
      </w:pPr>
      <w:r>
        <w:rPr>
          <w:rFonts w:ascii="Century Gothic" w:hAnsi="Century Gothic"/>
          <w:sz w:val="24"/>
          <w:szCs w:val="24"/>
        </w:rPr>
        <w:t>A necessidade de instauração da referida comissão atende ao clamor de grande parte da população rondonense, que tem assistido passivamente, ao longo dos últimos meses, inúmeras situações de aparente negligência experimentadas pelos pacientes da rede municipal de saúde.</w:t>
      </w:r>
    </w:p>
    <w:p w:rsidR="00ED5261" w:rsidRDefault="00ED5261" w:rsidP="00FE7407">
      <w:pPr>
        <w:pStyle w:val="SemEspaamento"/>
        <w:ind w:firstLine="1134"/>
        <w:jc w:val="both"/>
        <w:rPr>
          <w:rFonts w:ascii="Century Gothic" w:hAnsi="Century Gothic"/>
          <w:sz w:val="24"/>
          <w:szCs w:val="24"/>
        </w:rPr>
      </w:pPr>
    </w:p>
    <w:p w:rsidR="00ED5261" w:rsidRDefault="00ED5261" w:rsidP="00FE7407">
      <w:pPr>
        <w:pStyle w:val="SemEspaamento"/>
        <w:ind w:firstLine="1134"/>
        <w:jc w:val="both"/>
        <w:rPr>
          <w:rFonts w:ascii="Century Gothic" w:hAnsi="Century Gothic"/>
          <w:sz w:val="24"/>
          <w:szCs w:val="24"/>
        </w:rPr>
      </w:pPr>
      <w:r>
        <w:rPr>
          <w:rFonts w:ascii="Century Gothic" w:hAnsi="Century Gothic"/>
          <w:sz w:val="24"/>
          <w:szCs w:val="24"/>
        </w:rPr>
        <w:t>Diversas já foram as situações denunciadas nesta Casa de Leis que justificam uma profunda investigação da condução e gestão da saúde pública municipal, máxime no âmbito do Hospital Municipal Dr. Cruzatti. Pelos Vereadores subscreventes, já foram demonstradas, de maneira concreta e carreada de contundente carga probatória, irregularidades que demandariam, ao menos, a tomada de enérgicas ações com a consequente penalização administrativa dos responsáveis, todavia, o que se verificou na prática foi a completa inércia por parte de membros da Administração Municipal, que aparentemente preferiu acobertar os agentes nefastos ao invés de solucionar os problemas apresentados.</w:t>
      </w:r>
    </w:p>
    <w:p w:rsidR="00ED5261" w:rsidRDefault="00ED5261" w:rsidP="00FE7407">
      <w:pPr>
        <w:pStyle w:val="SemEspaamento"/>
        <w:ind w:firstLine="1134"/>
        <w:jc w:val="both"/>
        <w:rPr>
          <w:rFonts w:ascii="Century Gothic" w:hAnsi="Century Gothic"/>
          <w:sz w:val="24"/>
          <w:szCs w:val="24"/>
        </w:rPr>
      </w:pPr>
    </w:p>
    <w:p w:rsidR="00ED5261" w:rsidRDefault="00ED5261" w:rsidP="00FE7407">
      <w:pPr>
        <w:pStyle w:val="SemEspaamento"/>
        <w:ind w:firstLine="1134"/>
        <w:jc w:val="both"/>
        <w:rPr>
          <w:rFonts w:ascii="Century Gothic" w:hAnsi="Century Gothic"/>
          <w:sz w:val="24"/>
          <w:szCs w:val="24"/>
        </w:rPr>
      </w:pPr>
      <w:r>
        <w:rPr>
          <w:rFonts w:ascii="Century Gothic" w:hAnsi="Century Gothic"/>
          <w:sz w:val="24"/>
          <w:szCs w:val="24"/>
        </w:rPr>
        <w:t xml:space="preserve">A título de exemplo, apenas nesta Casa de Leis já tramitaram proposições e questionamentos ventilando irregularidades como: a) o não cumprimento da carga horária por parte de profissionais médicos; b) saídas antecipadas e chegadas tardias em plantões por parte dos mesmos profissionais; c) ausência de equipamentos e de estrutura adequada do Hospital Municipal Dr. Cruzatti; d) internamento de pacientes do mesmo sexo no mesmo ambiente; e) internamento de pacientes pós-cirúrgicos e clínicos no mesmo ambiente; f) gastos excessivos para a manutenção do Centro Cirúrgico do nosocômio em questão; g) não cumprimento das determinações da Organização Mundial da Saúde (OMS) e do Programa Mãe Paranaense em relação aos partos; h) ausência de fisioterapeutas, nutricionistas e farmacêuticos no Hospital Municipal Dr. Cruzatti; i) ausência de equipe de zeladoria no período noturno no mesmo hospital; j) falta de medicamentos essenciais para o tratamento de pacientes; k) não adoção de protocolos médicos adequados em situações de urgência/emergência; </w:t>
      </w:r>
      <w:r w:rsidR="00C20C01">
        <w:rPr>
          <w:rFonts w:ascii="Century Gothic" w:hAnsi="Century Gothic"/>
          <w:sz w:val="24"/>
          <w:szCs w:val="24"/>
        </w:rPr>
        <w:t>l) não realização de exames necessários para o bom diagnóstico</w:t>
      </w:r>
      <w:r w:rsidR="004D587C">
        <w:rPr>
          <w:rFonts w:ascii="Century Gothic" w:hAnsi="Century Gothic"/>
          <w:sz w:val="24"/>
          <w:szCs w:val="24"/>
        </w:rPr>
        <w:t xml:space="preserve">; m) não fornecimento </w:t>
      </w:r>
      <w:r w:rsidR="004D587C">
        <w:rPr>
          <w:rFonts w:ascii="Century Gothic" w:hAnsi="Century Gothic"/>
          <w:sz w:val="24"/>
          <w:szCs w:val="24"/>
        </w:rPr>
        <w:lastRenderedPageBreak/>
        <w:t>de fisioterapia hospitalar para os pacientes internados</w:t>
      </w:r>
      <w:r w:rsidR="00C20C01">
        <w:rPr>
          <w:rFonts w:ascii="Century Gothic" w:hAnsi="Century Gothic"/>
          <w:sz w:val="24"/>
          <w:szCs w:val="24"/>
        </w:rPr>
        <w:t xml:space="preserve">; </w:t>
      </w:r>
      <w:r>
        <w:rPr>
          <w:rFonts w:ascii="Century Gothic" w:hAnsi="Century Gothic"/>
          <w:sz w:val="24"/>
          <w:szCs w:val="24"/>
        </w:rPr>
        <w:t>entre diversas outras não conformidades graves.</w:t>
      </w:r>
    </w:p>
    <w:p w:rsidR="0024377A" w:rsidRDefault="0024377A" w:rsidP="00FE7407">
      <w:pPr>
        <w:pStyle w:val="SemEspaamento"/>
        <w:ind w:firstLine="1134"/>
        <w:jc w:val="both"/>
        <w:rPr>
          <w:rFonts w:ascii="Century Gothic" w:hAnsi="Century Gothic"/>
          <w:sz w:val="24"/>
          <w:szCs w:val="24"/>
        </w:rPr>
      </w:pPr>
    </w:p>
    <w:p w:rsidR="0024377A" w:rsidRDefault="00ED5261" w:rsidP="00FE7407">
      <w:pPr>
        <w:pStyle w:val="SemEspaamento"/>
        <w:ind w:firstLine="1134"/>
        <w:jc w:val="both"/>
        <w:rPr>
          <w:rFonts w:ascii="Century Gothic" w:hAnsi="Century Gothic"/>
          <w:sz w:val="24"/>
          <w:szCs w:val="24"/>
        </w:rPr>
      </w:pPr>
      <w:r>
        <w:rPr>
          <w:rFonts w:ascii="Century Gothic" w:hAnsi="Century Gothic"/>
          <w:sz w:val="24"/>
          <w:szCs w:val="24"/>
        </w:rPr>
        <w:t xml:space="preserve">Somado a isto, as recentes denúncias apresentadas por familiares de pacientes que tiveram um tratamento aparentemente inadequado, tornam ainda mais gravosa a situação. </w:t>
      </w:r>
      <w:r w:rsidR="00C20C01">
        <w:rPr>
          <w:rFonts w:ascii="Century Gothic" w:hAnsi="Century Gothic"/>
          <w:sz w:val="24"/>
          <w:szCs w:val="24"/>
        </w:rPr>
        <w:t>A título de exemplo, pode-se citar o caso recente de</w:t>
      </w:r>
      <w:r>
        <w:rPr>
          <w:rFonts w:ascii="Century Gothic" w:hAnsi="Century Gothic"/>
          <w:sz w:val="24"/>
          <w:szCs w:val="24"/>
        </w:rPr>
        <w:t xml:space="preserve"> uma m</w:t>
      </w:r>
      <w:r w:rsidR="00C20C01">
        <w:rPr>
          <w:rFonts w:ascii="Century Gothic" w:hAnsi="Century Gothic"/>
          <w:sz w:val="24"/>
          <w:szCs w:val="24"/>
        </w:rPr>
        <w:t>ãe perdeu sua vida após o parto quando recebeu uma medicação equivocada, tendo-se verificado após algum tempo que o nexo causal que levou à morte da paciente não decorreu pura e simplesmente da medicação aplicada, mas sim da completa falta de estrutura do Hospital Municipal Dr. Cruzatti para um atendimento emergencial crítico, haja vista que não haviam naquela situação medicamentos antagonistas, nem mesmo estrutura adequada para a ventilação mecânica da paciente, tendo a mesma sofrido com a falta de entubamento e de protocolos médicos adequados, causas primárias do seu óbito.</w:t>
      </w:r>
    </w:p>
    <w:p w:rsidR="00C20C01" w:rsidRDefault="00C20C01" w:rsidP="00FE7407">
      <w:pPr>
        <w:pStyle w:val="SemEspaamento"/>
        <w:ind w:firstLine="1134"/>
        <w:jc w:val="both"/>
        <w:rPr>
          <w:rFonts w:ascii="Century Gothic" w:hAnsi="Century Gothic"/>
          <w:sz w:val="24"/>
          <w:szCs w:val="24"/>
        </w:rPr>
      </w:pPr>
    </w:p>
    <w:p w:rsidR="00C20C01" w:rsidRDefault="00C20C01" w:rsidP="00FE7407">
      <w:pPr>
        <w:pStyle w:val="SemEspaamento"/>
        <w:ind w:firstLine="1134"/>
        <w:jc w:val="both"/>
        <w:rPr>
          <w:rFonts w:ascii="Century Gothic" w:hAnsi="Century Gothic"/>
          <w:sz w:val="24"/>
          <w:szCs w:val="24"/>
        </w:rPr>
      </w:pPr>
      <w:r>
        <w:rPr>
          <w:rFonts w:ascii="Century Gothic" w:hAnsi="Century Gothic"/>
          <w:sz w:val="24"/>
          <w:szCs w:val="24"/>
        </w:rPr>
        <w:t>Nos últimos dias, outras denúncias surgiram, desta feita de pais e familiares de nascituros, que alegam a falta de um atendimento adequado de suas gestantes, especialmente pela não realização de exames de imagem e pela demora excessiva na realização dos partos, o que teria levado ambos os bebês ao óbito.</w:t>
      </w:r>
    </w:p>
    <w:p w:rsidR="00C20C01" w:rsidRDefault="00C20C01" w:rsidP="00FE7407">
      <w:pPr>
        <w:pStyle w:val="SemEspaamento"/>
        <w:ind w:firstLine="1134"/>
        <w:jc w:val="both"/>
        <w:rPr>
          <w:rFonts w:ascii="Century Gothic" w:hAnsi="Century Gothic"/>
          <w:sz w:val="24"/>
          <w:szCs w:val="24"/>
        </w:rPr>
      </w:pPr>
    </w:p>
    <w:p w:rsidR="00C20C01" w:rsidRDefault="00C20C01" w:rsidP="00FE7407">
      <w:pPr>
        <w:pStyle w:val="SemEspaamento"/>
        <w:ind w:firstLine="1134"/>
        <w:jc w:val="both"/>
        <w:rPr>
          <w:rFonts w:ascii="Century Gothic" w:hAnsi="Century Gothic"/>
          <w:sz w:val="24"/>
          <w:szCs w:val="24"/>
        </w:rPr>
      </w:pPr>
      <w:r>
        <w:rPr>
          <w:rFonts w:ascii="Century Gothic" w:hAnsi="Century Gothic"/>
          <w:sz w:val="24"/>
          <w:szCs w:val="24"/>
        </w:rPr>
        <w:t>Diversas outras vivências por parte de pacientes rondonenses já demonstraram, ao menos em sede de cognição sumária, que a saúde pública municipal padece de defeitos inaceitáveis, colocando em risco a integridade e a própria vida de rondonenses, e que o Hospital Municipal Dr. Cruzatti, notadamente o seu Centro Cirúrgico, não tem condições estruturais de estar em funcionamento</w:t>
      </w:r>
      <w:r w:rsidR="004D587C">
        <w:rPr>
          <w:rFonts w:ascii="Century Gothic" w:hAnsi="Century Gothic"/>
          <w:sz w:val="24"/>
          <w:szCs w:val="24"/>
        </w:rPr>
        <w:t>, especialmente para a realização de partos, ressaltando-se ainda a inexistência de equipamentos de pronto-atendimento pediátrico e uma UTI Neonatal naquele ambiente.</w:t>
      </w:r>
      <w:r w:rsidR="008B6751">
        <w:rPr>
          <w:rFonts w:ascii="Century Gothic" w:hAnsi="Century Gothic"/>
          <w:sz w:val="24"/>
          <w:szCs w:val="24"/>
        </w:rPr>
        <w:t xml:space="preserve"> As situações fáticas que vivenciamos já neste ano em relação ao óbito de mães e bebês não podem ser tratadas como meras fatalidades.</w:t>
      </w:r>
    </w:p>
    <w:p w:rsidR="004D587C" w:rsidRDefault="004D587C" w:rsidP="00FE7407">
      <w:pPr>
        <w:pStyle w:val="SemEspaamento"/>
        <w:ind w:firstLine="1134"/>
        <w:jc w:val="both"/>
        <w:rPr>
          <w:rFonts w:ascii="Century Gothic" w:hAnsi="Century Gothic"/>
          <w:sz w:val="24"/>
          <w:szCs w:val="24"/>
        </w:rPr>
      </w:pPr>
    </w:p>
    <w:p w:rsidR="004D587C" w:rsidRDefault="004D587C" w:rsidP="00FE7407">
      <w:pPr>
        <w:pStyle w:val="SemEspaamento"/>
        <w:ind w:firstLine="1134"/>
        <w:jc w:val="both"/>
        <w:rPr>
          <w:rFonts w:ascii="Century Gothic" w:hAnsi="Century Gothic"/>
          <w:sz w:val="24"/>
          <w:szCs w:val="24"/>
        </w:rPr>
      </w:pPr>
      <w:r>
        <w:rPr>
          <w:rFonts w:ascii="Century Gothic" w:hAnsi="Century Gothic"/>
          <w:sz w:val="24"/>
          <w:szCs w:val="24"/>
        </w:rPr>
        <w:t xml:space="preserve">A própria gestão da saúde pública municipal e do hospital em questão parece estar em colapso. Atos como o anúncio da demissão do Diretor Clínico da unidade por parte da Secretária Municipal de Saúde, com a posterior retificação por parte do Prefeito Municipal, demonstram não haver um consenso e nem mesmo uma linha uníssona sobre sua administração. Outros escândalos envolvendo os gestores retiram a credibilidade de suas ações por parte da população rondonense, o que justifica uma atuação desta Casa de Leis na busca por irregularidades e, em consequência, pela adoção das medidas cabíveis para serem </w:t>
      </w:r>
      <w:r w:rsidR="008B6751">
        <w:rPr>
          <w:rFonts w:ascii="Century Gothic" w:hAnsi="Century Gothic"/>
          <w:sz w:val="24"/>
          <w:szCs w:val="24"/>
        </w:rPr>
        <w:t xml:space="preserve">as mesmas </w:t>
      </w:r>
      <w:r>
        <w:rPr>
          <w:rFonts w:ascii="Century Gothic" w:hAnsi="Century Gothic"/>
          <w:sz w:val="24"/>
          <w:szCs w:val="24"/>
        </w:rPr>
        <w:t>sanadas.</w:t>
      </w:r>
    </w:p>
    <w:p w:rsidR="0024377A" w:rsidRDefault="0024377A" w:rsidP="00FE7407">
      <w:pPr>
        <w:pStyle w:val="SemEspaamento"/>
        <w:ind w:firstLine="1134"/>
        <w:jc w:val="both"/>
        <w:rPr>
          <w:rFonts w:ascii="Century Gothic" w:hAnsi="Century Gothic"/>
          <w:sz w:val="24"/>
          <w:szCs w:val="24"/>
        </w:rPr>
      </w:pPr>
    </w:p>
    <w:p w:rsidR="006578D7" w:rsidRDefault="00C20C01" w:rsidP="00FE7407">
      <w:pPr>
        <w:pStyle w:val="SemEspaamento"/>
        <w:ind w:firstLine="1134"/>
        <w:jc w:val="both"/>
        <w:rPr>
          <w:rFonts w:ascii="Century Gothic" w:hAnsi="Century Gothic"/>
          <w:sz w:val="24"/>
          <w:szCs w:val="24"/>
        </w:rPr>
      </w:pPr>
      <w:r>
        <w:rPr>
          <w:rFonts w:ascii="Century Gothic" w:hAnsi="Century Gothic"/>
          <w:sz w:val="24"/>
          <w:szCs w:val="24"/>
        </w:rPr>
        <w:t xml:space="preserve">Diante do exposto, requer a instauração de Comissão Parlamentar de Inquérito, denominada “CPI da Saúde”, cuja composição deverá ser designada na forma regimental, para o imediato início dos trabalhos investigativos e conclusivos acerca de eventuais irregularidades praticadas no âmbito da rede </w:t>
      </w:r>
      <w:r>
        <w:rPr>
          <w:rFonts w:ascii="Century Gothic" w:hAnsi="Century Gothic"/>
          <w:sz w:val="24"/>
          <w:szCs w:val="24"/>
        </w:rPr>
        <w:lastRenderedPageBreak/>
        <w:t>pública municipal de saúde, especialmente no Hospital Municipal Dr. Cruzatti</w:t>
      </w:r>
      <w:r w:rsidR="006578D7">
        <w:rPr>
          <w:rFonts w:ascii="Century Gothic" w:hAnsi="Century Gothic"/>
          <w:sz w:val="24"/>
          <w:szCs w:val="24"/>
        </w:rPr>
        <w:t xml:space="preserve">, notadamente: </w:t>
      </w:r>
    </w:p>
    <w:p w:rsidR="006578D7" w:rsidRDefault="006578D7" w:rsidP="006578D7">
      <w:pPr>
        <w:pStyle w:val="SemEspaamento"/>
        <w:numPr>
          <w:ilvl w:val="0"/>
          <w:numId w:val="5"/>
        </w:numPr>
        <w:jc w:val="both"/>
        <w:rPr>
          <w:rFonts w:ascii="Century Gothic" w:hAnsi="Century Gothic"/>
          <w:sz w:val="24"/>
          <w:szCs w:val="24"/>
        </w:rPr>
      </w:pPr>
      <w:r>
        <w:rPr>
          <w:rFonts w:ascii="Century Gothic" w:hAnsi="Century Gothic"/>
          <w:sz w:val="24"/>
          <w:szCs w:val="24"/>
        </w:rPr>
        <w:t xml:space="preserve">ausência de equipamentos e de estrutura adequada do </w:t>
      </w:r>
      <w:r>
        <w:rPr>
          <w:rFonts w:ascii="Century Gothic" w:hAnsi="Century Gothic"/>
          <w:sz w:val="24"/>
          <w:szCs w:val="24"/>
        </w:rPr>
        <w:t>centro cirúrgico, incluindo a realização de partos;</w:t>
      </w:r>
    </w:p>
    <w:p w:rsidR="006578D7" w:rsidRDefault="006578D7" w:rsidP="006578D7">
      <w:pPr>
        <w:pStyle w:val="SemEspaamento"/>
        <w:numPr>
          <w:ilvl w:val="0"/>
          <w:numId w:val="5"/>
        </w:numPr>
        <w:jc w:val="both"/>
        <w:rPr>
          <w:rFonts w:ascii="Century Gothic" w:hAnsi="Century Gothic"/>
          <w:sz w:val="24"/>
          <w:szCs w:val="24"/>
        </w:rPr>
      </w:pPr>
      <w:r>
        <w:rPr>
          <w:rFonts w:ascii="Century Gothic" w:hAnsi="Century Gothic"/>
          <w:sz w:val="24"/>
          <w:szCs w:val="24"/>
        </w:rPr>
        <w:t>não adoção de protocolos médicos adequados em situações de urgência/emergência</w:t>
      </w:r>
      <w:r>
        <w:rPr>
          <w:rFonts w:ascii="Century Gothic" w:hAnsi="Century Gothic"/>
          <w:sz w:val="24"/>
          <w:szCs w:val="24"/>
        </w:rPr>
        <w:t>; e,</w:t>
      </w:r>
    </w:p>
    <w:p w:rsidR="006578D7" w:rsidRPr="006578D7" w:rsidRDefault="006578D7" w:rsidP="006578D7">
      <w:pPr>
        <w:pStyle w:val="SemEspaamento"/>
        <w:numPr>
          <w:ilvl w:val="0"/>
          <w:numId w:val="5"/>
        </w:numPr>
        <w:jc w:val="both"/>
        <w:rPr>
          <w:rFonts w:ascii="Century Gothic" w:hAnsi="Century Gothic"/>
          <w:sz w:val="24"/>
          <w:szCs w:val="24"/>
        </w:rPr>
      </w:pPr>
      <w:r>
        <w:rPr>
          <w:rFonts w:ascii="Century Gothic" w:hAnsi="Century Gothic"/>
          <w:sz w:val="24"/>
          <w:szCs w:val="24"/>
        </w:rPr>
        <w:t xml:space="preserve">não adoção de procedimentos adequados para realização de partos. </w:t>
      </w:r>
    </w:p>
    <w:p w:rsidR="006578D7" w:rsidRDefault="006578D7" w:rsidP="006578D7">
      <w:pPr>
        <w:pStyle w:val="SemEspaamento"/>
        <w:jc w:val="both"/>
        <w:rPr>
          <w:rFonts w:ascii="Century Gothic" w:hAnsi="Century Gothic"/>
          <w:sz w:val="24"/>
          <w:szCs w:val="24"/>
        </w:rPr>
      </w:pPr>
    </w:p>
    <w:p w:rsidR="004D587C" w:rsidRDefault="004D587C" w:rsidP="00FE7407">
      <w:pPr>
        <w:pStyle w:val="SemEspaamento"/>
        <w:ind w:firstLine="1134"/>
        <w:jc w:val="both"/>
        <w:rPr>
          <w:rFonts w:ascii="Century Gothic" w:hAnsi="Century Gothic"/>
          <w:sz w:val="24"/>
          <w:szCs w:val="24"/>
        </w:rPr>
      </w:pPr>
      <w:r>
        <w:rPr>
          <w:rFonts w:ascii="Century Gothic" w:hAnsi="Century Gothic"/>
          <w:sz w:val="24"/>
          <w:szCs w:val="24"/>
        </w:rPr>
        <w:t>O objetivo principal, portanto, dos trabalhos investigativos, terá como foco a regularidade da atuação dos profissionais envolvidos e a existência de estrutura adequada no âmbito da saúde pública, em todas as suas esferas – Hospital Municipal, Unidade de Saúde 24 Horas, Unidades Básicas de Saúde, Estratégias de Saúde da Família, Central de Medicamentos, Farmácia Básica, Frota, Vigilância Sanitária, entre outras.</w:t>
      </w:r>
    </w:p>
    <w:p w:rsidR="00C20C01" w:rsidRDefault="00C20C01" w:rsidP="00FE7407">
      <w:pPr>
        <w:pStyle w:val="SemEspaamento"/>
        <w:ind w:firstLine="1134"/>
        <w:jc w:val="both"/>
        <w:rPr>
          <w:rFonts w:ascii="Century Gothic" w:hAnsi="Century Gothic"/>
          <w:sz w:val="24"/>
          <w:szCs w:val="24"/>
        </w:rPr>
      </w:pPr>
    </w:p>
    <w:p w:rsidR="00C20C01" w:rsidRDefault="00C20C01" w:rsidP="00FE7407">
      <w:pPr>
        <w:pStyle w:val="SemEspaamento"/>
        <w:ind w:firstLine="1134"/>
        <w:jc w:val="both"/>
        <w:rPr>
          <w:rFonts w:ascii="Century Gothic" w:hAnsi="Century Gothic"/>
          <w:sz w:val="24"/>
          <w:szCs w:val="24"/>
        </w:rPr>
      </w:pPr>
      <w:r>
        <w:rPr>
          <w:rFonts w:ascii="Century Gothic" w:hAnsi="Century Gothic"/>
          <w:sz w:val="24"/>
          <w:szCs w:val="24"/>
        </w:rPr>
        <w:t>Há de ser salientado que a composição da referida comissão deverá atender a paridade partidária dos membros do Legislativo Municipal, bem como deverá a mesma conduzir os trabalhos de forma imparcial e emitir relatório conclusivo a</w:t>
      </w:r>
      <w:r w:rsidR="006578D7">
        <w:rPr>
          <w:rFonts w:ascii="Century Gothic" w:hAnsi="Century Gothic"/>
          <w:sz w:val="24"/>
          <w:szCs w:val="24"/>
        </w:rPr>
        <w:t>cerca da investigação realizada, no prazo máximo de 90 (noventa) dias, prorrogáveis na forma regimental.</w:t>
      </w:r>
    </w:p>
    <w:p w:rsidR="0024377A" w:rsidRDefault="0024377A" w:rsidP="00FE7407">
      <w:pPr>
        <w:pStyle w:val="SemEspaamento"/>
        <w:ind w:firstLine="1134"/>
        <w:jc w:val="both"/>
        <w:rPr>
          <w:rFonts w:ascii="Century Gothic" w:hAnsi="Century Gothic"/>
          <w:sz w:val="24"/>
          <w:szCs w:val="24"/>
        </w:rPr>
      </w:pPr>
    </w:p>
    <w:p w:rsidR="00FE7407" w:rsidRDefault="0083714A" w:rsidP="00FE7407">
      <w:pPr>
        <w:pStyle w:val="SemEspaamento"/>
        <w:ind w:firstLine="1134"/>
        <w:jc w:val="both"/>
        <w:rPr>
          <w:rFonts w:ascii="Century Gothic" w:hAnsi="Century Gothic"/>
          <w:sz w:val="24"/>
          <w:szCs w:val="24"/>
        </w:rPr>
      </w:pPr>
      <w:r>
        <w:rPr>
          <w:rFonts w:ascii="Century Gothic" w:hAnsi="Century Gothic"/>
          <w:sz w:val="24"/>
          <w:szCs w:val="24"/>
        </w:rPr>
        <w:t>NESTES TERMOS, PEDE</w:t>
      </w:r>
      <w:r w:rsidR="00C20C01">
        <w:rPr>
          <w:rFonts w:ascii="Century Gothic" w:hAnsi="Century Gothic"/>
          <w:sz w:val="24"/>
          <w:szCs w:val="24"/>
        </w:rPr>
        <w:t>M</w:t>
      </w:r>
      <w:r w:rsidR="00DD27EA">
        <w:rPr>
          <w:rFonts w:ascii="Century Gothic" w:hAnsi="Century Gothic"/>
          <w:sz w:val="24"/>
          <w:szCs w:val="24"/>
        </w:rPr>
        <w:t xml:space="preserve"> </w:t>
      </w:r>
      <w:r w:rsidR="00FE7407">
        <w:rPr>
          <w:rFonts w:ascii="Century Gothic" w:hAnsi="Century Gothic"/>
          <w:sz w:val="24"/>
          <w:szCs w:val="24"/>
        </w:rPr>
        <w:t>DEFERIMENTO.</w:t>
      </w:r>
    </w:p>
    <w:p w:rsidR="00362B0C" w:rsidRPr="000279A6" w:rsidRDefault="00FE7407" w:rsidP="00C20C01">
      <w:pPr>
        <w:pStyle w:val="SemEspaamento"/>
        <w:ind w:firstLine="1134"/>
        <w:jc w:val="both"/>
        <w:rPr>
          <w:rFonts w:ascii="Century Gothic" w:hAnsi="Century Gothic"/>
          <w:sz w:val="24"/>
          <w:szCs w:val="24"/>
        </w:rPr>
      </w:pPr>
      <w:r w:rsidRPr="000279A6">
        <w:rPr>
          <w:rFonts w:ascii="Century Gothic" w:hAnsi="Century Gothic"/>
          <w:sz w:val="24"/>
          <w:szCs w:val="24"/>
        </w:rPr>
        <w:t xml:space="preserve">Sala das Sessões, em </w:t>
      </w:r>
      <w:r w:rsidR="00891313">
        <w:rPr>
          <w:rFonts w:ascii="Century Gothic" w:hAnsi="Century Gothic"/>
          <w:sz w:val="24"/>
          <w:szCs w:val="24"/>
        </w:rPr>
        <w:t>23</w:t>
      </w:r>
      <w:r w:rsidR="00984002" w:rsidRPr="000279A6">
        <w:rPr>
          <w:rFonts w:ascii="Century Gothic" w:hAnsi="Century Gothic"/>
          <w:sz w:val="24"/>
          <w:szCs w:val="24"/>
        </w:rPr>
        <w:t xml:space="preserve"> de outubro</w:t>
      </w:r>
      <w:r w:rsidR="00B16AF2" w:rsidRPr="000279A6">
        <w:rPr>
          <w:rFonts w:ascii="Century Gothic" w:hAnsi="Century Gothic"/>
          <w:sz w:val="24"/>
          <w:szCs w:val="24"/>
        </w:rPr>
        <w:t xml:space="preserve"> de 2017</w:t>
      </w:r>
      <w:r w:rsidRPr="000279A6">
        <w:rPr>
          <w:rFonts w:ascii="Century Gothic" w:hAnsi="Century Gothic"/>
          <w:sz w:val="24"/>
          <w:szCs w:val="24"/>
        </w:rPr>
        <w:t>.</w:t>
      </w:r>
    </w:p>
    <w:p w:rsidR="00C20C01" w:rsidRDefault="00C20C01" w:rsidP="00C20C01">
      <w:pPr>
        <w:pStyle w:val="SemEspaamento"/>
        <w:ind w:firstLine="1134"/>
        <w:jc w:val="both"/>
        <w:rPr>
          <w:rFonts w:ascii="Century Gothic" w:hAnsi="Century Gothic"/>
          <w:color w:val="FF0000"/>
          <w:sz w:val="24"/>
          <w:szCs w:val="24"/>
        </w:rPr>
      </w:pPr>
    </w:p>
    <w:p w:rsidR="00C20C01" w:rsidRDefault="00C20C01" w:rsidP="00C20C01">
      <w:pPr>
        <w:pStyle w:val="SemEspaamento"/>
        <w:jc w:val="both"/>
        <w:rPr>
          <w:rFonts w:ascii="Century Gothic" w:hAnsi="Century Gothic"/>
          <w:b/>
          <w:sz w:val="24"/>
          <w:szCs w:val="24"/>
        </w:rPr>
      </w:pPr>
    </w:p>
    <w:p w:rsidR="008B6751" w:rsidRDefault="008B6751" w:rsidP="00C20C01">
      <w:pPr>
        <w:pStyle w:val="SemEspaamento"/>
        <w:jc w:val="both"/>
        <w:rPr>
          <w:rFonts w:ascii="Century Gothic" w:hAnsi="Century Gothic"/>
          <w:b/>
          <w:sz w:val="24"/>
          <w:szCs w:val="24"/>
        </w:rPr>
      </w:pPr>
    </w:p>
    <w:p w:rsidR="00C20C01" w:rsidRDefault="00984002" w:rsidP="00C20C01">
      <w:pPr>
        <w:pStyle w:val="SemEspaamento"/>
        <w:jc w:val="both"/>
        <w:rPr>
          <w:rFonts w:ascii="Century Gothic" w:hAnsi="Century Gothic"/>
          <w:b/>
          <w:sz w:val="24"/>
          <w:szCs w:val="24"/>
        </w:rPr>
      </w:pPr>
      <w:r>
        <w:rPr>
          <w:rFonts w:ascii="Century Gothic" w:hAnsi="Century Gothic"/>
          <w:b/>
          <w:sz w:val="24"/>
          <w:szCs w:val="24"/>
        </w:rPr>
        <w:t>ADRIANO JOSÉ COTTICA</w:t>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sidR="00C20C01">
        <w:rPr>
          <w:rFonts w:ascii="Century Gothic" w:hAnsi="Century Gothic"/>
          <w:b/>
          <w:sz w:val="24"/>
          <w:szCs w:val="24"/>
        </w:rPr>
        <w:t>ARION AUGUSTO NARDELLO NASIHGIL</w:t>
      </w:r>
    </w:p>
    <w:p w:rsidR="00C20C01" w:rsidRDefault="00984002" w:rsidP="00984002">
      <w:pPr>
        <w:pStyle w:val="SemEspaamento"/>
        <w:jc w:val="both"/>
        <w:rPr>
          <w:rFonts w:ascii="Century Gothic" w:hAnsi="Century Gothic"/>
          <w:sz w:val="24"/>
          <w:szCs w:val="24"/>
        </w:rPr>
      </w:pPr>
      <w:r>
        <w:rPr>
          <w:rFonts w:ascii="Century Gothic" w:hAnsi="Century Gothic"/>
          <w:sz w:val="24"/>
          <w:szCs w:val="24"/>
        </w:rPr>
        <w:t>Vereador</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C20C01">
        <w:rPr>
          <w:rFonts w:ascii="Century Gothic" w:hAnsi="Century Gothic"/>
          <w:sz w:val="24"/>
          <w:szCs w:val="24"/>
        </w:rPr>
        <w:t>Vereador</w:t>
      </w:r>
    </w:p>
    <w:p w:rsidR="00C20C01" w:rsidRDefault="00C20C01" w:rsidP="00C20C01">
      <w:pPr>
        <w:pStyle w:val="SemEspaamento"/>
        <w:jc w:val="both"/>
        <w:rPr>
          <w:rFonts w:ascii="Century Gothic" w:hAnsi="Century Gothic"/>
          <w:sz w:val="24"/>
          <w:szCs w:val="24"/>
        </w:rPr>
      </w:pPr>
    </w:p>
    <w:p w:rsidR="00C20C01" w:rsidRDefault="00C20C01" w:rsidP="00C20C01">
      <w:pPr>
        <w:pStyle w:val="SemEspaamento"/>
        <w:jc w:val="both"/>
        <w:rPr>
          <w:rFonts w:ascii="Century Gothic" w:hAnsi="Century Gothic"/>
          <w:sz w:val="24"/>
          <w:szCs w:val="24"/>
        </w:rPr>
      </w:pPr>
    </w:p>
    <w:p w:rsidR="004D587C" w:rsidRDefault="004D587C" w:rsidP="00C20C01">
      <w:pPr>
        <w:pStyle w:val="SemEspaamento"/>
        <w:jc w:val="both"/>
        <w:rPr>
          <w:rFonts w:ascii="Century Gothic" w:hAnsi="Century Gothic"/>
          <w:sz w:val="24"/>
          <w:szCs w:val="24"/>
        </w:rPr>
      </w:pPr>
    </w:p>
    <w:p w:rsidR="004D587C" w:rsidRDefault="004D587C" w:rsidP="00C20C01">
      <w:pPr>
        <w:pStyle w:val="SemEspaamento"/>
        <w:jc w:val="both"/>
        <w:rPr>
          <w:rFonts w:ascii="Century Gothic" w:hAnsi="Century Gothic"/>
          <w:sz w:val="24"/>
          <w:szCs w:val="24"/>
        </w:rPr>
      </w:pPr>
    </w:p>
    <w:p w:rsidR="00984002" w:rsidRDefault="00C20C01" w:rsidP="00C20C01">
      <w:pPr>
        <w:pStyle w:val="SemEspaamento"/>
        <w:jc w:val="both"/>
        <w:rPr>
          <w:rFonts w:ascii="Century Gothic" w:hAnsi="Century Gothic"/>
          <w:b/>
          <w:sz w:val="24"/>
          <w:szCs w:val="24"/>
        </w:rPr>
      </w:pPr>
      <w:r>
        <w:rPr>
          <w:rFonts w:ascii="Century Gothic" w:hAnsi="Century Gothic"/>
          <w:b/>
          <w:sz w:val="24"/>
          <w:szCs w:val="24"/>
        </w:rPr>
        <w:t>DORIVALDO KIST</w:t>
      </w:r>
      <w:r>
        <w:rPr>
          <w:rFonts w:ascii="Century Gothic" w:hAnsi="Century Gothic"/>
          <w:b/>
          <w:sz w:val="24"/>
          <w:szCs w:val="24"/>
        </w:rPr>
        <w:tab/>
      </w:r>
      <w:r>
        <w:rPr>
          <w:rFonts w:ascii="Century Gothic" w:hAnsi="Century Gothic"/>
          <w:b/>
          <w:sz w:val="24"/>
          <w:szCs w:val="24"/>
        </w:rPr>
        <w:tab/>
        <w:t xml:space="preserve">  </w:t>
      </w:r>
      <w:r w:rsidR="00984002">
        <w:rPr>
          <w:rFonts w:ascii="Century Gothic" w:hAnsi="Century Gothic"/>
          <w:b/>
          <w:sz w:val="24"/>
          <w:szCs w:val="24"/>
        </w:rPr>
        <w:tab/>
      </w:r>
      <w:r w:rsidR="00984002">
        <w:rPr>
          <w:rFonts w:ascii="Century Gothic" w:hAnsi="Century Gothic"/>
          <w:b/>
          <w:sz w:val="24"/>
          <w:szCs w:val="24"/>
        </w:rPr>
        <w:tab/>
      </w:r>
      <w:r>
        <w:rPr>
          <w:rFonts w:ascii="Century Gothic" w:hAnsi="Century Gothic"/>
          <w:b/>
          <w:sz w:val="24"/>
          <w:szCs w:val="24"/>
        </w:rPr>
        <w:t>JOSOÉ REINALDO PEDRALLI</w:t>
      </w:r>
      <w:r>
        <w:rPr>
          <w:rFonts w:ascii="Century Gothic" w:hAnsi="Century Gothic"/>
          <w:b/>
          <w:sz w:val="24"/>
          <w:szCs w:val="24"/>
        </w:rPr>
        <w:tab/>
      </w:r>
      <w:r>
        <w:rPr>
          <w:rFonts w:ascii="Century Gothic" w:hAnsi="Century Gothic"/>
          <w:b/>
          <w:sz w:val="24"/>
          <w:szCs w:val="24"/>
        </w:rPr>
        <w:tab/>
      </w:r>
    </w:p>
    <w:p w:rsidR="00C20C01" w:rsidRDefault="00C20C01" w:rsidP="00C20C01">
      <w:pPr>
        <w:pStyle w:val="SemEspaamento"/>
        <w:jc w:val="both"/>
        <w:rPr>
          <w:rFonts w:ascii="Century Gothic" w:hAnsi="Century Gothic"/>
          <w:sz w:val="24"/>
          <w:szCs w:val="24"/>
        </w:rPr>
      </w:pPr>
      <w:r>
        <w:rPr>
          <w:rFonts w:ascii="Century Gothic" w:hAnsi="Century Gothic"/>
          <w:sz w:val="24"/>
          <w:szCs w:val="24"/>
        </w:rPr>
        <w:t xml:space="preserve">Vereador                             </w:t>
      </w:r>
      <w:r w:rsidR="00984002">
        <w:rPr>
          <w:rFonts w:ascii="Century Gothic" w:hAnsi="Century Gothic"/>
          <w:sz w:val="24"/>
          <w:szCs w:val="24"/>
        </w:rPr>
        <w:tab/>
      </w:r>
      <w:r w:rsidR="00984002">
        <w:rPr>
          <w:rFonts w:ascii="Century Gothic" w:hAnsi="Century Gothic"/>
          <w:sz w:val="24"/>
          <w:szCs w:val="24"/>
        </w:rPr>
        <w:tab/>
      </w:r>
      <w:r>
        <w:rPr>
          <w:rFonts w:ascii="Century Gothic" w:hAnsi="Century Gothic"/>
          <w:sz w:val="24"/>
          <w:szCs w:val="24"/>
        </w:rPr>
        <w:t>Vereador</w:t>
      </w:r>
    </w:p>
    <w:p w:rsidR="00891313" w:rsidRDefault="00891313" w:rsidP="00C20C01">
      <w:pPr>
        <w:pStyle w:val="SemEspaamento"/>
        <w:jc w:val="both"/>
        <w:rPr>
          <w:rFonts w:ascii="Century Gothic" w:hAnsi="Century Gothic"/>
          <w:sz w:val="24"/>
          <w:szCs w:val="24"/>
        </w:rPr>
      </w:pPr>
    </w:p>
    <w:p w:rsidR="00891313" w:rsidRDefault="00891313" w:rsidP="00C20C01">
      <w:pPr>
        <w:pStyle w:val="SemEspaamento"/>
        <w:jc w:val="both"/>
        <w:rPr>
          <w:rFonts w:ascii="Century Gothic" w:hAnsi="Century Gothic"/>
          <w:sz w:val="24"/>
          <w:szCs w:val="24"/>
        </w:rPr>
      </w:pPr>
    </w:p>
    <w:p w:rsidR="00891313" w:rsidRDefault="00891313" w:rsidP="00C20C01">
      <w:pPr>
        <w:pStyle w:val="SemEspaamento"/>
        <w:jc w:val="both"/>
        <w:rPr>
          <w:rFonts w:ascii="Century Gothic" w:hAnsi="Century Gothic"/>
          <w:sz w:val="24"/>
          <w:szCs w:val="24"/>
        </w:rPr>
      </w:pPr>
    </w:p>
    <w:p w:rsidR="00891313" w:rsidRPr="00C20C01" w:rsidRDefault="00891313" w:rsidP="00C20C01">
      <w:pPr>
        <w:pStyle w:val="SemEspaamento"/>
        <w:jc w:val="both"/>
        <w:rPr>
          <w:rFonts w:ascii="Century Gothic" w:hAnsi="Century Gothic"/>
          <w:sz w:val="24"/>
          <w:szCs w:val="24"/>
        </w:rPr>
      </w:pPr>
      <w:bookmarkStart w:id="0" w:name="_GoBack"/>
      <w:bookmarkEnd w:id="0"/>
    </w:p>
    <w:sectPr w:rsidR="00891313" w:rsidRPr="00C20C01" w:rsidSect="00984002">
      <w:type w:val="continuous"/>
      <w:pgSz w:w="11906" w:h="16838"/>
      <w:pgMar w:top="2268" w:right="1134" w:bottom="992" w:left="1134" w:header="567" w:footer="556"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28A" w:rsidRDefault="00DB628A" w:rsidP="003C0F2A">
      <w:pPr>
        <w:spacing w:after="0" w:line="240" w:lineRule="auto"/>
      </w:pPr>
      <w:r>
        <w:separator/>
      </w:r>
    </w:p>
  </w:endnote>
  <w:endnote w:type="continuationSeparator" w:id="0">
    <w:p w:rsidR="00DB628A" w:rsidRDefault="00DB628A"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28A" w:rsidRDefault="00DB628A" w:rsidP="003C0F2A">
      <w:pPr>
        <w:spacing w:after="0" w:line="240" w:lineRule="auto"/>
      </w:pPr>
      <w:r>
        <w:separator/>
      </w:r>
    </w:p>
  </w:footnote>
  <w:footnote w:type="continuationSeparator" w:id="0">
    <w:p w:rsidR="00DB628A" w:rsidRDefault="00DB628A" w:rsidP="003C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2FED631E"/>
    <w:multiLevelType w:val="hybridMultilevel"/>
    <w:tmpl w:val="5FF49FF4"/>
    <w:lvl w:ilvl="0" w:tplc="FBBAA06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7D771F9A"/>
    <w:multiLevelType w:val="hybridMultilevel"/>
    <w:tmpl w:val="841EFF92"/>
    <w:lvl w:ilvl="0" w:tplc="AD6203A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377"/>
    <w:rsid w:val="000155B6"/>
    <w:rsid w:val="0001734B"/>
    <w:rsid w:val="000279A6"/>
    <w:rsid w:val="000506C0"/>
    <w:rsid w:val="00097F39"/>
    <w:rsid w:val="000C033E"/>
    <w:rsid w:val="000C296C"/>
    <w:rsid w:val="000C3AD8"/>
    <w:rsid w:val="000F73B5"/>
    <w:rsid w:val="0010462B"/>
    <w:rsid w:val="00107FA8"/>
    <w:rsid w:val="001113E3"/>
    <w:rsid w:val="00115099"/>
    <w:rsid w:val="001204C4"/>
    <w:rsid w:val="00133FC3"/>
    <w:rsid w:val="00140DEB"/>
    <w:rsid w:val="0017484F"/>
    <w:rsid w:val="001A2B26"/>
    <w:rsid w:val="001B26FB"/>
    <w:rsid w:val="0024377A"/>
    <w:rsid w:val="00266B3F"/>
    <w:rsid w:val="00280179"/>
    <w:rsid w:val="002833A6"/>
    <w:rsid w:val="00291EF7"/>
    <w:rsid w:val="002A4DEC"/>
    <w:rsid w:val="0030362D"/>
    <w:rsid w:val="00311A86"/>
    <w:rsid w:val="00337967"/>
    <w:rsid w:val="0034265C"/>
    <w:rsid w:val="00343A35"/>
    <w:rsid w:val="00346A49"/>
    <w:rsid w:val="00357D4E"/>
    <w:rsid w:val="00362B0C"/>
    <w:rsid w:val="00385367"/>
    <w:rsid w:val="0039402E"/>
    <w:rsid w:val="00397CDD"/>
    <w:rsid w:val="003C0F2A"/>
    <w:rsid w:val="003D5B48"/>
    <w:rsid w:val="00423E8E"/>
    <w:rsid w:val="00436761"/>
    <w:rsid w:val="00450813"/>
    <w:rsid w:val="00472224"/>
    <w:rsid w:val="004760D4"/>
    <w:rsid w:val="00476868"/>
    <w:rsid w:val="004A580A"/>
    <w:rsid w:val="004B31A8"/>
    <w:rsid w:val="004B3384"/>
    <w:rsid w:val="004B5232"/>
    <w:rsid w:val="004D587C"/>
    <w:rsid w:val="004E3C3C"/>
    <w:rsid w:val="004E603C"/>
    <w:rsid w:val="004F61BB"/>
    <w:rsid w:val="00520485"/>
    <w:rsid w:val="00527E4A"/>
    <w:rsid w:val="00544DC8"/>
    <w:rsid w:val="005809B1"/>
    <w:rsid w:val="005833AC"/>
    <w:rsid w:val="0059125D"/>
    <w:rsid w:val="005958C4"/>
    <w:rsid w:val="005D3C29"/>
    <w:rsid w:val="00605FED"/>
    <w:rsid w:val="00610656"/>
    <w:rsid w:val="00615BC9"/>
    <w:rsid w:val="00633BBD"/>
    <w:rsid w:val="00655576"/>
    <w:rsid w:val="006578D7"/>
    <w:rsid w:val="006835E7"/>
    <w:rsid w:val="00692252"/>
    <w:rsid w:val="006C4BFF"/>
    <w:rsid w:val="00721D13"/>
    <w:rsid w:val="00721E1B"/>
    <w:rsid w:val="00722952"/>
    <w:rsid w:val="007302A1"/>
    <w:rsid w:val="00730956"/>
    <w:rsid w:val="00741047"/>
    <w:rsid w:val="00741EE3"/>
    <w:rsid w:val="0079253A"/>
    <w:rsid w:val="007B382A"/>
    <w:rsid w:val="007D44B4"/>
    <w:rsid w:val="007E7128"/>
    <w:rsid w:val="00811467"/>
    <w:rsid w:val="00814A7D"/>
    <w:rsid w:val="00814CD1"/>
    <w:rsid w:val="00821BFB"/>
    <w:rsid w:val="0083714A"/>
    <w:rsid w:val="00856738"/>
    <w:rsid w:val="008658F1"/>
    <w:rsid w:val="00876E23"/>
    <w:rsid w:val="0089039A"/>
    <w:rsid w:val="00891313"/>
    <w:rsid w:val="008A4EB2"/>
    <w:rsid w:val="008B5683"/>
    <w:rsid w:val="008B6751"/>
    <w:rsid w:val="008B6ADF"/>
    <w:rsid w:val="008B6C8C"/>
    <w:rsid w:val="008C289E"/>
    <w:rsid w:val="008F3B87"/>
    <w:rsid w:val="008F42FB"/>
    <w:rsid w:val="00912E14"/>
    <w:rsid w:val="0092712E"/>
    <w:rsid w:val="00932E1A"/>
    <w:rsid w:val="0093456A"/>
    <w:rsid w:val="00946845"/>
    <w:rsid w:val="009551F7"/>
    <w:rsid w:val="00957569"/>
    <w:rsid w:val="00984002"/>
    <w:rsid w:val="009C46F7"/>
    <w:rsid w:val="00A00118"/>
    <w:rsid w:val="00A42075"/>
    <w:rsid w:val="00A62F68"/>
    <w:rsid w:val="00A6305C"/>
    <w:rsid w:val="00AD706A"/>
    <w:rsid w:val="00B07977"/>
    <w:rsid w:val="00B16AF2"/>
    <w:rsid w:val="00B87CFD"/>
    <w:rsid w:val="00BA4902"/>
    <w:rsid w:val="00BC5566"/>
    <w:rsid w:val="00BD1ACD"/>
    <w:rsid w:val="00BF0772"/>
    <w:rsid w:val="00BF7A78"/>
    <w:rsid w:val="00C179A0"/>
    <w:rsid w:val="00C20C01"/>
    <w:rsid w:val="00C44321"/>
    <w:rsid w:val="00C92575"/>
    <w:rsid w:val="00CA2A45"/>
    <w:rsid w:val="00CB19E2"/>
    <w:rsid w:val="00CE23B4"/>
    <w:rsid w:val="00CE3585"/>
    <w:rsid w:val="00CE57DB"/>
    <w:rsid w:val="00D171E4"/>
    <w:rsid w:val="00D72D1E"/>
    <w:rsid w:val="00D7643F"/>
    <w:rsid w:val="00D83FC3"/>
    <w:rsid w:val="00DA4FCF"/>
    <w:rsid w:val="00DB628A"/>
    <w:rsid w:val="00DC091F"/>
    <w:rsid w:val="00DD27EA"/>
    <w:rsid w:val="00DF67BD"/>
    <w:rsid w:val="00E17518"/>
    <w:rsid w:val="00E27699"/>
    <w:rsid w:val="00E5689B"/>
    <w:rsid w:val="00EB302C"/>
    <w:rsid w:val="00EC1AAF"/>
    <w:rsid w:val="00ED5255"/>
    <w:rsid w:val="00ED5261"/>
    <w:rsid w:val="00F2259B"/>
    <w:rsid w:val="00F8784B"/>
    <w:rsid w:val="00FB44A7"/>
    <w:rsid w:val="00FC3D37"/>
    <w:rsid w:val="00FC6CC8"/>
    <w:rsid w:val="00FE099D"/>
    <w:rsid w:val="00FE6776"/>
    <w:rsid w:val="00FE7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A3DAE3-9D0C-4906-B0A9-CB65FBFB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3154">
      <w:bodyDiv w:val="1"/>
      <w:marLeft w:val="0"/>
      <w:marRight w:val="0"/>
      <w:marTop w:val="0"/>
      <w:marBottom w:val="0"/>
      <w:divBdr>
        <w:top w:val="none" w:sz="0" w:space="0" w:color="auto"/>
        <w:left w:val="none" w:sz="0" w:space="0" w:color="auto"/>
        <w:bottom w:val="none" w:sz="0" w:space="0" w:color="auto"/>
        <w:right w:val="none" w:sz="0" w:space="0" w:color="auto"/>
      </w:divBdr>
      <w:divsChild>
        <w:div w:id="1913345484">
          <w:marLeft w:val="0"/>
          <w:marRight w:val="0"/>
          <w:marTop w:val="0"/>
          <w:marBottom w:val="0"/>
          <w:divBdr>
            <w:top w:val="none" w:sz="0" w:space="0" w:color="auto"/>
            <w:left w:val="none" w:sz="0" w:space="0" w:color="auto"/>
            <w:bottom w:val="none" w:sz="0" w:space="0" w:color="auto"/>
            <w:right w:val="none" w:sz="0" w:space="0" w:color="auto"/>
          </w:divBdr>
        </w:div>
        <w:div w:id="325980939">
          <w:marLeft w:val="0"/>
          <w:marRight w:val="0"/>
          <w:marTop w:val="0"/>
          <w:marBottom w:val="0"/>
          <w:divBdr>
            <w:top w:val="none" w:sz="0" w:space="0" w:color="auto"/>
            <w:left w:val="none" w:sz="0" w:space="0" w:color="auto"/>
            <w:bottom w:val="none" w:sz="0" w:space="0" w:color="auto"/>
            <w:right w:val="none" w:sz="0" w:space="0" w:color="auto"/>
          </w:divBdr>
        </w:div>
      </w:divsChild>
    </w:div>
    <w:div w:id="720639414">
      <w:bodyDiv w:val="1"/>
      <w:marLeft w:val="0"/>
      <w:marRight w:val="0"/>
      <w:marTop w:val="0"/>
      <w:marBottom w:val="0"/>
      <w:divBdr>
        <w:top w:val="none" w:sz="0" w:space="0" w:color="auto"/>
        <w:left w:val="none" w:sz="0" w:space="0" w:color="auto"/>
        <w:bottom w:val="none" w:sz="0" w:space="0" w:color="auto"/>
        <w:right w:val="none" w:sz="0" w:space="0" w:color="auto"/>
      </w:divBdr>
      <w:divsChild>
        <w:div w:id="800807255">
          <w:marLeft w:val="0"/>
          <w:marRight w:val="0"/>
          <w:marTop w:val="0"/>
          <w:marBottom w:val="0"/>
          <w:divBdr>
            <w:top w:val="none" w:sz="0" w:space="0" w:color="auto"/>
            <w:left w:val="none" w:sz="0" w:space="0" w:color="auto"/>
            <w:bottom w:val="none" w:sz="0" w:space="0" w:color="auto"/>
            <w:right w:val="none" w:sz="0" w:space="0" w:color="auto"/>
          </w:divBdr>
        </w:div>
        <w:div w:id="204103070">
          <w:marLeft w:val="0"/>
          <w:marRight w:val="0"/>
          <w:marTop w:val="0"/>
          <w:marBottom w:val="0"/>
          <w:divBdr>
            <w:top w:val="none" w:sz="0" w:space="0" w:color="auto"/>
            <w:left w:val="none" w:sz="0" w:space="0" w:color="auto"/>
            <w:bottom w:val="none" w:sz="0" w:space="0" w:color="auto"/>
            <w:right w:val="none" w:sz="0" w:space="0" w:color="auto"/>
          </w:divBdr>
        </w:div>
        <w:div w:id="529805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E9179-28D6-4E84-BB61-2E66FF74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1074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Luís Carlos Diesel</cp:lastModifiedBy>
  <cp:revision>6</cp:revision>
  <dcterms:created xsi:type="dcterms:W3CDTF">2017-10-16T15:48:00Z</dcterms:created>
  <dcterms:modified xsi:type="dcterms:W3CDTF">2017-10-23T16:01:00Z</dcterms:modified>
</cp:coreProperties>
</file>