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7F6E0F6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36DAD">
        <w:rPr>
          <w:rFonts w:ascii="Century Gothic" w:hAnsi="Century Gothic" w:cs="Arial"/>
          <w:b/>
          <w:caps/>
          <w:sz w:val="24"/>
          <w:szCs w:val="24"/>
        </w:rPr>
        <w:t>0</w:t>
      </w:r>
      <w:r w:rsidR="00C912A7">
        <w:rPr>
          <w:rFonts w:ascii="Century Gothic" w:hAnsi="Century Gothic" w:cs="Arial"/>
          <w:b/>
          <w:caps/>
          <w:sz w:val="24"/>
          <w:szCs w:val="24"/>
        </w:rPr>
        <w:t>4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980758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78A03258" w14:textId="0C73B841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C912A7">
        <w:rPr>
          <w:rFonts w:ascii="Century Gothic" w:hAnsi="Century Gothic" w:cs="Arial"/>
          <w:sz w:val="24"/>
          <w:szCs w:val="24"/>
        </w:rPr>
        <w:t>02</w:t>
      </w:r>
      <w:r w:rsidR="00036DAD">
        <w:rPr>
          <w:rFonts w:ascii="Century Gothic" w:hAnsi="Century Gothic" w:cs="Arial"/>
          <w:sz w:val="24"/>
          <w:szCs w:val="24"/>
        </w:rPr>
        <w:t xml:space="preserve"> de fevereiro</w:t>
      </w:r>
      <w:r w:rsidR="00CB52E0">
        <w:rPr>
          <w:rFonts w:ascii="Century Gothic" w:hAnsi="Century Gothic" w:cs="Arial"/>
          <w:sz w:val="24"/>
          <w:szCs w:val="24"/>
        </w:rPr>
        <w:t xml:space="preserve">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58DE75B0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0</w:t>
      </w:r>
      <w:r w:rsidR="00C912A7">
        <w:rPr>
          <w:rFonts w:ascii="Century Gothic" w:hAnsi="Century Gothic" w:cs="Arial"/>
          <w:b/>
          <w:sz w:val="24"/>
          <w:szCs w:val="24"/>
        </w:rPr>
        <w:t>8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0CCF0BCA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ordinária</w:t>
      </w:r>
      <w:r w:rsidR="00CB52E0">
        <w:rPr>
          <w:rFonts w:ascii="Century Gothic" w:hAnsi="Century Gothic" w:cs="Arial"/>
          <w:sz w:val="24"/>
          <w:szCs w:val="24"/>
        </w:rPr>
        <w:t>s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5ED27F4" w14:textId="4C33CE78" w:rsidR="00F46A38" w:rsidRPr="000B2780" w:rsidRDefault="00F5493D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DECLARA DE UTILIDADE PÚBLICA MUNICIPAL A ASSOCIAÇÃO </w:t>
      </w:r>
      <w:r w:rsidR="00C912A7">
        <w:rPr>
          <w:rFonts w:ascii="Century Gothic" w:hAnsi="Century Gothic" w:cs="Arial"/>
          <w:b/>
          <w:sz w:val="24"/>
          <w:szCs w:val="24"/>
        </w:rPr>
        <w:t>LIBERDADE DE KARATÊ SHOTOKAN - ALKS</w:t>
      </w:r>
      <w:r w:rsidR="00CE629B">
        <w:rPr>
          <w:rFonts w:ascii="Century Gothic" w:hAnsi="Century Gothic" w:cs="Arial"/>
          <w:b/>
          <w:sz w:val="24"/>
          <w:szCs w:val="24"/>
        </w:rPr>
        <w:t>,</w:t>
      </w:r>
      <w:r w:rsidR="006A27BC">
        <w:rPr>
          <w:rFonts w:ascii="Century Gothic" w:hAnsi="Century Gothic" w:cs="Arial"/>
          <w:b/>
          <w:sz w:val="24"/>
          <w:szCs w:val="24"/>
        </w:rPr>
        <w:t xml:space="preserve"> </w:t>
      </w:r>
      <w:r w:rsidR="00980758">
        <w:rPr>
          <w:rFonts w:ascii="Century Gothic" w:hAnsi="Century Gothic" w:cs="Arial"/>
          <w:b/>
          <w:sz w:val="24"/>
          <w:szCs w:val="24"/>
        </w:rPr>
        <w:t>E DÁ OUTRAS PROVIDÊNCIAS.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42593979" w14:textId="22A34794" w:rsidR="00172430" w:rsidRDefault="00172430" w:rsidP="0017243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 w:rsidR="00831539">
        <w:rPr>
          <w:rFonts w:ascii="Century Gothic" w:hAnsi="Century Gothic"/>
          <w:sz w:val="24"/>
          <w:szCs w:val="24"/>
        </w:rPr>
        <w:t>4.546, de 28 de m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</w:t>
      </w:r>
      <w:r w:rsidRPr="004D5880">
        <w:rPr>
          <w:rFonts w:ascii="Century Gothic" w:hAnsi="Century Gothic"/>
          <w:sz w:val="24"/>
          <w:szCs w:val="24"/>
        </w:rPr>
        <w:t xml:space="preserve">Associação Liberdade de Karatê </w:t>
      </w:r>
      <w:proofErr w:type="spellStart"/>
      <w:r w:rsidRPr="004D5880">
        <w:rPr>
          <w:rFonts w:ascii="Century Gothic" w:hAnsi="Century Gothic"/>
          <w:sz w:val="24"/>
          <w:szCs w:val="24"/>
        </w:rPr>
        <w:t>Shotokan</w:t>
      </w:r>
      <w:proofErr w:type="spellEnd"/>
      <w:r w:rsidRPr="004D5880">
        <w:rPr>
          <w:rFonts w:ascii="Century Gothic" w:hAnsi="Century Gothic"/>
          <w:sz w:val="24"/>
          <w:szCs w:val="24"/>
        </w:rPr>
        <w:t xml:space="preserve"> – ALKS</w:t>
      </w:r>
      <w:r>
        <w:rPr>
          <w:rFonts w:ascii="Century Gothic" w:hAnsi="Century Gothic"/>
          <w:sz w:val="24"/>
          <w:szCs w:val="24"/>
        </w:rPr>
        <w:t xml:space="preserve">, instituição sem fins lucrativos, fundada em 30 de dezembro de 2021, situada na </w:t>
      </w:r>
      <w:r w:rsidRPr="004F2CA0">
        <w:rPr>
          <w:rFonts w:ascii="Century Gothic" w:hAnsi="Century Gothic"/>
          <w:sz w:val="24"/>
          <w:szCs w:val="24"/>
        </w:rPr>
        <w:t xml:space="preserve">Rua </w:t>
      </w:r>
      <w:r>
        <w:rPr>
          <w:rFonts w:ascii="Century Gothic" w:hAnsi="Century Gothic"/>
          <w:sz w:val="24"/>
          <w:szCs w:val="24"/>
        </w:rPr>
        <w:t>Maranhão,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nº 1455</w:t>
      </w:r>
      <w:r w:rsidRPr="00A10637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Bairro Natacha I</w:t>
      </w:r>
      <w:r w:rsidRPr="00A10637">
        <w:rPr>
          <w:rFonts w:ascii="Century Gothic" w:hAnsi="Century Gothic"/>
          <w:sz w:val="24"/>
          <w:szCs w:val="24"/>
        </w:rPr>
        <w:t xml:space="preserve">, CEP 85960-000, </w:t>
      </w:r>
      <w:r>
        <w:rPr>
          <w:rFonts w:ascii="Century Gothic" w:hAnsi="Century Gothic"/>
          <w:sz w:val="24"/>
          <w:szCs w:val="24"/>
        </w:rPr>
        <w:t xml:space="preserve">no Município e Comarca de Marechal Cândido Rondon, Estado do Paraná, e 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44</w:t>
      </w:r>
      <w:r w:rsidRPr="00A10637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982</w:t>
      </w:r>
      <w:r w:rsidRPr="00A10637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442</w:t>
      </w:r>
      <w:r w:rsidRPr="00A10637">
        <w:rPr>
          <w:rFonts w:ascii="Century Gothic" w:hAnsi="Century Gothic"/>
          <w:sz w:val="24"/>
          <w:szCs w:val="24"/>
        </w:rPr>
        <w:t>/0001-</w:t>
      </w:r>
      <w:r>
        <w:rPr>
          <w:rFonts w:ascii="Century Gothic" w:hAnsi="Century Gothic"/>
          <w:sz w:val="24"/>
          <w:szCs w:val="24"/>
        </w:rPr>
        <w:t>56.</w:t>
      </w:r>
    </w:p>
    <w:p w14:paraId="73FEB7D7" w14:textId="77777777" w:rsidR="00172430" w:rsidRDefault="00172430" w:rsidP="0017243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2F2E26F4" w14:textId="77777777" w:rsidR="00172430" w:rsidRDefault="00172430" w:rsidP="0017243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DDF9604" w14:textId="57CED6CD" w:rsidR="00172430" w:rsidRPr="00504A23" w:rsidRDefault="00172430" w:rsidP="0017243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publicação.</w:t>
      </w:r>
    </w:p>
    <w:p w14:paraId="004A6D8C" w14:textId="77777777" w:rsidR="00172430" w:rsidRPr="00504A23" w:rsidRDefault="00172430" w:rsidP="0017243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533E6886" w14:textId="77777777" w:rsidR="00903F2B" w:rsidRPr="009973A1" w:rsidRDefault="00903F2B" w:rsidP="006B01C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66337D1" w14:textId="073B9AF7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B01C0">
        <w:rPr>
          <w:rFonts w:ascii="Century Gothic" w:hAnsi="Century Gothic" w:cs="Tahoma"/>
          <w:sz w:val="24"/>
          <w:szCs w:val="24"/>
        </w:rPr>
        <w:t>08 de março</w:t>
      </w:r>
      <w:r w:rsidR="00F5365A">
        <w:rPr>
          <w:rFonts w:ascii="Century Gothic" w:hAnsi="Century Gothic" w:cs="Tahoma"/>
          <w:sz w:val="24"/>
          <w:szCs w:val="24"/>
        </w:rPr>
        <w:t xml:space="preserve">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7A31ED69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86DCD8D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6F6EC53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58E9A783" w14:textId="44B9F68A" w:rsidR="0016342E" w:rsidRPr="000B2780" w:rsidRDefault="005B416A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sectPr w:rsidR="0016342E" w:rsidRPr="000B2780" w:rsidSect="00F24935">
      <w:headerReference w:type="default" r:id="rId8"/>
      <w:footerReference w:type="default" r:id="rId9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7EE3D" w14:textId="77777777" w:rsidR="00377B11" w:rsidRDefault="00377B11" w:rsidP="003C0F2A">
      <w:pPr>
        <w:spacing w:after="0" w:line="240" w:lineRule="auto"/>
      </w:pPr>
      <w:r>
        <w:separator/>
      </w:r>
    </w:p>
  </w:endnote>
  <w:endnote w:type="continuationSeparator" w:id="0">
    <w:p w14:paraId="60BF0B49" w14:textId="77777777" w:rsidR="00377B11" w:rsidRDefault="00377B1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89C46" w14:textId="77777777" w:rsidR="00377B11" w:rsidRDefault="00377B11" w:rsidP="003C0F2A">
      <w:pPr>
        <w:spacing w:after="0" w:line="240" w:lineRule="auto"/>
      </w:pPr>
      <w:r>
        <w:separator/>
      </w:r>
    </w:p>
  </w:footnote>
  <w:footnote w:type="continuationSeparator" w:id="0">
    <w:p w14:paraId="58D397CB" w14:textId="77777777" w:rsidR="00377B11" w:rsidRDefault="00377B1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36DAD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430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D2FE3"/>
    <w:rsid w:val="002E16E3"/>
    <w:rsid w:val="002E53F3"/>
    <w:rsid w:val="002F037B"/>
    <w:rsid w:val="002F1FED"/>
    <w:rsid w:val="002F3F8F"/>
    <w:rsid w:val="002F459C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77B11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3228"/>
    <w:rsid w:val="005051B6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4832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D7762"/>
    <w:rsid w:val="005F74E8"/>
    <w:rsid w:val="005F78B2"/>
    <w:rsid w:val="00610656"/>
    <w:rsid w:val="00612DD5"/>
    <w:rsid w:val="0062071E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A27BC"/>
    <w:rsid w:val="006B01C0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62753"/>
    <w:rsid w:val="0077280A"/>
    <w:rsid w:val="0077376F"/>
    <w:rsid w:val="00782485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31539"/>
    <w:rsid w:val="0084335C"/>
    <w:rsid w:val="008444C6"/>
    <w:rsid w:val="00846625"/>
    <w:rsid w:val="008469E4"/>
    <w:rsid w:val="00847F00"/>
    <w:rsid w:val="008563A9"/>
    <w:rsid w:val="00856EA5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3F2B"/>
    <w:rsid w:val="00906DD3"/>
    <w:rsid w:val="00911A63"/>
    <w:rsid w:val="00911D6A"/>
    <w:rsid w:val="00920662"/>
    <w:rsid w:val="0092776E"/>
    <w:rsid w:val="0093369F"/>
    <w:rsid w:val="009369D1"/>
    <w:rsid w:val="009440B5"/>
    <w:rsid w:val="009455FB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0758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020C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A6757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28F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12A7"/>
    <w:rsid w:val="00C95A18"/>
    <w:rsid w:val="00C96329"/>
    <w:rsid w:val="00CA37FA"/>
    <w:rsid w:val="00CA3925"/>
    <w:rsid w:val="00CA6764"/>
    <w:rsid w:val="00CB2923"/>
    <w:rsid w:val="00CB52E0"/>
    <w:rsid w:val="00CB5534"/>
    <w:rsid w:val="00CB6865"/>
    <w:rsid w:val="00CC79FA"/>
    <w:rsid w:val="00CD2147"/>
    <w:rsid w:val="00CD3663"/>
    <w:rsid w:val="00CE57DB"/>
    <w:rsid w:val="00CE629B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DF7FCC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30A49"/>
    <w:rsid w:val="00E3295D"/>
    <w:rsid w:val="00E32F4D"/>
    <w:rsid w:val="00E35BDE"/>
    <w:rsid w:val="00E43E66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048F0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5493D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2E63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AE88-F230-4CFF-AEBF-89B4B3AE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2023-03-07T18:03:00Z</dcterms:created>
  <dcterms:modified xsi:type="dcterms:W3CDTF">2023-03-07T18:05:00Z</dcterms:modified>
</cp:coreProperties>
</file>