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6F6C1397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B403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AA12D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A5378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70FAAAF" w14:textId="734516CC" w:rsidR="00B703E4" w:rsidRDefault="00424881" w:rsidP="00AA12D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10 de janeiro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33865C19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0</w:t>
      </w:r>
      <w:r w:rsidR="00AA12D5">
        <w:rPr>
          <w:rFonts w:ascii="Century Gothic" w:hAnsi="Century Gothic"/>
          <w:b/>
          <w:color w:val="auto"/>
          <w:sz w:val="24"/>
          <w:szCs w:val="24"/>
        </w:rPr>
        <w:t>2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08E839F" w:rsidR="00424881" w:rsidRPr="009D68F8" w:rsidRDefault="004B403A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10 de fevereiro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73D29E6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4B403A">
        <w:rPr>
          <w:rFonts w:ascii="Century Gothic" w:hAnsi="Century Gothic"/>
          <w:sz w:val="24"/>
          <w:szCs w:val="24"/>
        </w:rPr>
        <w:t>0</w:t>
      </w:r>
      <w:r w:rsidR="00AA12D5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A65AF1">
        <w:rPr>
          <w:rFonts w:ascii="Century Gothic" w:hAnsi="Century Gothic"/>
          <w:sz w:val="24"/>
          <w:szCs w:val="24"/>
        </w:rPr>
        <w:t>Executiv</w:t>
      </w:r>
      <w:r w:rsidR="005C0D3B">
        <w:rPr>
          <w:rFonts w:ascii="Century Gothic" w:hAnsi="Century Gothic"/>
          <w:sz w:val="24"/>
          <w:szCs w:val="24"/>
        </w:rPr>
        <w:t xml:space="preserve">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5498139B" w:rsidR="00AA12D5" w:rsidRDefault="00AA12D5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 w:rsidRPr="00AA12D5">
        <w:rPr>
          <w:rFonts w:ascii="Century Gothic" w:hAnsi="Century Gothic"/>
          <w:i/>
        </w:rPr>
        <w:t>DECLARA A EXPOMEI COMO EVENTO OFICIAL DO MUNICÍPIO DE MARECHAL CÂNDIDO RONDON, E DÁ OUTRAS PROVIDÊNCIAS.</w:t>
      </w:r>
    </w:p>
    <w:p w14:paraId="2949DB41" w14:textId="74D3DC71" w:rsidR="00AA12D5" w:rsidRPr="00AA12D5" w:rsidRDefault="00D6190E" w:rsidP="00AA12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65168F">
        <w:rPr>
          <w:rFonts w:ascii="Century Gothic" w:hAnsi="Century Gothic"/>
          <w:sz w:val="24"/>
          <w:szCs w:val="24"/>
        </w:rPr>
        <w:t xml:space="preserve"> nº 0</w:t>
      </w:r>
      <w:r w:rsidR="00AA12D5">
        <w:rPr>
          <w:rFonts w:ascii="Century Gothic" w:hAnsi="Century Gothic"/>
          <w:sz w:val="24"/>
          <w:szCs w:val="24"/>
        </w:rPr>
        <w:t>3</w:t>
      </w:r>
      <w:r w:rsidR="0065168F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="00745F1E">
        <w:rPr>
          <w:rFonts w:ascii="Century Gothic" w:hAnsi="Century Gothic"/>
          <w:sz w:val="24"/>
          <w:szCs w:val="24"/>
        </w:rPr>
        <w:t>, assinada pelo</w:t>
      </w:r>
      <w:r w:rsidR="00A65AF1">
        <w:rPr>
          <w:rFonts w:ascii="Century Gothic" w:hAnsi="Century Gothic"/>
          <w:sz w:val="24"/>
          <w:szCs w:val="24"/>
        </w:rPr>
        <w:t xml:space="preserve"> Prefeito Marcio </w:t>
      </w:r>
      <w:proofErr w:type="spellStart"/>
      <w:r w:rsidR="00A65AF1">
        <w:rPr>
          <w:rFonts w:ascii="Century Gothic" w:hAnsi="Century Gothic"/>
          <w:sz w:val="24"/>
          <w:szCs w:val="24"/>
        </w:rPr>
        <w:t>Rauber</w:t>
      </w:r>
      <w:proofErr w:type="spellEnd"/>
      <w:r w:rsidR="00A65AF1">
        <w:rPr>
          <w:rFonts w:ascii="Century Gothic" w:hAnsi="Century Gothic"/>
          <w:sz w:val="24"/>
          <w:szCs w:val="24"/>
        </w:rPr>
        <w:t xml:space="preserve">, </w:t>
      </w:r>
      <w:r w:rsidR="00AA12D5">
        <w:rPr>
          <w:rFonts w:ascii="Century Gothic" w:hAnsi="Century Gothic"/>
          <w:sz w:val="24"/>
          <w:szCs w:val="24"/>
        </w:rPr>
        <w:t xml:space="preserve">o apenso Projeto de Lei </w:t>
      </w:r>
      <w:r w:rsidR="00AA12D5" w:rsidRPr="00AA12D5">
        <w:rPr>
          <w:rFonts w:ascii="Century Gothic" w:hAnsi="Century Gothic"/>
          <w:sz w:val="24"/>
          <w:szCs w:val="24"/>
        </w:rPr>
        <w:t xml:space="preserve">tem como teor declarar a EXPOMEI como evento oficial </w:t>
      </w:r>
      <w:r w:rsidR="00AA12D5">
        <w:rPr>
          <w:rFonts w:ascii="Century Gothic" w:hAnsi="Century Gothic"/>
          <w:sz w:val="24"/>
          <w:szCs w:val="24"/>
        </w:rPr>
        <w:t xml:space="preserve">de Marechal Cândido Rondon, que atualmente </w:t>
      </w:r>
      <w:r w:rsidR="00AA12D5" w:rsidRPr="00AA12D5">
        <w:rPr>
          <w:rFonts w:ascii="Century Gothic" w:hAnsi="Century Gothic"/>
          <w:sz w:val="24"/>
          <w:szCs w:val="24"/>
        </w:rPr>
        <w:t xml:space="preserve">possui 53.495 habitantes e 7.367 empresas (dados do SEBRAE), destas, 3.377 são </w:t>
      </w:r>
      <w:proofErr w:type="spellStart"/>
      <w:r w:rsidR="00AA12D5" w:rsidRPr="00AA12D5">
        <w:rPr>
          <w:rFonts w:ascii="Century Gothic" w:hAnsi="Century Gothic"/>
          <w:sz w:val="24"/>
          <w:szCs w:val="24"/>
        </w:rPr>
        <w:t>MEIs</w:t>
      </w:r>
      <w:proofErr w:type="spellEnd"/>
      <w:r w:rsidR="00AA12D5" w:rsidRPr="00AA12D5">
        <w:rPr>
          <w:rFonts w:ascii="Century Gothic" w:hAnsi="Century Gothic"/>
          <w:sz w:val="24"/>
          <w:szCs w:val="24"/>
        </w:rPr>
        <w:t>, o que equivale a um percentual de 46%</w:t>
      </w:r>
      <w:r w:rsidR="00AA12D5">
        <w:rPr>
          <w:rFonts w:ascii="Century Gothic" w:hAnsi="Century Gothic"/>
          <w:sz w:val="24"/>
          <w:szCs w:val="24"/>
        </w:rPr>
        <w:t>.</w:t>
      </w:r>
    </w:p>
    <w:p w14:paraId="116D1AC4" w14:textId="77777777" w:rsidR="00AA12D5" w:rsidRPr="00AA12D5" w:rsidRDefault="00AA12D5" w:rsidP="00AA12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1A895FD" w14:textId="77777777" w:rsidR="00AA12D5" w:rsidRPr="00AA12D5" w:rsidRDefault="00AA12D5" w:rsidP="00AA12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A12D5">
        <w:rPr>
          <w:rFonts w:ascii="Century Gothic" w:hAnsi="Century Gothic"/>
          <w:sz w:val="24"/>
          <w:szCs w:val="24"/>
        </w:rPr>
        <w:t>Em 11 de dezembro último, foi realizada a 1ª EXPOMEI no Município, no Centro de Eventos Werner Wanderer, no horário das 14 às 20 horas.</w:t>
      </w:r>
    </w:p>
    <w:p w14:paraId="5B8EDB02" w14:textId="77777777" w:rsidR="00AA12D5" w:rsidRPr="00AA12D5" w:rsidRDefault="00AA12D5" w:rsidP="00AA12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274BC3D" w14:textId="77777777" w:rsidR="00AA12D5" w:rsidRPr="00AA12D5" w:rsidRDefault="00AA12D5" w:rsidP="00AA12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A12D5">
        <w:rPr>
          <w:rFonts w:ascii="Century Gothic" w:hAnsi="Century Gothic"/>
          <w:sz w:val="24"/>
          <w:szCs w:val="24"/>
        </w:rPr>
        <w:t>Temos um histórico de mortalidade de 53,92% das empresas no decorrer dos últimos anos. Grande maioria destas empresas foram afetadas pela pandemia, e agora com a retomada da economia, esta exposição veio para divulgar, apoiar e impulsionar o comércio e serviço local.</w:t>
      </w:r>
    </w:p>
    <w:p w14:paraId="236621D7" w14:textId="77777777" w:rsidR="00AA12D5" w:rsidRPr="00AA12D5" w:rsidRDefault="00AA12D5" w:rsidP="00AA12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C6B6863" w14:textId="0CC1E28E" w:rsidR="00AA12D5" w:rsidRPr="00364A3C" w:rsidRDefault="00AA12D5" w:rsidP="00AA12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Pr="00AA12D5">
        <w:rPr>
          <w:rFonts w:ascii="Century Gothic" w:hAnsi="Century Gothic"/>
          <w:sz w:val="24"/>
          <w:szCs w:val="24"/>
        </w:rPr>
        <w:t>s empresas maiores t</w:t>
      </w:r>
      <w:r w:rsidR="00991F81">
        <w:rPr>
          <w:rFonts w:ascii="Century Gothic" w:hAnsi="Century Gothic"/>
          <w:sz w:val="24"/>
          <w:szCs w:val="24"/>
        </w:rPr>
        <w:t>ê</w:t>
      </w:r>
      <w:r w:rsidRPr="00AA12D5">
        <w:rPr>
          <w:rFonts w:ascii="Century Gothic" w:hAnsi="Century Gothic"/>
          <w:sz w:val="24"/>
          <w:szCs w:val="24"/>
        </w:rPr>
        <w:t>m</w:t>
      </w:r>
      <w:bookmarkStart w:id="0" w:name="_GoBack"/>
      <w:bookmarkEnd w:id="0"/>
      <w:r w:rsidRPr="00AA12D5">
        <w:rPr>
          <w:rFonts w:ascii="Century Gothic" w:hAnsi="Century Gothic"/>
          <w:sz w:val="24"/>
          <w:szCs w:val="24"/>
        </w:rPr>
        <w:t xml:space="preserve"> a EXPOMAR, onde conseguem participar, mas os </w:t>
      </w:r>
      <w:proofErr w:type="spellStart"/>
      <w:r w:rsidRPr="00AA12D5">
        <w:rPr>
          <w:rFonts w:ascii="Century Gothic" w:hAnsi="Century Gothic"/>
          <w:sz w:val="24"/>
          <w:szCs w:val="24"/>
        </w:rPr>
        <w:t>MEIs</w:t>
      </w:r>
      <w:proofErr w:type="spellEnd"/>
      <w:r w:rsidRPr="00AA12D5">
        <w:rPr>
          <w:rFonts w:ascii="Century Gothic" w:hAnsi="Century Gothic"/>
          <w:sz w:val="24"/>
          <w:szCs w:val="24"/>
        </w:rPr>
        <w:t xml:space="preserve"> não, com a criação oficial da EXPOMEI, estarão sendo atendidas empresas exclusivas </w:t>
      </w:r>
      <w:r>
        <w:rPr>
          <w:rFonts w:ascii="Century Gothic" w:hAnsi="Century Gothic"/>
          <w:sz w:val="24"/>
          <w:szCs w:val="24"/>
        </w:rPr>
        <w:t>do Município</w:t>
      </w:r>
      <w:r w:rsidRPr="00AA12D5">
        <w:rPr>
          <w:rFonts w:ascii="Century Gothic" w:hAnsi="Century Gothic"/>
          <w:sz w:val="24"/>
          <w:szCs w:val="24"/>
        </w:rPr>
        <w:t xml:space="preserve">, fazendo girar a economia local, pois estes </w:t>
      </w:r>
      <w:proofErr w:type="spellStart"/>
      <w:r w:rsidRPr="00AA12D5">
        <w:rPr>
          <w:rFonts w:ascii="Century Gothic" w:hAnsi="Century Gothic"/>
          <w:sz w:val="24"/>
          <w:szCs w:val="24"/>
        </w:rPr>
        <w:t>MEIs</w:t>
      </w:r>
      <w:proofErr w:type="spellEnd"/>
      <w:r w:rsidRPr="00AA12D5">
        <w:rPr>
          <w:rFonts w:ascii="Century Gothic" w:hAnsi="Century Gothic"/>
          <w:sz w:val="24"/>
          <w:szCs w:val="24"/>
        </w:rPr>
        <w:t xml:space="preserve"> gastam em nosso comércio local, beneficiando assim uma cadeia inteira.</w:t>
      </w:r>
    </w:p>
    <w:p w14:paraId="6A032FB0" w14:textId="5BC565FE" w:rsidR="00364A3C" w:rsidRPr="00364A3C" w:rsidRDefault="00364A3C" w:rsidP="00364A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64A3C">
        <w:rPr>
          <w:rFonts w:ascii="Century Gothic" w:hAnsi="Century Gothic"/>
          <w:sz w:val="24"/>
          <w:szCs w:val="24"/>
        </w:rPr>
        <w:t xml:space="preserve"> </w:t>
      </w:r>
    </w:p>
    <w:p w14:paraId="03B4B136" w14:textId="3EE6A980" w:rsidR="00424881" w:rsidRDefault="00AA12D5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02080045">
            <wp:simplePos x="0" y="0"/>
            <wp:positionH relativeFrom="margin">
              <wp:posOffset>359410</wp:posOffset>
            </wp:positionH>
            <wp:positionV relativeFrom="paragraph">
              <wp:posOffset>185420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4B403A">
        <w:rPr>
          <w:rFonts w:ascii="Century Gothic" w:hAnsi="Century Gothic"/>
          <w:sz w:val="24"/>
          <w:szCs w:val="24"/>
        </w:rPr>
        <w:t>10 de fevereiro de 2022.</w:t>
      </w:r>
    </w:p>
    <w:p w14:paraId="45FF0A9B" w14:textId="0AE033A8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3BFF7F9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7CA6B" w14:textId="77777777" w:rsidR="001958BB" w:rsidRDefault="001958BB" w:rsidP="003C0F2A">
      <w:pPr>
        <w:spacing w:after="0" w:line="240" w:lineRule="auto"/>
      </w:pPr>
      <w:r>
        <w:separator/>
      </w:r>
    </w:p>
  </w:endnote>
  <w:endnote w:type="continuationSeparator" w:id="0">
    <w:p w14:paraId="0F11CDB1" w14:textId="77777777" w:rsidR="001958BB" w:rsidRDefault="001958B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810A1" w14:textId="77777777" w:rsidR="001958BB" w:rsidRDefault="001958BB" w:rsidP="003C0F2A">
      <w:pPr>
        <w:spacing w:after="0" w:line="240" w:lineRule="auto"/>
      </w:pPr>
      <w:r>
        <w:separator/>
      </w:r>
    </w:p>
  </w:footnote>
  <w:footnote w:type="continuationSeparator" w:id="0">
    <w:p w14:paraId="71EDA1B9" w14:textId="77777777" w:rsidR="001958BB" w:rsidRDefault="001958B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FC7"/>
    <w:rsid w:val="00A96574"/>
    <w:rsid w:val="00AA12D5"/>
    <w:rsid w:val="00AB0751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1BF2-7483-44C1-B444-2179861F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2022-02-15T11:29:00Z</cp:lastPrinted>
  <dcterms:created xsi:type="dcterms:W3CDTF">2022-02-15T11:24:00Z</dcterms:created>
  <dcterms:modified xsi:type="dcterms:W3CDTF">2022-02-15T11:29:00Z</dcterms:modified>
</cp:coreProperties>
</file>