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DB00A7" w14:textId="7553A2A3" w:rsidR="009B1089" w:rsidRPr="00DE23A9" w:rsidRDefault="009B1089" w:rsidP="00E771B1">
      <w:pPr>
        <w:pStyle w:val="SemEspaamento"/>
        <w:rPr>
          <w:rFonts w:ascii="Century Gothic" w:hAnsi="Century Gothic" w:cs="Arial"/>
          <w:b/>
          <w:caps/>
        </w:rPr>
      </w:pPr>
      <w:bookmarkStart w:id="0" w:name="_GoBack"/>
      <w:bookmarkEnd w:id="0"/>
      <w:r w:rsidRPr="00DE23A9">
        <w:rPr>
          <w:rFonts w:ascii="Century Gothic" w:hAnsi="Century Gothic" w:cs="Arial"/>
          <w:b/>
        </w:rPr>
        <w:t>Projeto de Lei</w:t>
      </w:r>
      <w:r w:rsidR="00E702B0" w:rsidRPr="00DE23A9">
        <w:rPr>
          <w:rFonts w:ascii="Century Gothic" w:hAnsi="Century Gothic" w:cs="Arial"/>
          <w:b/>
        </w:rPr>
        <w:t xml:space="preserve"> </w:t>
      </w:r>
      <w:r w:rsidR="00770E63" w:rsidRPr="00DE23A9">
        <w:rPr>
          <w:rFonts w:ascii="Century Gothic" w:hAnsi="Century Gothic" w:cs="Arial"/>
          <w:b/>
        </w:rPr>
        <w:t xml:space="preserve">Complementar </w:t>
      </w:r>
      <w:r w:rsidR="00846625" w:rsidRPr="00DE23A9">
        <w:rPr>
          <w:rFonts w:ascii="Century Gothic" w:hAnsi="Century Gothic" w:cs="Arial"/>
          <w:b/>
        </w:rPr>
        <w:t>n</w:t>
      </w:r>
      <w:r w:rsidRPr="00DE23A9">
        <w:rPr>
          <w:rFonts w:ascii="Century Gothic" w:hAnsi="Century Gothic" w:cs="Arial"/>
          <w:b/>
          <w:caps/>
        </w:rPr>
        <w:t>º</w:t>
      </w:r>
      <w:r w:rsidR="00052147" w:rsidRPr="00DE23A9">
        <w:rPr>
          <w:rFonts w:ascii="Century Gothic" w:hAnsi="Century Gothic" w:cs="Arial"/>
          <w:b/>
          <w:caps/>
        </w:rPr>
        <w:t xml:space="preserve"> </w:t>
      </w:r>
      <w:r w:rsidR="00B8157C" w:rsidRPr="00DE23A9">
        <w:rPr>
          <w:rFonts w:ascii="Century Gothic" w:hAnsi="Century Gothic" w:cs="Arial"/>
          <w:b/>
          <w:caps/>
        </w:rPr>
        <w:t>02</w:t>
      </w:r>
      <w:r w:rsidRPr="00DE23A9">
        <w:rPr>
          <w:rFonts w:ascii="Century Gothic" w:hAnsi="Century Gothic" w:cs="Arial"/>
          <w:b/>
          <w:caps/>
        </w:rPr>
        <w:t>/202</w:t>
      </w:r>
      <w:r w:rsidR="00770E63" w:rsidRPr="00DE23A9">
        <w:rPr>
          <w:rFonts w:ascii="Century Gothic" w:hAnsi="Century Gothic" w:cs="Arial"/>
          <w:b/>
          <w:caps/>
        </w:rPr>
        <w:t>0</w:t>
      </w:r>
      <w:r w:rsidRPr="00DE23A9">
        <w:rPr>
          <w:rFonts w:ascii="Century Gothic" w:hAnsi="Century Gothic" w:cs="Arial"/>
          <w:b/>
          <w:caps/>
        </w:rPr>
        <w:t>-</w:t>
      </w:r>
      <w:r w:rsidR="00A42B5C" w:rsidRPr="00DE23A9">
        <w:rPr>
          <w:rFonts w:ascii="Century Gothic" w:hAnsi="Century Gothic" w:cs="Arial"/>
          <w:b/>
          <w:caps/>
        </w:rPr>
        <w:t>E</w:t>
      </w:r>
    </w:p>
    <w:p w14:paraId="07DD50AF" w14:textId="0C7639A5" w:rsidR="0083123E" w:rsidRPr="00DE23A9" w:rsidRDefault="009B1089" w:rsidP="00E771B1">
      <w:pPr>
        <w:pStyle w:val="SemEspaamento"/>
        <w:rPr>
          <w:rFonts w:ascii="Century Gothic" w:hAnsi="Century Gothic" w:cs="Arial"/>
        </w:rPr>
      </w:pPr>
      <w:r w:rsidRPr="00DE23A9">
        <w:rPr>
          <w:rFonts w:ascii="Century Gothic" w:hAnsi="Century Gothic" w:cs="Arial"/>
        </w:rPr>
        <w:t xml:space="preserve">Data: </w:t>
      </w:r>
      <w:r w:rsidR="00770E63" w:rsidRPr="00DE23A9">
        <w:rPr>
          <w:rFonts w:ascii="Century Gothic" w:hAnsi="Century Gothic" w:cs="Arial"/>
        </w:rPr>
        <w:t>25 de maio</w:t>
      </w:r>
      <w:r w:rsidR="004B1DA9" w:rsidRPr="00DE23A9">
        <w:rPr>
          <w:rFonts w:ascii="Century Gothic" w:hAnsi="Century Gothic" w:cs="Arial"/>
        </w:rPr>
        <w:t xml:space="preserve"> </w:t>
      </w:r>
      <w:r w:rsidR="00C23797" w:rsidRPr="00DE23A9">
        <w:rPr>
          <w:rFonts w:ascii="Century Gothic" w:hAnsi="Century Gothic" w:cs="Arial"/>
        </w:rPr>
        <w:t>d</w:t>
      </w:r>
      <w:r w:rsidR="00770E63" w:rsidRPr="00DE23A9">
        <w:rPr>
          <w:rFonts w:ascii="Century Gothic" w:hAnsi="Century Gothic" w:cs="Arial"/>
        </w:rPr>
        <w:t>e 2020</w:t>
      </w:r>
    </w:p>
    <w:p w14:paraId="78A03258" w14:textId="77777777" w:rsidR="00B773F3" w:rsidRPr="00DE23A9" w:rsidRDefault="00B773F3" w:rsidP="00E771B1">
      <w:pPr>
        <w:pStyle w:val="SemEspaamento"/>
        <w:rPr>
          <w:rFonts w:ascii="Century Gothic" w:hAnsi="Century Gothic" w:cs="Arial"/>
        </w:rPr>
      </w:pPr>
    </w:p>
    <w:p w14:paraId="0A8ACA9B" w14:textId="3D593163" w:rsidR="009B1089" w:rsidRPr="00DE23A9" w:rsidRDefault="009B1089" w:rsidP="00E771B1">
      <w:pPr>
        <w:pStyle w:val="SemEspaamento"/>
        <w:jc w:val="center"/>
        <w:rPr>
          <w:rFonts w:ascii="Century Gothic" w:hAnsi="Century Gothic" w:cs="Arial"/>
          <w:b/>
        </w:rPr>
      </w:pPr>
      <w:r w:rsidRPr="00DE23A9">
        <w:rPr>
          <w:rFonts w:ascii="Century Gothic" w:hAnsi="Century Gothic" w:cs="Arial"/>
          <w:b/>
        </w:rPr>
        <w:t xml:space="preserve">AUTÓGRAFO Nº </w:t>
      </w:r>
      <w:r w:rsidR="00D0661D" w:rsidRPr="00DE23A9">
        <w:rPr>
          <w:rFonts w:ascii="Century Gothic" w:hAnsi="Century Gothic" w:cs="Arial"/>
          <w:b/>
        </w:rPr>
        <w:t>7</w:t>
      </w:r>
      <w:r w:rsidR="00B8157C" w:rsidRPr="00DE23A9">
        <w:rPr>
          <w:rFonts w:ascii="Century Gothic" w:hAnsi="Century Gothic" w:cs="Arial"/>
          <w:b/>
        </w:rPr>
        <w:t>6</w:t>
      </w:r>
      <w:r w:rsidRPr="00DE23A9">
        <w:rPr>
          <w:rFonts w:ascii="Century Gothic" w:hAnsi="Century Gothic" w:cs="Arial"/>
          <w:b/>
        </w:rPr>
        <w:t>/2021</w:t>
      </w:r>
    </w:p>
    <w:p w14:paraId="4204B23C" w14:textId="77777777" w:rsidR="009B1089" w:rsidRPr="00DE23A9" w:rsidRDefault="009B1089" w:rsidP="00E771B1">
      <w:pPr>
        <w:pStyle w:val="SemEspaamento"/>
        <w:rPr>
          <w:rFonts w:ascii="Century Gothic" w:hAnsi="Century Gothic" w:cs="Arial"/>
        </w:rPr>
      </w:pPr>
    </w:p>
    <w:p w14:paraId="5A8AD044" w14:textId="77777777" w:rsidR="00DE23A9" w:rsidRDefault="00DE23A9" w:rsidP="001A2265">
      <w:pPr>
        <w:pStyle w:val="SemEspaamento"/>
        <w:ind w:firstLine="1418"/>
        <w:jc w:val="both"/>
        <w:rPr>
          <w:rFonts w:ascii="Century Gothic" w:hAnsi="Century Gothic" w:cs="Arial"/>
          <w:b/>
        </w:rPr>
      </w:pPr>
    </w:p>
    <w:p w14:paraId="49366DEE" w14:textId="46C650B3" w:rsidR="009B1089" w:rsidRPr="00DE23A9" w:rsidRDefault="009B1089" w:rsidP="001A2265">
      <w:pPr>
        <w:pStyle w:val="SemEspaamento"/>
        <w:ind w:firstLine="1418"/>
        <w:jc w:val="both"/>
        <w:rPr>
          <w:rFonts w:ascii="Century Gothic" w:hAnsi="Century Gothic" w:cs="Arial"/>
        </w:rPr>
      </w:pPr>
      <w:r w:rsidRPr="00DE23A9">
        <w:rPr>
          <w:rFonts w:ascii="Century Gothic" w:hAnsi="Century Gothic" w:cs="Arial"/>
          <w:b/>
        </w:rPr>
        <w:t>A CÂMARA MUNICIPAL DE MARECHAL CÂNDIDO RONDON</w:t>
      </w:r>
      <w:r w:rsidRPr="00DE23A9">
        <w:rPr>
          <w:rFonts w:ascii="Century Gothic" w:hAnsi="Century Gothic" w:cs="Arial"/>
        </w:rPr>
        <w:t xml:space="preserve">, Estado do Paraná, em sessões </w:t>
      </w:r>
      <w:r w:rsidR="00E80CD0" w:rsidRPr="00DE23A9">
        <w:rPr>
          <w:rFonts w:ascii="Century Gothic" w:hAnsi="Century Gothic" w:cs="Arial"/>
        </w:rPr>
        <w:t>ordinária</w:t>
      </w:r>
      <w:r w:rsidR="00EB40CA" w:rsidRPr="00DE23A9">
        <w:rPr>
          <w:rFonts w:ascii="Century Gothic" w:hAnsi="Century Gothic" w:cs="Arial"/>
        </w:rPr>
        <w:t xml:space="preserve"> e extraordinária</w:t>
      </w:r>
      <w:r w:rsidR="00770E63" w:rsidRPr="00DE23A9">
        <w:rPr>
          <w:rFonts w:ascii="Century Gothic" w:hAnsi="Century Gothic" w:cs="Arial"/>
        </w:rPr>
        <w:t>s</w:t>
      </w:r>
      <w:r w:rsidRPr="00DE23A9">
        <w:rPr>
          <w:rFonts w:ascii="Century Gothic" w:hAnsi="Century Gothic" w:cs="Arial"/>
        </w:rPr>
        <w:t xml:space="preserve">, por </w:t>
      </w:r>
      <w:r w:rsidR="001029BE" w:rsidRPr="00DE23A9">
        <w:rPr>
          <w:rFonts w:ascii="Century Gothic" w:hAnsi="Century Gothic" w:cs="Arial"/>
        </w:rPr>
        <w:t>unanimidade d</w:t>
      </w:r>
      <w:r w:rsidRPr="00DE23A9">
        <w:rPr>
          <w:rFonts w:ascii="Century Gothic" w:hAnsi="Century Gothic" w:cs="Arial"/>
        </w:rPr>
        <w:t>os presentes, aprovou</w:t>
      </w:r>
    </w:p>
    <w:p w14:paraId="2AA8A39C" w14:textId="77777777" w:rsidR="00E01B1F" w:rsidRPr="00DE23A9" w:rsidRDefault="00E01B1F" w:rsidP="001A2265">
      <w:pPr>
        <w:pStyle w:val="SemEspaamento"/>
        <w:ind w:firstLine="1418"/>
        <w:jc w:val="both"/>
        <w:rPr>
          <w:rFonts w:ascii="Century Gothic" w:hAnsi="Century Gothic" w:cs="Arial"/>
        </w:rPr>
      </w:pPr>
    </w:p>
    <w:p w14:paraId="1A64A09D" w14:textId="77777777" w:rsidR="00DE23A9" w:rsidRDefault="00DE23A9" w:rsidP="00E01B1F">
      <w:pPr>
        <w:pStyle w:val="SemEspaamento"/>
        <w:ind w:left="5103"/>
        <w:jc w:val="both"/>
        <w:rPr>
          <w:rFonts w:ascii="Century Gothic" w:hAnsi="Century Gothic" w:cs="Arial"/>
          <w:b/>
        </w:rPr>
      </w:pPr>
    </w:p>
    <w:p w14:paraId="22995950" w14:textId="4C980D48" w:rsidR="00E01B1F" w:rsidRPr="00DE23A9" w:rsidRDefault="00DE23A9" w:rsidP="00E01B1F">
      <w:pPr>
        <w:pStyle w:val="SemEspaamento"/>
        <w:ind w:left="5103"/>
        <w:jc w:val="both"/>
        <w:rPr>
          <w:rFonts w:ascii="Century Gothic" w:hAnsi="Century Gothic" w:cs="Arial"/>
          <w:b/>
        </w:rPr>
      </w:pPr>
      <w:r w:rsidRPr="00DE23A9">
        <w:rPr>
          <w:rFonts w:ascii="Century Gothic" w:hAnsi="Century Gothic" w:cs="Arial"/>
          <w:b/>
        </w:rPr>
        <w:t>DISPÕE SOBRE O PERÍMETRO URBANO DO MUNICÍPIO DE MARECHAL CÂNDIDO RONDON,</w:t>
      </w:r>
      <w:r w:rsidR="00770E63" w:rsidRPr="00DE23A9">
        <w:rPr>
          <w:rFonts w:ascii="Century Gothic" w:hAnsi="Century Gothic" w:cs="Arial"/>
          <w:b/>
        </w:rPr>
        <w:t xml:space="preserve"> E DÁ OUTRAS PROVIDÊNCIAS.</w:t>
      </w:r>
    </w:p>
    <w:p w14:paraId="5CA87E37" w14:textId="77777777" w:rsidR="00B213FA" w:rsidRPr="00DE23A9" w:rsidRDefault="00B213FA" w:rsidP="00A05335">
      <w:pPr>
        <w:suppressAutoHyphens/>
        <w:spacing w:after="0" w:line="240" w:lineRule="auto"/>
        <w:ind w:firstLine="1418"/>
        <w:jc w:val="both"/>
        <w:rPr>
          <w:rFonts w:ascii="Century Gothic" w:eastAsia="Calibri" w:hAnsi="Century Gothic" w:cs="Calibri"/>
        </w:rPr>
      </w:pPr>
    </w:p>
    <w:p w14:paraId="70F3A94E" w14:textId="1EBE9309" w:rsidR="00DE23A9" w:rsidRPr="00DE23A9" w:rsidRDefault="00770E63" w:rsidP="00DE23A9">
      <w:pPr>
        <w:widowControl w:val="0"/>
        <w:tabs>
          <w:tab w:val="left" w:pos="0"/>
        </w:tabs>
        <w:spacing w:after="0"/>
        <w:jc w:val="both"/>
        <w:rPr>
          <w:rFonts w:ascii="Century Gothic" w:hAnsi="Century Gothic" w:cs="Tahoma"/>
        </w:rPr>
      </w:pPr>
      <w:bookmarkStart w:id="1" w:name="_Hlk37940279"/>
      <w:r w:rsidRPr="00DE23A9">
        <w:rPr>
          <w:rFonts w:ascii="Century Gothic" w:eastAsia="Arial" w:hAnsi="Century Gothic" w:cs="Tahoma"/>
        </w:rPr>
        <w:tab/>
      </w:r>
      <w:r w:rsidRPr="00DE23A9">
        <w:rPr>
          <w:rFonts w:ascii="Century Gothic" w:eastAsia="Arial" w:hAnsi="Century Gothic" w:cs="Tahoma"/>
        </w:rPr>
        <w:tab/>
      </w:r>
      <w:bookmarkStart w:id="2" w:name="_Toc25673145"/>
      <w:bookmarkEnd w:id="1"/>
    </w:p>
    <w:p w14:paraId="4EB310AB" w14:textId="1EBE9309" w:rsidR="00DE23A9" w:rsidRPr="00DE23A9" w:rsidRDefault="00DE23A9" w:rsidP="00DE23A9">
      <w:pPr>
        <w:spacing w:after="0" w:line="240" w:lineRule="auto"/>
        <w:jc w:val="center"/>
        <w:rPr>
          <w:rFonts w:ascii="Century Gothic" w:hAnsi="Century Gothic" w:cs="Tahoma"/>
          <w:b/>
          <w:bCs/>
        </w:rPr>
      </w:pPr>
      <w:r w:rsidRPr="00DE23A9">
        <w:rPr>
          <w:rFonts w:ascii="Century Gothic" w:hAnsi="Century Gothic" w:cs="Tahoma"/>
          <w:b/>
          <w:bCs/>
        </w:rPr>
        <w:t>CAPÍTULO I</w:t>
      </w:r>
    </w:p>
    <w:p w14:paraId="4693495C" w14:textId="77777777" w:rsidR="00DE23A9" w:rsidRPr="00DE23A9" w:rsidRDefault="00DE23A9" w:rsidP="00DE23A9">
      <w:pPr>
        <w:spacing w:after="0" w:line="240" w:lineRule="auto"/>
        <w:jc w:val="center"/>
        <w:rPr>
          <w:rFonts w:ascii="Century Gothic" w:hAnsi="Century Gothic" w:cs="Tahoma"/>
          <w:b/>
          <w:bCs/>
        </w:rPr>
      </w:pPr>
      <w:r w:rsidRPr="00DE23A9">
        <w:rPr>
          <w:rFonts w:ascii="Century Gothic" w:hAnsi="Century Gothic" w:cs="Tahoma"/>
          <w:b/>
          <w:bCs/>
        </w:rPr>
        <w:t>DAS DISPOSIÇÕES GERAIS</w:t>
      </w:r>
      <w:bookmarkEnd w:id="2"/>
    </w:p>
    <w:p w14:paraId="1B723514" w14:textId="77777777" w:rsidR="00DE23A9" w:rsidRPr="00DE23A9" w:rsidRDefault="00DE23A9" w:rsidP="00DE23A9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b/>
          <w:bCs/>
          <w:sz w:val="22"/>
          <w:szCs w:val="22"/>
        </w:rPr>
      </w:pPr>
    </w:p>
    <w:p w14:paraId="076AEDE7" w14:textId="77777777" w:rsidR="00DE23A9" w:rsidRPr="00DE23A9" w:rsidRDefault="00DE23A9" w:rsidP="00DE23A9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b/>
          <w:bCs/>
          <w:sz w:val="22"/>
          <w:szCs w:val="22"/>
        </w:rPr>
      </w:pPr>
    </w:p>
    <w:p w14:paraId="2C355BC9" w14:textId="17907B83" w:rsidR="00DE23A9" w:rsidRPr="00DE23A9" w:rsidRDefault="00DE23A9" w:rsidP="00DE23A9">
      <w:pPr>
        <w:pStyle w:val="LO-normal1"/>
        <w:widowControl/>
        <w:ind w:left="720" w:firstLine="698"/>
        <w:jc w:val="both"/>
        <w:rPr>
          <w:rFonts w:ascii="Century Gothic" w:eastAsia="Century Gothic" w:hAnsi="Century Gothic" w:cs="Tahoma"/>
        </w:rPr>
      </w:pPr>
      <w:r w:rsidRPr="00DE23A9">
        <w:rPr>
          <w:rFonts w:ascii="Century Gothic" w:hAnsi="Century Gothic" w:cs="Tahoma"/>
        </w:rPr>
        <w:t xml:space="preserve">Art. 1º </w:t>
      </w:r>
      <w:r w:rsidRPr="00DE23A9">
        <w:rPr>
          <w:rFonts w:ascii="Century Gothic" w:eastAsia="Century Gothic" w:hAnsi="Century Gothic" w:cs="Tahoma"/>
        </w:rPr>
        <w:t>O território municipal é dividido em áreas urbanas, área periurbana e área rural, para fins urbanísticos e tributários, com vistas à aplicação das normas componentes do Plano Diretor.</w:t>
      </w:r>
    </w:p>
    <w:p w14:paraId="160EEF96" w14:textId="77777777" w:rsidR="00DE23A9" w:rsidRPr="00DE23A9" w:rsidRDefault="00DE23A9" w:rsidP="00DE23A9">
      <w:pPr>
        <w:pStyle w:val="NormalWeb"/>
        <w:spacing w:before="0" w:beforeAutospacing="0" w:after="0" w:afterAutospacing="0"/>
        <w:ind w:firstLine="1440"/>
        <w:jc w:val="both"/>
        <w:rPr>
          <w:rFonts w:ascii="Century Gothic" w:hAnsi="Century Gothic" w:cs="Tahoma"/>
          <w:sz w:val="22"/>
          <w:szCs w:val="22"/>
        </w:rPr>
      </w:pPr>
    </w:p>
    <w:p w14:paraId="5609FE7F" w14:textId="1CDEFC0D" w:rsidR="00DE23A9" w:rsidRPr="00DE23A9" w:rsidRDefault="00DE23A9" w:rsidP="00DE23A9">
      <w:pPr>
        <w:pStyle w:val="NormalWeb"/>
        <w:spacing w:before="0" w:beforeAutospacing="0" w:after="0" w:afterAutospacing="0"/>
        <w:ind w:firstLine="1440"/>
        <w:jc w:val="both"/>
        <w:rPr>
          <w:rFonts w:ascii="Century Gothic" w:hAnsi="Century Gothic" w:cs="Tahoma"/>
          <w:sz w:val="22"/>
          <w:szCs w:val="22"/>
        </w:rPr>
      </w:pPr>
      <w:r w:rsidRPr="00DE23A9">
        <w:rPr>
          <w:rFonts w:ascii="Century Gothic" w:hAnsi="Century Gothic" w:cs="Tahoma"/>
          <w:sz w:val="22"/>
          <w:szCs w:val="22"/>
        </w:rPr>
        <w:t>Art. 2º As áreas urbanas do Município de Marechal Cândido Rondon, representadas nos ANEXOS da presente Lei, são as seguintes:</w:t>
      </w:r>
    </w:p>
    <w:p w14:paraId="58752008" w14:textId="77777777" w:rsidR="00DE23A9" w:rsidRPr="00DE23A9" w:rsidRDefault="00DE23A9" w:rsidP="00DE23A9">
      <w:pPr>
        <w:pStyle w:val="NormalWeb"/>
        <w:spacing w:before="80" w:beforeAutospacing="0" w:after="0" w:afterAutospacing="0"/>
        <w:ind w:firstLine="1440"/>
        <w:jc w:val="both"/>
        <w:rPr>
          <w:rFonts w:ascii="Century Gothic" w:hAnsi="Century Gothic" w:cs="Tahoma"/>
          <w:sz w:val="22"/>
          <w:szCs w:val="22"/>
        </w:rPr>
      </w:pPr>
      <w:r w:rsidRPr="00DE23A9">
        <w:rPr>
          <w:rFonts w:ascii="Century Gothic" w:hAnsi="Century Gothic" w:cs="Tahoma"/>
          <w:sz w:val="22"/>
          <w:szCs w:val="22"/>
        </w:rPr>
        <w:t>I – Sede urbana do Município de Marechal Cândido Rondon;</w:t>
      </w:r>
    </w:p>
    <w:p w14:paraId="205AC134" w14:textId="77777777" w:rsidR="00DE23A9" w:rsidRPr="00DE23A9" w:rsidRDefault="00DE23A9" w:rsidP="00DE23A9">
      <w:pPr>
        <w:pStyle w:val="NormalWeb"/>
        <w:spacing w:before="80" w:beforeAutospacing="0" w:after="0" w:afterAutospacing="0"/>
        <w:ind w:left="720" w:firstLine="720"/>
        <w:jc w:val="both"/>
        <w:rPr>
          <w:rFonts w:ascii="Century Gothic" w:hAnsi="Century Gothic" w:cs="Tahoma"/>
          <w:sz w:val="22"/>
          <w:szCs w:val="22"/>
        </w:rPr>
      </w:pPr>
      <w:r w:rsidRPr="00DE23A9">
        <w:rPr>
          <w:rFonts w:ascii="Century Gothic" w:hAnsi="Century Gothic" w:cs="Tahoma"/>
          <w:sz w:val="22"/>
          <w:szCs w:val="22"/>
        </w:rPr>
        <w:t>II – Distrito de Bela Vista</w:t>
      </w:r>
    </w:p>
    <w:p w14:paraId="54B2A9C0" w14:textId="77777777" w:rsidR="00DE23A9" w:rsidRPr="00DE23A9" w:rsidRDefault="00DE23A9" w:rsidP="00DE23A9">
      <w:pPr>
        <w:pStyle w:val="NormalWeb"/>
        <w:spacing w:before="80" w:beforeAutospacing="0" w:after="0" w:afterAutospacing="0"/>
        <w:ind w:left="1440"/>
        <w:jc w:val="both"/>
        <w:rPr>
          <w:rFonts w:ascii="Century Gothic" w:hAnsi="Century Gothic" w:cs="Tahoma"/>
          <w:sz w:val="22"/>
          <w:szCs w:val="22"/>
        </w:rPr>
      </w:pPr>
      <w:r w:rsidRPr="00DE23A9">
        <w:rPr>
          <w:rFonts w:ascii="Century Gothic" w:hAnsi="Century Gothic" w:cs="Tahoma"/>
          <w:sz w:val="22"/>
          <w:szCs w:val="22"/>
        </w:rPr>
        <w:t>III – Distrito do Bom Jardim;</w:t>
      </w:r>
    </w:p>
    <w:p w14:paraId="65271DFD" w14:textId="77777777" w:rsidR="00DE23A9" w:rsidRPr="00DE23A9" w:rsidRDefault="00DE23A9" w:rsidP="00DE23A9">
      <w:pPr>
        <w:pStyle w:val="NormalWeb"/>
        <w:spacing w:before="80" w:beforeAutospacing="0" w:after="0" w:afterAutospacing="0"/>
        <w:ind w:left="1440"/>
        <w:jc w:val="both"/>
        <w:rPr>
          <w:rFonts w:ascii="Century Gothic" w:hAnsi="Century Gothic" w:cs="Tahoma"/>
          <w:sz w:val="22"/>
          <w:szCs w:val="22"/>
        </w:rPr>
      </w:pPr>
      <w:r w:rsidRPr="00DE23A9">
        <w:rPr>
          <w:rFonts w:ascii="Century Gothic" w:hAnsi="Century Gothic" w:cs="Tahoma"/>
          <w:sz w:val="22"/>
          <w:szCs w:val="22"/>
        </w:rPr>
        <w:t xml:space="preserve">IV – Distrito de </w:t>
      </w:r>
      <w:proofErr w:type="spellStart"/>
      <w:r w:rsidRPr="00DE23A9">
        <w:rPr>
          <w:rFonts w:ascii="Century Gothic" w:hAnsi="Century Gothic" w:cs="Tahoma"/>
          <w:sz w:val="22"/>
          <w:szCs w:val="22"/>
        </w:rPr>
        <w:t>Iguiporã</w:t>
      </w:r>
      <w:proofErr w:type="spellEnd"/>
      <w:r w:rsidRPr="00DE23A9">
        <w:rPr>
          <w:rFonts w:ascii="Century Gothic" w:hAnsi="Century Gothic" w:cs="Tahoma"/>
          <w:sz w:val="22"/>
          <w:szCs w:val="22"/>
        </w:rPr>
        <w:t>;</w:t>
      </w:r>
    </w:p>
    <w:p w14:paraId="28B65AB0" w14:textId="77777777" w:rsidR="00DE23A9" w:rsidRPr="00DE23A9" w:rsidRDefault="00DE23A9" w:rsidP="00DE23A9">
      <w:pPr>
        <w:pStyle w:val="NormalWeb"/>
        <w:spacing w:before="80" w:beforeAutospacing="0" w:after="0" w:afterAutospacing="0"/>
        <w:ind w:left="1440"/>
        <w:jc w:val="both"/>
        <w:rPr>
          <w:rFonts w:ascii="Century Gothic" w:hAnsi="Century Gothic" w:cs="Tahoma"/>
          <w:sz w:val="22"/>
          <w:szCs w:val="22"/>
        </w:rPr>
      </w:pPr>
      <w:r w:rsidRPr="00DE23A9">
        <w:rPr>
          <w:rFonts w:ascii="Century Gothic" w:hAnsi="Century Gothic" w:cs="Tahoma"/>
          <w:sz w:val="22"/>
          <w:szCs w:val="22"/>
        </w:rPr>
        <w:t>V – Distrito de Margarida;</w:t>
      </w:r>
    </w:p>
    <w:p w14:paraId="76C1DB5D" w14:textId="77777777" w:rsidR="00DE23A9" w:rsidRPr="00DE23A9" w:rsidRDefault="00DE23A9" w:rsidP="00DE23A9">
      <w:pPr>
        <w:pStyle w:val="NormalWeb"/>
        <w:spacing w:before="80" w:beforeAutospacing="0" w:after="0" w:afterAutospacing="0"/>
        <w:ind w:left="1440"/>
        <w:jc w:val="both"/>
        <w:rPr>
          <w:rFonts w:ascii="Century Gothic" w:hAnsi="Century Gothic" w:cs="Tahoma"/>
          <w:sz w:val="22"/>
          <w:szCs w:val="22"/>
        </w:rPr>
      </w:pPr>
      <w:r w:rsidRPr="00DE23A9">
        <w:rPr>
          <w:rFonts w:ascii="Century Gothic" w:hAnsi="Century Gothic" w:cs="Tahoma"/>
          <w:sz w:val="22"/>
          <w:szCs w:val="22"/>
        </w:rPr>
        <w:t>VI – Distrito de Novo Horizonte;</w:t>
      </w:r>
    </w:p>
    <w:p w14:paraId="06097F4B" w14:textId="77777777" w:rsidR="00DE23A9" w:rsidRPr="00DE23A9" w:rsidRDefault="00DE23A9" w:rsidP="00DE23A9">
      <w:pPr>
        <w:pStyle w:val="NormalWeb"/>
        <w:spacing w:before="80" w:beforeAutospacing="0" w:after="0" w:afterAutospacing="0"/>
        <w:ind w:left="1440"/>
        <w:jc w:val="both"/>
        <w:rPr>
          <w:rFonts w:ascii="Century Gothic" w:hAnsi="Century Gothic" w:cs="Tahoma"/>
          <w:sz w:val="22"/>
          <w:szCs w:val="22"/>
        </w:rPr>
      </w:pPr>
      <w:r w:rsidRPr="00DE23A9">
        <w:rPr>
          <w:rFonts w:ascii="Century Gothic" w:hAnsi="Century Gothic" w:cs="Tahoma"/>
          <w:sz w:val="22"/>
          <w:szCs w:val="22"/>
        </w:rPr>
        <w:t>VII – Distrito de Novo Três Passos;</w:t>
      </w:r>
    </w:p>
    <w:p w14:paraId="35650124" w14:textId="77777777" w:rsidR="00DE23A9" w:rsidRPr="00DE23A9" w:rsidRDefault="00DE23A9" w:rsidP="00DE23A9">
      <w:pPr>
        <w:pStyle w:val="NormalWeb"/>
        <w:spacing w:before="80" w:beforeAutospacing="0" w:after="0" w:afterAutospacing="0"/>
        <w:ind w:left="1440"/>
        <w:jc w:val="both"/>
        <w:rPr>
          <w:rFonts w:ascii="Century Gothic" w:hAnsi="Century Gothic" w:cs="Tahoma"/>
          <w:sz w:val="22"/>
          <w:szCs w:val="22"/>
        </w:rPr>
      </w:pPr>
      <w:r w:rsidRPr="00DE23A9">
        <w:rPr>
          <w:rFonts w:ascii="Century Gothic" w:hAnsi="Century Gothic" w:cs="Tahoma"/>
          <w:sz w:val="22"/>
          <w:szCs w:val="22"/>
        </w:rPr>
        <w:t>VIII – Distrito de São Roque;</w:t>
      </w:r>
    </w:p>
    <w:p w14:paraId="7EE991F3" w14:textId="77777777" w:rsidR="00DE23A9" w:rsidRPr="00DE23A9" w:rsidRDefault="00DE23A9" w:rsidP="00DE23A9">
      <w:pPr>
        <w:pStyle w:val="NormalWeb"/>
        <w:spacing w:before="80" w:beforeAutospacing="0" w:after="0" w:afterAutospacing="0"/>
        <w:ind w:left="1440"/>
        <w:jc w:val="both"/>
        <w:rPr>
          <w:rFonts w:ascii="Century Gothic" w:hAnsi="Century Gothic" w:cs="Tahoma"/>
          <w:sz w:val="22"/>
          <w:szCs w:val="22"/>
        </w:rPr>
      </w:pPr>
      <w:r w:rsidRPr="00DE23A9">
        <w:rPr>
          <w:rFonts w:ascii="Century Gothic" w:hAnsi="Century Gothic" w:cs="Tahoma"/>
          <w:sz w:val="22"/>
          <w:szCs w:val="22"/>
        </w:rPr>
        <w:t>IX – Distrito Turístico de Porto Mendes.</w:t>
      </w:r>
    </w:p>
    <w:p w14:paraId="6191093E" w14:textId="77777777" w:rsidR="00DE23A9" w:rsidRPr="00DE23A9" w:rsidRDefault="00DE23A9" w:rsidP="00DE23A9">
      <w:pPr>
        <w:pStyle w:val="NormalWeb"/>
        <w:spacing w:before="0" w:beforeAutospacing="0" w:after="0" w:afterAutospacing="0"/>
        <w:ind w:left="1440"/>
        <w:jc w:val="both"/>
        <w:rPr>
          <w:rFonts w:ascii="Century Gothic" w:hAnsi="Century Gothic" w:cs="Tahoma"/>
          <w:sz w:val="22"/>
          <w:szCs w:val="22"/>
        </w:rPr>
      </w:pPr>
    </w:p>
    <w:p w14:paraId="141C7401" w14:textId="50347343" w:rsidR="00DE23A9" w:rsidRPr="00DE23A9" w:rsidRDefault="00DE23A9" w:rsidP="00DE23A9">
      <w:pPr>
        <w:pStyle w:val="NormalWeb"/>
        <w:spacing w:before="0" w:beforeAutospacing="0" w:after="0" w:afterAutospacing="0"/>
        <w:ind w:firstLine="1440"/>
        <w:jc w:val="both"/>
        <w:rPr>
          <w:rFonts w:ascii="Century Gothic" w:hAnsi="Century Gothic" w:cs="Tahoma"/>
          <w:sz w:val="22"/>
          <w:szCs w:val="22"/>
        </w:rPr>
      </w:pPr>
      <w:r w:rsidRPr="00DE23A9">
        <w:rPr>
          <w:rFonts w:ascii="Century Gothic" w:hAnsi="Century Gothic" w:cs="Tahoma"/>
          <w:sz w:val="22"/>
          <w:szCs w:val="22"/>
        </w:rPr>
        <w:t>Art. 3º</w:t>
      </w:r>
      <w:r w:rsidRPr="00DE23A9">
        <w:rPr>
          <w:rFonts w:ascii="Century Gothic" w:hAnsi="Century Gothic" w:cs="Tahoma"/>
          <w:b/>
          <w:bCs/>
          <w:sz w:val="22"/>
          <w:szCs w:val="22"/>
        </w:rPr>
        <w:t xml:space="preserve"> </w:t>
      </w:r>
      <w:r w:rsidRPr="00DE23A9">
        <w:rPr>
          <w:rFonts w:ascii="Century Gothic" w:hAnsi="Century Gothic" w:cs="Tahoma"/>
          <w:sz w:val="22"/>
          <w:szCs w:val="22"/>
        </w:rPr>
        <w:t>A área rural é constituída pelo restante do território Municipal.</w:t>
      </w:r>
    </w:p>
    <w:p w14:paraId="229B1418" w14:textId="77777777" w:rsidR="00DE23A9" w:rsidRPr="00DE23A9" w:rsidRDefault="00DE23A9" w:rsidP="00DE23A9">
      <w:pPr>
        <w:pStyle w:val="NormalWeb"/>
        <w:spacing w:before="0" w:beforeAutospacing="0" w:after="0" w:afterAutospacing="0"/>
        <w:ind w:firstLine="1440"/>
        <w:jc w:val="both"/>
        <w:rPr>
          <w:rFonts w:ascii="Century Gothic" w:hAnsi="Century Gothic" w:cs="Tahoma"/>
          <w:sz w:val="22"/>
          <w:szCs w:val="22"/>
        </w:rPr>
      </w:pPr>
    </w:p>
    <w:p w14:paraId="325EAC5E" w14:textId="77777777" w:rsidR="00DE23A9" w:rsidRPr="00DE23A9" w:rsidRDefault="00DE23A9" w:rsidP="00DE23A9">
      <w:pPr>
        <w:pStyle w:val="NormalWeb"/>
        <w:spacing w:before="0" w:beforeAutospacing="0" w:after="0" w:afterAutospacing="0"/>
        <w:ind w:firstLine="1440"/>
        <w:jc w:val="both"/>
        <w:rPr>
          <w:rFonts w:ascii="Century Gothic" w:hAnsi="Century Gothic" w:cs="Tahoma"/>
          <w:sz w:val="22"/>
          <w:szCs w:val="22"/>
        </w:rPr>
      </w:pPr>
      <w:r w:rsidRPr="00DE23A9">
        <w:rPr>
          <w:rFonts w:ascii="Century Gothic" w:hAnsi="Century Gothic" w:cs="Tahoma"/>
          <w:sz w:val="22"/>
          <w:szCs w:val="22"/>
        </w:rPr>
        <w:t>Parágrafo único. Compete ao Município custear a materialização dos vértices dos polígonos dos perímetros urbanos em um prazo de até 90 dias após a aprovação da lei do Perímetro Urbano na Câmara Municipal.</w:t>
      </w:r>
    </w:p>
    <w:p w14:paraId="75076F35" w14:textId="77777777" w:rsidR="00DE23A9" w:rsidRPr="00DE23A9" w:rsidRDefault="00DE23A9" w:rsidP="00DE23A9">
      <w:pPr>
        <w:spacing w:after="0" w:line="240" w:lineRule="auto"/>
        <w:rPr>
          <w:rFonts w:ascii="Century Gothic" w:hAnsi="Century Gothic" w:cs="Tahoma"/>
        </w:rPr>
      </w:pPr>
    </w:p>
    <w:p w14:paraId="39423506" w14:textId="77777777" w:rsidR="00DE23A9" w:rsidRPr="00DE23A9" w:rsidRDefault="00DE23A9" w:rsidP="00DE23A9">
      <w:pPr>
        <w:spacing w:after="0" w:line="240" w:lineRule="auto"/>
        <w:rPr>
          <w:rFonts w:ascii="Century Gothic" w:hAnsi="Century Gothic" w:cs="Tahoma"/>
        </w:rPr>
      </w:pPr>
    </w:p>
    <w:p w14:paraId="21726DB2" w14:textId="77777777" w:rsidR="00DE23A9" w:rsidRDefault="00DE23A9" w:rsidP="00DE23A9">
      <w:pPr>
        <w:spacing w:after="0" w:line="240" w:lineRule="auto"/>
        <w:jc w:val="center"/>
        <w:rPr>
          <w:rFonts w:ascii="Century Gothic" w:hAnsi="Century Gothic" w:cs="Tahoma"/>
          <w:b/>
          <w:bCs/>
        </w:rPr>
      </w:pPr>
      <w:bookmarkStart w:id="3" w:name="_Toc25673146"/>
    </w:p>
    <w:p w14:paraId="3DE70428" w14:textId="77777777" w:rsidR="00DE23A9" w:rsidRDefault="00DE23A9" w:rsidP="00DE23A9">
      <w:pPr>
        <w:spacing w:after="0" w:line="240" w:lineRule="auto"/>
        <w:jc w:val="center"/>
        <w:rPr>
          <w:rFonts w:ascii="Century Gothic" w:hAnsi="Century Gothic" w:cs="Tahoma"/>
          <w:b/>
          <w:bCs/>
        </w:rPr>
      </w:pPr>
    </w:p>
    <w:p w14:paraId="629738BD" w14:textId="77777777" w:rsidR="00DE23A9" w:rsidRDefault="00DE23A9" w:rsidP="00DE23A9">
      <w:pPr>
        <w:spacing w:after="0" w:line="240" w:lineRule="auto"/>
        <w:jc w:val="center"/>
        <w:rPr>
          <w:rFonts w:ascii="Century Gothic" w:hAnsi="Century Gothic" w:cs="Tahoma"/>
          <w:b/>
          <w:bCs/>
        </w:rPr>
      </w:pPr>
    </w:p>
    <w:p w14:paraId="5E688C11" w14:textId="77777777" w:rsidR="00DE23A9" w:rsidRDefault="00DE23A9" w:rsidP="00DE23A9">
      <w:pPr>
        <w:spacing w:after="0" w:line="240" w:lineRule="auto"/>
        <w:jc w:val="center"/>
        <w:rPr>
          <w:rFonts w:ascii="Century Gothic" w:hAnsi="Century Gothic" w:cs="Tahoma"/>
          <w:b/>
          <w:bCs/>
        </w:rPr>
      </w:pPr>
    </w:p>
    <w:p w14:paraId="3BF8E8E4" w14:textId="77777777" w:rsidR="00DE23A9" w:rsidRPr="00DE23A9" w:rsidRDefault="00DE23A9" w:rsidP="00DE23A9">
      <w:pPr>
        <w:spacing w:after="0" w:line="240" w:lineRule="auto"/>
        <w:jc w:val="center"/>
        <w:rPr>
          <w:rFonts w:ascii="Century Gothic" w:hAnsi="Century Gothic" w:cs="Tahoma"/>
          <w:b/>
          <w:bCs/>
        </w:rPr>
      </w:pPr>
      <w:r w:rsidRPr="00DE23A9">
        <w:rPr>
          <w:rFonts w:ascii="Century Gothic" w:hAnsi="Century Gothic" w:cs="Tahoma"/>
          <w:b/>
          <w:bCs/>
        </w:rPr>
        <w:lastRenderedPageBreak/>
        <w:t>CAPÍTULO II</w:t>
      </w:r>
    </w:p>
    <w:p w14:paraId="570B5821" w14:textId="77777777" w:rsidR="00DE23A9" w:rsidRPr="00DE23A9" w:rsidRDefault="00DE23A9" w:rsidP="00DE23A9">
      <w:pPr>
        <w:spacing w:after="0" w:line="240" w:lineRule="auto"/>
        <w:jc w:val="center"/>
        <w:rPr>
          <w:rFonts w:ascii="Century Gothic" w:hAnsi="Century Gothic" w:cs="Tahoma"/>
          <w:b/>
          <w:bCs/>
        </w:rPr>
      </w:pPr>
      <w:r w:rsidRPr="00DE23A9">
        <w:rPr>
          <w:rFonts w:ascii="Century Gothic" w:hAnsi="Century Gothic" w:cs="Tahoma"/>
          <w:b/>
          <w:bCs/>
        </w:rPr>
        <w:t>DA DESCRIÇÃO DOS PERÍMETROS</w:t>
      </w:r>
      <w:bookmarkEnd w:id="3"/>
    </w:p>
    <w:p w14:paraId="6940DA01" w14:textId="77777777" w:rsidR="00DE23A9" w:rsidRPr="00DE23A9" w:rsidRDefault="00DE23A9" w:rsidP="00DE23A9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b/>
          <w:bCs/>
          <w:sz w:val="22"/>
          <w:szCs w:val="22"/>
        </w:rPr>
      </w:pPr>
    </w:p>
    <w:p w14:paraId="77F84767" w14:textId="77777777" w:rsidR="00DE23A9" w:rsidRPr="00DE23A9" w:rsidRDefault="00DE23A9" w:rsidP="00DE23A9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b/>
          <w:bCs/>
          <w:sz w:val="22"/>
          <w:szCs w:val="22"/>
        </w:rPr>
      </w:pPr>
    </w:p>
    <w:p w14:paraId="0AD841F8" w14:textId="0736C0B0" w:rsidR="00DE23A9" w:rsidRPr="00DE23A9" w:rsidRDefault="00DE23A9" w:rsidP="00DE23A9">
      <w:pPr>
        <w:pStyle w:val="NormalWeb"/>
        <w:spacing w:before="0" w:beforeAutospacing="0" w:after="0" w:afterAutospacing="0"/>
        <w:ind w:firstLine="1440"/>
        <w:jc w:val="both"/>
        <w:rPr>
          <w:rFonts w:ascii="Century Gothic" w:hAnsi="Century Gothic" w:cs="Tahoma"/>
          <w:sz w:val="22"/>
          <w:szCs w:val="22"/>
        </w:rPr>
      </w:pPr>
      <w:r w:rsidRPr="00DE23A9">
        <w:rPr>
          <w:rFonts w:ascii="Century Gothic" w:hAnsi="Century Gothic" w:cs="Tahoma"/>
          <w:sz w:val="22"/>
          <w:szCs w:val="22"/>
        </w:rPr>
        <w:t>Art. 4º</w:t>
      </w:r>
      <w:r w:rsidRPr="00DE23A9">
        <w:rPr>
          <w:rFonts w:ascii="Century Gothic" w:hAnsi="Century Gothic" w:cs="Tahoma"/>
          <w:b/>
          <w:bCs/>
          <w:sz w:val="22"/>
          <w:szCs w:val="22"/>
        </w:rPr>
        <w:t xml:space="preserve"> </w:t>
      </w:r>
      <w:r w:rsidRPr="00DE23A9">
        <w:rPr>
          <w:rFonts w:ascii="Century Gothic" w:hAnsi="Century Gothic" w:cs="Tahoma"/>
          <w:sz w:val="22"/>
          <w:szCs w:val="22"/>
        </w:rPr>
        <w:t>A representação cartográfica e o memorial descritivo dos perímetros das áreas urbanas e da área de expansão urbana, instituídas por esta Lei, estão indicados nos ANEXOS:</w:t>
      </w:r>
    </w:p>
    <w:p w14:paraId="25676AD6" w14:textId="77777777" w:rsidR="00DE23A9" w:rsidRPr="00DE23A9" w:rsidRDefault="00DE23A9" w:rsidP="00DE23A9">
      <w:pPr>
        <w:pStyle w:val="NormalWeb"/>
        <w:spacing w:before="80" w:beforeAutospacing="0" w:after="0" w:afterAutospacing="0"/>
        <w:ind w:firstLine="1440"/>
        <w:jc w:val="both"/>
        <w:rPr>
          <w:rFonts w:ascii="Century Gothic" w:hAnsi="Century Gothic" w:cs="Tahoma"/>
          <w:sz w:val="22"/>
          <w:szCs w:val="22"/>
        </w:rPr>
      </w:pPr>
      <w:r w:rsidRPr="00DE23A9">
        <w:rPr>
          <w:rFonts w:ascii="Century Gothic" w:hAnsi="Century Gothic" w:cs="Tahoma"/>
          <w:sz w:val="22"/>
          <w:szCs w:val="22"/>
        </w:rPr>
        <w:t>I – ANEXO I - memorial descritivo do Perímetro Urbano da Sede de Marechal Cândido Rondon;</w:t>
      </w:r>
    </w:p>
    <w:p w14:paraId="0B7A5FDF" w14:textId="77777777" w:rsidR="00DE23A9" w:rsidRPr="00DE23A9" w:rsidRDefault="00DE23A9" w:rsidP="00DE23A9">
      <w:pPr>
        <w:pStyle w:val="NormalWeb"/>
        <w:spacing w:before="80" w:beforeAutospacing="0" w:after="0" w:afterAutospacing="0"/>
        <w:ind w:firstLine="1440"/>
        <w:jc w:val="both"/>
        <w:rPr>
          <w:rFonts w:ascii="Century Gothic" w:hAnsi="Century Gothic" w:cs="Tahoma"/>
          <w:sz w:val="22"/>
          <w:szCs w:val="22"/>
        </w:rPr>
      </w:pPr>
      <w:r w:rsidRPr="00DE23A9">
        <w:rPr>
          <w:rFonts w:ascii="Century Gothic" w:hAnsi="Century Gothic" w:cs="Tahoma"/>
          <w:sz w:val="22"/>
          <w:szCs w:val="22"/>
        </w:rPr>
        <w:t>II – ANEXO II – memorial descritivo do Perímetro Urbano de Bela Vista;</w:t>
      </w:r>
    </w:p>
    <w:p w14:paraId="70BCB677" w14:textId="77777777" w:rsidR="00DE23A9" w:rsidRPr="00DE23A9" w:rsidRDefault="00DE23A9" w:rsidP="00DE23A9">
      <w:pPr>
        <w:pStyle w:val="NormalWeb"/>
        <w:spacing w:before="80" w:beforeAutospacing="0" w:after="0" w:afterAutospacing="0"/>
        <w:ind w:firstLine="1440"/>
        <w:jc w:val="both"/>
        <w:rPr>
          <w:rFonts w:ascii="Century Gothic" w:hAnsi="Century Gothic" w:cs="Tahoma"/>
          <w:sz w:val="22"/>
          <w:szCs w:val="22"/>
        </w:rPr>
      </w:pPr>
      <w:r w:rsidRPr="00DE23A9">
        <w:rPr>
          <w:rFonts w:ascii="Century Gothic" w:hAnsi="Century Gothic" w:cs="Tahoma"/>
          <w:sz w:val="22"/>
          <w:szCs w:val="22"/>
        </w:rPr>
        <w:t>III – ANEXO III - memorial descritivo do Perímetro Urbano do Distrito do Bom Jardim;</w:t>
      </w:r>
    </w:p>
    <w:p w14:paraId="12B0E5E0" w14:textId="77777777" w:rsidR="00DE23A9" w:rsidRPr="00DE23A9" w:rsidRDefault="00DE23A9" w:rsidP="00DE23A9">
      <w:pPr>
        <w:pStyle w:val="NormalWeb"/>
        <w:spacing w:before="80" w:beforeAutospacing="0" w:after="0" w:afterAutospacing="0"/>
        <w:ind w:firstLine="1440"/>
        <w:jc w:val="both"/>
        <w:rPr>
          <w:rFonts w:ascii="Century Gothic" w:hAnsi="Century Gothic" w:cs="Tahoma"/>
          <w:sz w:val="22"/>
          <w:szCs w:val="22"/>
        </w:rPr>
      </w:pPr>
      <w:r w:rsidRPr="00DE23A9">
        <w:rPr>
          <w:rFonts w:ascii="Century Gothic" w:hAnsi="Century Gothic" w:cs="Tahoma"/>
          <w:sz w:val="22"/>
          <w:szCs w:val="22"/>
        </w:rPr>
        <w:t xml:space="preserve">IV – ANEXO IV - memorial descritivo do Perímetro Urbano do Distrito de </w:t>
      </w:r>
      <w:proofErr w:type="spellStart"/>
      <w:r w:rsidRPr="00DE23A9">
        <w:rPr>
          <w:rFonts w:ascii="Century Gothic" w:hAnsi="Century Gothic" w:cs="Tahoma"/>
          <w:sz w:val="22"/>
          <w:szCs w:val="22"/>
        </w:rPr>
        <w:t>Iguiporã</w:t>
      </w:r>
      <w:proofErr w:type="spellEnd"/>
      <w:r w:rsidRPr="00DE23A9">
        <w:rPr>
          <w:rFonts w:ascii="Century Gothic" w:hAnsi="Century Gothic" w:cs="Tahoma"/>
          <w:sz w:val="22"/>
          <w:szCs w:val="22"/>
        </w:rPr>
        <w:t>;</w:t>
      </w:r>
    </w:p>
    <w:p w14:paraId="276F728E" w14:textId="77777777" w:rsidR="00DE23A9" w:rsidRPr="00DE23A9" w:rsidRDefault="00DE23A9" w:rsidP="00DE23A9">
      <w:pPr>
        <w:pStyle w:val="NormalWeb"/>
        <w:spacing w:before="80" w:beforeAutospacing="0" w:after="0" w:afterAutospacing="0"/>
        <w:ind w:firstLine="1440"/>
        <w:jc w:val="both"/>
        <w:rPr>
          <w:rFonts w:ascii="Century Gothic" w:hAnsi="Century Gothic" w:cs="Tahoma"/>
          <w:sz w:val="22"/>
          <w:szCs w:val="22"/>
        </w:rPr>
      </w:pPr>
      <w:r w:rsidRPr="00DE23A9">
        <w:rPr>
          <w:rFonts w:ascii="Century Gothic" w:hAnsi="Century Gothic" w:cs="Tahoma"/>
          <w:sz w:val="22"/>
          <w:szCs w:val="22"/>
        </w:rPr>
        <w:t>V – ANEXO V - memorial descritivo do Perímetro Urbano do Distrito de Margarida;</w:t>
      </w:r>
    </w:p>
    <w:p w14:paraId="798A838E" w14:textId="77777777" w:rsidR="00DE23A9" w:rsidRPr="00DE23A9" w:rsidRDefault="00DE23A9" w:rsidP="00DE23A9">
      <w:pPr>
        <w:pStyle w:val="NormalWeb"/>
        <w:spacing w:before="80" w:beforeAutospacing="0" w:after="0" w:afterAutospacing="0"/>
        <w:ind w:firstLine="1440"/>
        <w:jc w:val="both"/>
        <w:rPr>
          <w:rFonts w:ascii="Century Gothic" w:hAnsi="Century Gothic" w:cs="Tahoma"/>
          <w:sz w:val="22"/>
          <w:szCs w:val="22"/>
        </w:rPr>
      </w:pPr>
      <w:r w:rsidRPr="00DE23A9">
        <w:rPr>
          <w:rFonts w:ascii="Century Gothic" w:hAnsi="Century Gothic" w:cs="Tahoma"/>
          <w:sz w:val="22"/>
          <w:szCs w:val="22"/>
        </w:rPr>
        <w:t>VI – ANEXO VI - memorial descritivo do Perímetro Urbano do Distrito de Novo Horizonte;</w:t>
      </w:r>
    </w:p>
    <w:p w14:paraId="51E5D3D9" w14:textId="77777777" w:rsidR="00DE23A9" w:rsidRPr="00DE23A9" w:rsidRDefault="00DE23A9" w:rsidP="00DE23A9">
      <w:pPr>
        <w:pStyle w:val="NormalWeb"/>
        <w:spacing w:before="80" w:beforeAutospacing="0" w:after="0" w:afterAutospacing="0"/>
        <w:ind w:firstLine="1440"/>
        <w:jc w:val="both"/>
        <w:rPr>
          <w:rFonts w:ascii="Century Gothic" w:hAnsi="Century Gothic" w:cs="Tahoma"/>
          <w:sz w:val="22"/>
          <w:szCs w:val="22"/>
        </w:rPr>
      </w:pPr>
      <w:r w:rsidRPr="00DE23A9">
        <w:rPr>
          <w:rFonts w:ascii="Century Gothic" w:hAnsi="Century Gothic" w:cs="Tahoma"/>
          <w:sz w:val="22"/>
          <w:szCs w:val="22"/>
        </w:rPr>
        <w:t>VII – ANEXO VII - memorial descritivo do Perímetro Urbano do Distrito de Novo Três Passos;</w:t>
      </w:r>
    </w:p>
    <w:p w14:paraId="78FD1002" w14:textId="77777777" w:rsidR="00DE23A9" w:rsidRPr="00DE23A9" w:rsidRDefault="00DE23A9" w:rsidP="00DE23A9">
      <w:pPr>
        <w:pStyle w:val="NormalWeb"/>
        <w:spacing w:before="80" w:beforeAutospacing="0" w:after="0" w:afterAutospacing="0"/>
        <w:ind w:firstLine="1440"/>
        <w:jc w:val="both"/>
        <w:rPr>
          <w:rFonts w:ascii="Century Gothic" w:hAnsi="Century Gothic" w:cs="Tahoma"/>
          <w:sz w:val="22"/>
          <w:szCs w:val="22"/>
        </w:rPr>
      </w:pPr>
      <w:r w:rsidRPr="00DE23A9">
        <w:rPr>
          <w:rFonts w:ascii="Century Gothic" w:hAnsi="Century Gothic" w:cs="Tahoma"/>
          <w:sz w:val="22"/>
          <w:szCs w:val="22"/>
        </w:rPr>
        <w:t>VIII – ANEXO VIII - memorial descritivo do Perímetro Urbano do Distrito Turístico de Porto Mendes;</w:t>
      </w:r>
    </w:p>
    <w:p w14:paraId="1F5C1750" w14:textId="77777777" w:rsidR="00DE23A9" w:rsidRPr="00DE23A9" w:rsidRDefault="00DE23A9" w:rsidP="00DE23A9">
      <w:pPr>
        <w:pStyle w:val="NormalWeb"/>
        <w:spacing w:before="80" w:beforeAutospacing="0" w:after="0" w:afterAutospacing="0"/>
        <w:ind w:firstLine="1440"/>
        <w:jc w:val="both"/>
        <w:rPr>
          <w:rFonts w:ascii="Century Gothic" w:hAnsi="Century Gothic" w:cs="Tahoma"/>
          <w:sz w:val="22"/>
          <w:szCs w:val="22"/>
        </w:rPr>
      </w:pPr>
      <w:r w:rsidRPr="00DE23A9">
        <w:rPr>
          <w:rFonts w:ascii="Century Gothic" w:hAnsi="Century Gothic" w:cs="Tahoma"/>
          <w:sz w:val="22"/>
          <w:szCs w:val="22"/>
        </w:rPr>
        <w:t>IX – ANEXO IX - memorial descritivo do Perímetro Urbano do Distrito de São Roque;</w:t>
      </w:r>
    </w:p>
    <w:p w14:paraId="2AF711D5" w14:textId="77777777" w:rsidR="00DE23A9" w:rsidRPr="00DE23A9" w:rsidRDefault="00DE23A9" w:rsidP="00DE23A9">
      <w:pPr>
        <w:pStyle w:val="Ttulo1"/>
        <w:jc w:val="center"/>
        <w:rPr>
          <w:rFonts w:ascii="Century Gothic" w:hAnsi="Century Gothic" w:cs="Tahoma"/>
          <w:szCs w:val="22"/>
        </w:rPr>
      </w:pPr>
      <w:bookmarkStart w:id="4" w:name="_Toc25673147"/>
    </w:p>
    <w:p w14:paraId="6BD2471C" w14:textId="77777777" w:rsidR="00DE23A9" w:rsidRDefault="00DE23A9" w:rsidP="00DE23A9">
      <w:pPr>
        <w:spacing w:after="0"/>
        <w:jc w:val="center"/>
        <w:rPr>
          <w:rFonts w:ascii="Century Gothic" w:hAnsi="Century Gothic" w:cs="Tahoma"/>
          <w:b/>
          <w:bCs/>
        </w:rPr>
      </w:pPr>
    </w:p>
    <w:p w14:paraId="6373F3F0" w14:textId="77777777" w:rsidR="00DE23A9" w:rsidRPr="00DE23A9" w:rsidRDefault="00DE23A9" w:rsidP="00DE23A9">
      <w:pPr>
        <w:spacing w:after="0"/>
        <w:jc w:val="center"/>
        <w:rPr>
          <w:rFonts w:ascii="Century Gothic" w:hAnsi="Century Gothic" w:cs="Tahoma"/>
          <w:b/>
          <w:bCs/>
        </w:rPr>
      </w:pPr>
      <w:r w:rsidRPr="00DE23A9">
        <w:rPr>
          <w:rFonts w:ascii="Century Gothic" w:hAnsi="Century Gothic" w:cs="Tahoma"/>
          <w:b/>
          <w:bCs/>
        </w:rPr>
        <w:t>CAPÍTULO III</w:t>
      </w:r>
    </w:p>
    <w:p w14:paraId="72623D0A" w14:textId="77777777" w:rsidR="00DE23A9" w:rsidRPr="00DE23A9" w:rsidRDefault="00DE23A9" w:rsidP="00DE23A9">
      <w:pPr>
        <w:spacing w:after="0"/>
        <w:jc w:val="center"/>
        <w:rPr>
          <w:rFonts w:ascii="Century Gothic" w:hAnsi="Century Gothic" w:cs="Tahoma"/>
          <w:b/>
          <w:bCs/>
        </w:rPr>
      </w:pPr>
      <w:r w:rsidRPr="00DE23A9">
        <w:rPr>
          <w:rFonts w:ascii="Century Gothic" w:hAnsi="Century Gothic" w:cs="Tahoma"/>
          <w:b/>
          <w:bCs/>
        </w:rPr>
        <w:t>DISPOSIÇÕES FINAIS E TRANSITÓRIAS</w:t>
      </w:r>
      <w:bookmarkEnd w:id="4"/>
    </w:p>
    <w:p w14:paraId="3DCC9654" w14:textId="77777777" w:rsidR="00DE23A9" w:rsidRPr="00DE23A9" w:rsidRDefault="00DE23A9" w:rsidP="00DE23A9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b/>
          <w:bCs/>
          <w:sz w:val="22"/>
          <w:szCs w:val="22"/>
        </w:rPr>
      </w:pPr>
    </w:p>
    <w:p w14:paraId="6CAFEB5B" w14:textId="7CFEDC54" w:rsidR="00DE23A9" w:rsidRPr="00DE23A9" w:rsidRDefault="00DE23A9" w:rsidP="00DE23A9">
      <w:pPr>
        <w:pStyle w:val="NormalWeb"/>
        <w:spacing w:before="0" w:beforeAutospacing="0" w:after="0" w:afterAutospacing="0"/>
        <w:ind w:firstLine="1440"/>
        <w:jc w:val="both"/>
        <w:rPr>
          <w:rFonts w:ascii="Century Gothic" w:hAnsi="Century Gothic" w:cs="Tahoma"/>
          <w:sz w:val="22"/>
          <w:szCs w:val="22"/>
        </w:rPr>
      </w:pPr>
      <w:r w:rsidRPr="00DE23A9">
        <w:rPr>
          <w:rFonts w:ascii="Century Gothic" w:hAnsi="Century Gothic" w:cs="Tahoma"/>
          <w:sz w:val="22"/>
          <w:szCs w:val="22"/>
        </w:rPr>
        <w:t>Art. 5º Os padrões de uso e ocupação nas áreas urbanas do Município deverão obedecer ao Plano Diretor municipal e à lei de zoneamento de uso e ocupação do solo urbano.</w:t>
      </w:r>
    </w:p>
    <w:p w14:paraId="33E4EFE8" w14:textId="77777777" w:rsidR="00DE23A9" w:rsidRPr="00DE23A9" w:rsidRDefault="00DE23A9" w:rsidP="00DE23A9">
      <w:pPr>
        <w:pStyle w:val="NormalWeb"/>
        <w:spacing w:before="0" w:beforeAutospacing="0" w:after="0" w:afterAutospacing="0"/>
        <w:ind w:firstLine="1440"/>
        <w:jc w:val="both"/>
        <w:rPr>
          <w:rFonts w:ascii="Century Gothic" w:hAnsi="Century Gothic" w:cs="Tahoma"/>
          <w:sz w:val="22"/>
          <w:szCs w:val="22"/>
        </w:rPr>
      </w:pPr>
    </w:p>
    <w:p w14:paraId="26217F31" w14:textId="77777777" w:rsidR="006E5E92" w:rsidRDefault="006E5E92" w:rsidP="001F02F3">
      <w:pPr>
        <w:pStyle w:val="LO-normal1"/>
        <w:widowControl/>
        <w:ind w:firstLine="1418"/>
        <w:jc w:val="both"/>
        <w:rPr>
          <w:rFonts w:ascii="Century Gothic" w:eastAsia="Century Gothic" w:hAnsi="Century Gothic" w:cs="Tahoma"/>
        </w:rPr>
      </w:pPr>
    </w:p>
    <w:p w14:paraId="5026C4C3" w14:textId="77777777" w:rsidR="006E5E92" w:rsidRDefault="00DE23A9" w:rsidP="001F02F3">
      <w:pPr>
        <w:pStyle w:val="LO-normal1"/>
        <w:widowControl/>
        <w:ind w:firstLine="1418"/>
        <w:jc w:val="both"/>
        <w:rPr>
          <w:rFonts w:ascii="Century Gothic" w:eastAsia="Century Gothic" w:hAnsi="Century Gothic" w:cs="Tahoma"/>
        </w:rPr>
      </w:pPr>
      <w:r w:rsidRPr="00DE23A9">
        <w:rPr>
          <w:rFonts w:ascii="Century Gothic" w:eastAsia="Century Gothic" w:hAnsi="Century Gothic" w:cs="Tahoma"/>
        </w:rPr>
        <w:t>Art. 6º A propriedade que for cortada pelo perímetro somente terá, como urbana, a área englobada por este, salvo se parte remanescente do terreno possuir área não superior à 02 (dois) módulos rurais, ocasião em que a propriedade será considerada, no todo, urbana.</w:t>
      </w:r>
    </w:p>
    <w:p w14:paraId="59B2C9B4" w14:textId="3D41F359" w:rsidR="00853F90" w:rsidRPr="00343548" w:rsidRDefault="006E5E92" w:rsidP="006E5E92">
      <w:pPr>
        <w:pStyle w:val="LO-normal1"/>
        <w:widowControl/>
        <w:ind w:firstLine="1418"/>
        <w:jc w:val="both"/>
        <w:rPr>
          <w:rFonts w:ascii="Century Gothic" w:eastAsia="Century Gothic" w:hAnsi="Century Gothic" w:cs="Tahoma"/>
          <w:b/>
          <w:color w:val="FF0000"/>
        </w:rPr>
      </w:pPr>
      <w:r>
        <w:rPr>
          <w:rFonts w:ascii="Century Gothic" w:eastAsia="Century Gothic" w:hAnsi="Century Gothic" w:cs="Tahoma"/>
        </w:rPr>
        <w:t xml:space="preserve">Parágrafo único. Os lotes oriundos de parcelamentos de solo aprovados considerando o caput deste artigo serão considerados abrangidos pelo perímetro urbano. </w:t>
      </w:r>
      <w:r w:rsidR="00DE23A9" w:rsidRPr="00DE23A9">
        <w:rPr>
          <w:rFonts w:ascii="Century Gothic" w:eastAsia="Century Gothic" w:hAnsi="Century Gothic" w:cs="Tahoma"/>
        </w:rPr>
        <w:t xml:space="preserve"> </w:t>
      </w:r>
    </w:p>
    <w:p w14:paraId="1CEE3303" w14:textId="77777777" w:rsidR="00DE23A9" w:rsidRPr="00DE23A9" w:rsidRDefault="00DE23A9" w:rsidP="00DE23A9">
      <w:pPr>
        <w:pStyle w:val="NormalWeb"/>
        <w:spacing w:before="0" w:beforeAutospacing="0" w:after="0" w:afterAutospacing="0"/>
        <w:ind w:firstLine="1440"/>
        <w:jc w:val="both"/>
        <w:rPr>
          <w:rFonts w:ascii="Century Gothic" w:hAnsi="Century Gothic" w:cs="Tahoma"/>
          <w:color w:val="FF0000"/>
          <w:sz w:val="22"/>
          <w:szCs w:val="22"/>
        </w:rPr>
      </w:pPr>
    </w:p>
    <w:p w14:paraId="6E1936D1" w14:textId="77777777" w:rsidR="006E5E92" w:rsidRDefault="006E5E92" w:rsidP="00DE23A9">
      <w:pPr>
        <w:pStyle w:val="NormalWeb"/>
        <w:spacing w:before="0" w:beforeAutospacing="0" w:after="0" w:afterAutospacing="0"/>
        <w:ind w:firstLine="1440"/>
        <w:jc w:val="both"/>
        <w:rPr>
          <w:rFonts w:ascii="Century Gothic" w:hAnsi="Century Gothic" w:cs="Tahoma"/>
          <w:sz w:val="22"/>
          <w:szCs w:val="22"/>
        </w:rPr>
      </w:pPr>
    </w:p>
    <w:p w14:paraId="7927B129" w14:textId="7A2DC431" w:rsidR="00DE23A9" w:rsidRDefault="00DE23A9" w:rsidP="00DE23A9">
      <w:pPr>
        <w:pStyle w:val="NormalWeb"/>
        <w:spacing w:before="0" w:beforeAutospacing="0" w:after="0" w:afterAutospacing="0"/>
        <w:ind w:firstLine="1440"/>
        <w:jc w:val="both"/>
        <w:rPr>
          <w:rFonts w:ascii="Century Gothic" w:hAnsi="Century Gothic" w:cs="Tahoma"/>
          <w:sz w:val="22"/>
          <w:szCs w:val="22"/>
        </w:rPr>
      </w:pPr>
      <w:r w:rsidRPr="00DE23A9">
        <w:rPr>
          <w:rFonts w:ascii="Century Gothic" w:hAnsi="Century Gothic" w:cs="Tahoma"/>
          <w:sz w:val="22"/>
          <w:szCs w:val="22"/>
        </w:rPr>
        <w:t>Art. 7º Qualquer alteração no Perímetro Urbano deverá ocorrer mediante Lei Municipal específica, precedida, necessariamente, de estudo de impacto de vizinhança, consultas populares e audiência pública.</w:t>
      </w:r>
    </w:p>
    <w:p w14:paraId="02C45F25" w14:textId="77777777" w:rsidR="00DE23A9" w:rsidRPr="00DE23A9" w:rsidRDefault="00DE23A9" w:rsidP="00DE23A9">
      <w:pPr>
        <w:pStyle w:val="NormalWeb"/>
        <w:spacing w:before="0" w:beforeAutospacing="0" w:after="0" w:afterAutospacing="0"/>
        <w:ind w:firstLine="1440"/>
        <w:jc w:val="both"/>
        <w:rPr>
          <w:rFonts w:ascii="Century Gothic" w:hAnsi="Century Gothic" w:cs="Tahoma"/>
          <w:sz w:val="22"/>
          <w:szCs w:val="22"/>
        </w:rPr>
      </w:pPr>
    </w:p>
    <w:p w14:paraId="5858DCB8" w14:textId="77777777" w:rsidR="006E5E92" w:rsidRDefault="006E5E92" w:rsidP="00DE23A9">
      <w:pPr>
        <w:pStyle w:val="NormalWeb"/>
        <w:spacing w:before="0" w:beforeAutospacing="0" w:after="0" w:afterAutospacing="0"/>
        <w:ind w:firstLine="1440"/>
        <w:jc w:val="both"/>
        <w:rPr>
          <w:rFonts w:ascii="Century Gothic" w:hAnsi="Century Gothic" w:cs="Tahoma"/>
          <w:sz w:val="22"/>
          <w:szCs w:val="22"/>
        </w:rPr>
      </w:pPr>
    </w:p>
    <w:p w14:paraId="4282BBA0" w14:textId="0154B8B6" w:rsidR="00DE23A9" w:rsidRPr="00DE23A9" w:rsidRDefault="00DE23A9" w:rsidP="00DE23A9">
      <w:pPr>
        <w:pStyle w:val="NormalWeb"/>
        <w:spacing w:before="0" w:beforeAutospacing="0" w:after="0" w:afterAutospacing="0"/>
        <w:ind w:firstLine="1440"/>
        <w:jc w:val="both"/>
        <w:rPr>
          <w:rFonts w:ascii="Century Gothic" w:hAnsi="Century Gothic" w:cs="Tahoma"/>
          <w:sz w:val="22"/>
          <w:szCs w:val="22"/>
        </w:rPr>
      </w:pPr>
      <w:r w:rsidRPr="00DE23A9">
        <w:rPr>
          <w:rFonts w:ascii="Century Gothic" w:hAnsi="Century Gothic" w:cs="Tahoma"/>
          <w:sz w:val="22"/>
          <w:szCs w:val="22"/>
        </w:rPr>
        <w:t>Art. 8º</w:t>
      </w:r>
      <w:r w:rsidRPr="00DE23A9">
        <w:rPr>
          <w:rFonts w:ascii="Century Gothic" w:hAnsi="Century Gothic" w:cs="Tahoma"/>
          <w:b/>
          <w:bCs/>
          <w:sz w:val="22"/>
          <w:szCs w:val="22"/>
        </w:rPr>
        <w:t xml:space="preserve"> </w:t>
      </w:r>
      <w:r w:rsidRPr="00DE23A9">
        <w:rPr>
          <w:rFonts w:ascii="Century Gothic" w:hAnsi="Century Gothic" w:cs="Tahoma"/>
          <w:sz w:val="22"/>
          <w:szCs w:val="22"/>
        </w:rPr>
        <w:t>Esta Lei entra em vigor na data de sua publicação, revogando todas as disposições contrárias.</w:t>
      </w:r>
    </w:p>
    <w:p w14:paraId="2DE3A593" w14:textId="77777777" w:rsidR="00DE23A9" w:rsidRPr="00DE23A9" w:rsidRDefault="00DE23A9" w:rsidP="00DE23A9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sz w:val="22"/>
          <w:szCs w:val="22"/>
        </w:rPr>
      </w:pPr>
    </w:p>
    <w:p w14:paraId="1153C475" w14:textId="77777777" w:rsidR="00DE23A9" w:rsidRPr="00DE23A9" w:rsidRDefault="00DE23A9" w:rsidP="00DE23A9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sz w:val="22"/>
          <w:szCs w:val="22"/>
        </w:rPr>
      </w:pPr>
    </w:p>
    <w:p w14:paraId="7B512180" w14:textId="77777777" w:rsidR="00DE23A9" w:rsidRDefault="00DE23A9" w:rsidP="00DE23A9">
      <w:pPr>
        <w:pStyle w:val="NormalWeb"/>
        <w:spacing w:before="0" w:beforeAutospacing="0" w:after="0" w:afterAutospacing="0"/>
        <w:ind w:left="4536"/>
        <w:jc w:val="center"/>
        <w:rPr>
          <w:rFonts w:ascii="Century Gothic" w:hAnsi="Century Gothic" w:cs="Tahoma"/>
          <w:sz w:val="22"/>
          <w:szCs w:val="22"/>
        </w:rPr>
      </w:pPr>
    </w:p>
    <w:p w14:paraId="4723C415" w14:textId="77777777" w:rsidR="00DE23A9" w:rsidRDefault="00DE23A9" w:rsidP="00DE23A9">
      <w:pPr>
        <w:pStyle w:val="NormalWeb"/>
        <w:spacing w:before="0" w:beforeAutospacing="0" w:after="0" w:afterAutospacing="0"/>
        <w:ind w:left="4536"/>
        <w:jc w:val="center"/>
        <w:rPr>
          <w:rFonts w:ascii="Century Gothic" w:hAnsi="Century Gothic" w:cs="Tahoma"/>
          <w:sz w:val="22"/>
          <w:szCs w:val="22"/>
        </w:rPr>
      </w:pPr>
    </w:p>
    <w:p w14:paraId="79C959D4" w14:textId="77777777" w:rsidR="00A46FC0" w:rsidRDefault="00A46FC0" w:rsidP="00DE23A9">
      <w:pPr>
        <w:pStyle w:val="NormalWeb"/>
        <w:spacing w:before="0" w:beforeAutospacing="0" w:after="0" w:afterAutospacing="0"/>
        <w:ind w:left="4536"/>
        <w:jc w:val="center"/>
        <w:rPr>
          <w:rFonts w:ascii="Century Gothic" w:hAnsi="Century Gothic" w:cs="Tahoma"/>
          <w:sz w:val="22"/>
          <w:szCs w:val="22"/>
        </w:rPr>
      </w:pPr>
    </w:p>
    <w:p w14:paraId="290531FC" w14:textId="02474933" w:rsidR="007B3A78" w:rsidRPr="000D7790" w:rsidRDefault="007B3A78" w:rsidP="007B3A78">
      <w:pPr>
        <w:pStyle w:val="western"/>
        <w:tabs>
          <w:tab w:val="left" w:pos="0"/>
        </w:tabs>
        <w:spacing w:before="0" w:beforeAutospacing="0"/>
        <w:ind w:firstLine="1418"/>
        <w:rPr>
          <w:rFonts w:ascii="Century Gothic" w:hAnsi="Century Gothic"/>
          <w:sz w:val="22"/>
          <w:szCs w:val="22"/>
        </w:rPr>
      </w:pPr>
      <w:r w:rsidRPr="000D7790">
        <w:rPr>
          <w:rFonts w:ascii="Century Gothic" w:hAnsi="Century Gothic" w:cs="Tahoma"/>
          <w:sz w:val="22"/>
          <w:szCs w:val="22"/>
        </w:rPr>
        <w:t xml:space="preserve">GABINETE DO PRESIDENTE, em </w:t>
      </w:r>
      <w:r>
        <w:rPr>
          <w:rFonts w:ascii="Century Gothic" w:hAnsi="Century Gothic" w:cs="Tahoma"/>
          <w:sz w:val="22"/>
          <w:szCs w:val="22"/>
        </w:rPr>
        <w:t>0</w:t>
      </w:r>
      <w:r w:rsidR="004C5207">
        <w:rPr>
          <w:rFonts w:ascii="Century Gothic" w:hAnsi="Century Gothic" w:cs="Tahoma"/>
          <w:sz w:val="22"/>
          <w:szCs w:val="22"/>
        </w:rPr>
        <w:t>8</w:t>
      </w:r>
      <w:r>
        <w:rPr>
          <w:rFonts w:ascii="Century Gothic" w:hAnsi="Century Gothic" w:cs="Tahoma"/>
          <w:sz w:val="22"/>
          <w:szCs w:val="22"/>
        </w:rPr>
        <w:t xml:space="preserve"> de dezembro </w:t>
      </w:r>
      <w:r w:rsidRPr="000D7790">
        <w:rPr>
          <w:rFonts w:ascii="Century Gothic" w:hAnsi="Century Gothic" w:cs="Tahoma"/>
          <w:sz w:val="22"/>
          <w:szCs w:val="22"/>
        </w:rPr>
        <w:t>de 2021.</w:t>
      </w:r>
      <w:r w:rsidRPr="000D7790">
        <w:rPr>
          <w:rFonts w:ascii="Century Gothic" w:hAnsi="Century Gothic"/>
          <w:sz w:val="22"/>
          <w:szCs w:val="22"/>
        </w:rPr>
        <w:t xml:space="preserve"> </w:t>
      </w:r>
    </w:p>
    <w:p w14:paraId="475B5E53" w14:textId="77777777" w:rsidR="007B3A78" w:rsidRPr="000D7790" w:rsidRDefault="007B3A78" w:rsidP="007B3A78">
      <w:pPr>
        <w:pStyle w:val="western"/>
        <w:tabs>
          <w:tab w:val="left" w:pos="0"/>
        </w:tabs>
        <w:spacing w:before="0" w:beforeAutospacing="0"/>
        <w:ind w:firstLine="1418"/>
        <w:rPr>
          <w:rFonts w:ascii="Century Gothic" w:hAnsi="Century Gothic"/>
          <w:sz w:val="22"/>
          <w:szCs w:val="22"/>
        </w:rPr>
      </w:pPr>
    </w:p>
    <w:p w14:paraId="173E5E76" w14:textId="77777777" w:rsidR="007B3A78" w:rsidRPr="000D7790" w:rsidRDefault="007B3A78" w:rsidP="007B3A78">
      <w:pPr>
        <w:pStyle w:val="western"/>
        <w:tabs>
          <w:tab w:val="left" w:pos="0"/>
        </w:tabs>
        <w:spacing w:before="0" w:beforeAutospacing="0"/>
        <w:ind w:firstLine="1418"/>
        <w:rPr>
          <w:rFonts w:ascii="Century Gothic" w:hAnsi="Century Gothic"/>
          <w:sz w:val="22"/>
          <w:szCs w:val="22"/>
        </w:rPr>
      </w:pPr>
    </w:p>
    <w:p w14:paraId="4EBA9335" w14:textId="77777777" w:rsidR="007B3A78" w:rsidRPr="000D7790" w:rsidRDefault="007B3A78" w:rsidP="007B3A78">
      <w:pPr>
        <w:pStyle w:val="SemEspaamento"/>
        <w:ind w:firstLine="1134"/>
        <w:jc w:val="both"/>
        <w:rPr>
          <w:rFonts w:ascii="Century Gothic" w:hAnsi="Century Gothic"/>
        </w:rPr>
      </w:pPr>
      <w:r w:rsidRPr="000D7790">
        <w:rPr>
          <w:rFonts w:ascii="Century Gothic" w:hAnsi="Century Gothic"/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41E8B3E8" wp14:editId="174AAF3D">
            <wp:simplePos x="0" y="0"/>
            <wp:positionH relativeFrom="column">
              <wp:posOffset>636270</wp:posOffset>
            </wp:positionH>
            <wp:positionV relativeFrom="paragraph">
              <wp:posOffset>102594</wp:posOffset>
            </wp:positionV>
            <wp:extent cx="1973580" cy="1314450"/>
            <wp:effectExtent l="0" t="0" r="7620" b="0"/>
            <wp:wrapNone/>
            <wp:docPr id="2" name="Imagem 2" descr="Form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Form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AE36E3" w14:textId="77777777" w:rsidR="007B3A78" w:rsidRPr="000D7790" w:rsidRDefault="007B3A78" w:rsidP="007B3A78">
      <w:pPr>
        <w:pStyle w:val="SemEspaamento"/>
        <w:ind w:firstLine="1134"/>
        <w:jc w:val="both"/>
        <w:rPr>
          <w:rFonts w:ascii="Century Gothic" w:hAnsi="Century Gothic"/>
        </w:rPr>
      </w:pPr>
    </w:p>
    <w:p w14:paraId="447C8C1D" w14:textId="77777777" w:rsidR="007B3A78" w:rsidRPr="000D7790" w:rsidRDefault="007B3A78" w:rsidP="007B3A78">
      <w:pPr>
        <w:pStyle w:val="SemEspaamento"/>
        <w:rPr>
          <w:rFonts w:ascii="Century Gothic" w:hAnsi="Century Gothic"/>
        </w:rPr>
      </w:pPr>
    </w:p>
    <w:p w14:paraId="791812B8" w14:textId="77777777" w:rsidR="007B3A78" w:rsidRPr="000D7790" w:rsidRDefault="007B3A78" w:rsidP="007B3A78">
      <w:pPr>
        <w:pStyle w:val="SemEspaamento"/>
        <w:rPr>
          <w:rFonts w:ascii="Century Gothic" w:hAnsi="Century Gothic"/>
        </w:rPr>
      </w:pPr>
    </w:p>
    <w:p w14:paraId="2B93030C" w14:textId="77777777" w:rsidR="007B3A78" w:rsidRPr="000D7790" w:rsidRDefault="007B3A78" w:rsidP="007B3A78">
      <w:pPr>
        <w:pStyle w:val="SemEspaamento"/>
        <w:rPr>
          <w:rFonts w:ascii="Century Gothic" w:hAnsi="Century Gothic"/>
        </w:rPr>
      </w:pPr>
    </w:p>
    <w:p w14:paraId="42262B30" w14:textId="77777777" w:rsidR="00DE23A9" w:rsidRDefault="00DE23A9" w:rsidP="007B3A78">
      <w:pPr>
        <w:pStyle w:val="NormalWeb"/>
        <w:spacing w:before="0" w:beforeAutospacing="0" w:after="0" w:afterAutospacing="0"/>
        <w:rPr>
          <w:rFonts w:ascii="Century Gothic" w:hAnsi="Century Gothic" w:cs="Tahoma"/>
          <w:sz w:val="22"/>
          <w:szCs w:val="22"/>
        </w:rPr>
      </w:pPr>
    </w:p>
    <w:p w14:paraId="2A3ED2A5" w14:textId="77777777" w:rsidR="00DE23A9" w:rsidRPr="00DE23A9" w:rsidRDefault="00DE23A9" w:rsidP="00DE23A9">
      <w:pPr>
        <w:pStyle w:val="NormalWeb"/>
        <w:spacing w:before="0" w:beforeAutospacing="0" w:after="0" w:afterAutospacing="0"/>
        <w:ind w:left="4536"/>
        <w:jc w:val="center"/>
        <w:rPr>
          <w:rFonts w:ascii="Century Gothic" w:hAnsi="Century Gothic" w:cs="Tahoma"/>
          <w:sz w:val="22"/>
          <w:szCs w:val="22"/>
        </w:rPr>
      </w:pPr>
    </w:p>
    <w:p w14:paraId="727F196B" w14:textId="77777777" w:rsidR="00DE23A9" w:rsidRPr="00DE23A9" w:rsidRDefault="00DE23A9" w:rsidP="00DE23A9">
      <w:pPr>
        <w:pStyle w:val="LO-normal1"/>
        <w:widowControl/>
        <w:ind w:firstLine="1134"/>
        <w:jc w:val="both"/>
        <w:rPr>
          <w:rFonts w:ascii="Century Gothic" w:eastAsia="Century Gothic" w:hAnsi="Century Gothic" w:cs="Tahoma"/>
        </w:rPr>
      </w:pPr>
    </w:p>
    <w:p w14:paraId="2731767A" w14:textId="77777777" w:rsidR="007B3A78" w:rsidRDefault="007B3A78" w:rsidP="00DE23A9">
      <w:pPr>
        <w:pStyle w:val="LO-normal1"/>
        <w:widowControl/>
        <w:ind w:firstLine="1134"/>
        <w:jc w:val="both"/>
        <w:rPr>
          <w:rFonts w:ascii="Century Gothic" w:eastAsia="Century Gothic" w:hAnsi="Century Gothic" w:cs="Tahoma"/>
        </w:rPr>
      </w:pPr>
    </w:p>
    <w:p w14:paraId="2F9AEC74" w14:textId="77777777" w:rsidR="007B3A78" w:rsidRDefault="007B3A78" w:rsidP="00DE23A9">
      <w:pPr>
        <w:pStyle w:val="LO-normal1"/>
        <w:widowControl/>
        <w:ind w:firstLine="1134"/>
        <w:jc w:val="both"/>
        <w:rPr>
          <w:rFonts w:ascii="Century Gothic" w:eastAsia="Century Gothic" w:hAnsi="Century Gothic" w:cs="Tahoma"/>
        </w:rPr>
      </w:pPr>
    </w:p>
    <w:p w14:paraId="656DF894" w14:textId="77777777" w:rsidR="007B3A78" w:rsidRDefault="007B3A78" w:rsidP="00DE23A9">
      <w:pPr>
        <w:pStyle w:val="LO-normal1"/>
        <w:widowControl/>
        <w:ind w:firstLine="1134"/>
        <w:jc w:val="both"/>
        <w:rPr>
          <w:rFonts w:ascii="Century Gothic" w:eastAsia="Century Gothic" w:hAnsi="Century Gothic" w:cs="Tahoma"/>
        </w:rPr>
      </w:pPr>
    </w:p>
    <w:p w14:paraId="46E628D2" w14:textId="77777777" w:rsidR="007B3A78" w:rsidRDefault="007B3A78" w:rsidP="00DE23A9">
      <w:pPr>
        <w:pStyle w:val="LO-normal1"/>
        <w:widowControl/>
        <w:ind w:firstLine="1134"/>
        <w:jc w:val="both"/>
        <w:rPr>
          <w:rFonts w:ascii="Century Gothic" w:eastAsia="Century Gothic" w:hAnsi="Century Gothic" w:cs="Tahoma"/>
        </w:rPr>
      </w:pPr>
    </w:p>
    <w:p w14:paraId="06B8DF14" w14:textId="77777777" w:rsidR="007B3A78" w:rsidRDefault="007B3A78" w:rsidP="00DE23A9">
      <w:pPr>
        <w:pStyle w:val="LO-normal1"/>
        <w:widowControl/>
        <w:ind w:firstLine="1134"/>
        <w:jc w:val="both"/>
        <w:rPr>
          <w:rFonts w:ascii="Century Gothic" w:eastAsia="Century Gothic" w:hAnsi="Century Gothic" w:cs="Tahoma"/>
        </w:rPr>
      </w:pPr>
    </w:p>
    <w:p w14:paraId="7D52AD1F" w14:textId="77777777" w:rsidR="007B3A78" w:rsidRDefault="007B3A78" w:rsidP="00DE23A9">
      <w:pPr>
        <w:pStyle w:val="LO-normal1"/>
        <w:widowControl/>
        <w:ind w:firstLine="1134"/>
        <w:jc w:val="both"/>
        <w:rPr>
          <w:rFonts w:ascii="Century Gothic" w:eastAsia="Century Gothic" w:hAnsi="Century Gothic" w:cs="Tahoma"/>
        </w:rPr>
      </w:pPr>
    </w:p>
    <w:p w14:paraId="67C87A91" w14:textId="77777777" w:rsidR="007B3A78" w:rsidRDefault="007B3A78" w:rsidP="00DE23A9">
      <w:pPr>
        <w:pStyle w:val="LO-normal1"/>
        <w:widowControl/>
        <w:ind w:firstLine="1134"/>
        <w:jc w:val="both"/>
        <w:rPr>
          <w:rFonts w:ascii="Century Gothic" w:eastAsia="Century Gothic" w:hAnsi="Century Gothic" w:cs="Tahoma"/>
        </w:rPr>
      </w:pPr>
    </w:p>
    <w:p w14:paraId="1112F3B5" w14:textId="77777777" w:rsidR="007B3A78" w:rsidRDefault="007B3A78" w:rsidP="00DE23A9">
      <w:pPr>
        <w:pStyle w:val="LO-normal1"/>
        <w:widowControl/>
        <w:ind w:firstLine="1134"/>
        <w:jc w:val="both"/>
        <w:rPr>
          <w:rFonts w:ascii="Century Gothic" w:eastAsia="Century Gothic" w:hAnsi="Century Gothic" w:cs="Tahoma"/>
        </w:rPr>
      </w:pPr>
    </w:p>
    <w:p w14:paraId="1F1C10DE" w14:textId="77777777" w:rsidR="007B3A78" w:rsidRDefault="007B3A78" w:rsidP="00DE23A9">
      <w:pPr>
        <w:pStyle w:val="LO-normal1"/>
        <w:widowControl/>
        <w:ind w:firstLine="1134"/>
        <w:jc w:val="both"/>
        <w:rPr>
          <w:rFonts w:ascii="Century Gothic" w:eastAsia="Century Gothic" w:hAnsi="Century Gothic" w:cs="Tahoma"/>
        </w:rPr>
      </w:pPr>
    </w:p>
    <w:p w14:paraId="12BFCB46" w14:textId="77777777" w:rsidR="007B3A78" w:rsidRDefault="007B3A78" w:rsidP="00DE23A9">
      <w:pPr>
        <w:pStyle w:val="LO-normal1"/>
        <w:widowControl/>
        <w:ind w:firstLine="1134"/>
        <w:jc w:val="both"/>
        <w:rPr>
          <w:rFonts w:ascii="Century Gothic" w:eastAsia="Century Gothic" w:hAnsi="Century Gothic" w:cs="Tahoma"/>
        </w:rPr>
      </w:pPr>
    </w:p>
    <w:p w14:paraId="62E5FFDD" w14:textId="77777777" w:rsidR="007B3A78" w:rsidRDefault="007B3A78" w:rsidP="00DE23A9">
      <w:pPr>
        <w:pStyle w:val="LO-normal1"/>
        <w:widowControl/>
        <w:ind w:firstLine="1134"/>
        <w:jc w:val="both"/>
        <w:rPr>
          <w:rFonts w:ascii="Century Gothic" w:eastAsia="Century Gothic" w:hAnsi="Century Gothic" w:cs="Tahoma"/>
        </w:rPr>
      </w:pPr>
    </w:p>
    <w:p w14:paraId="2C95AD68" w14:textId="77777777" w:rsidR="007B3A78" w:rsidRDefault="007B3A78" w:rsidP="00DE23A9">
      <w:pPr>
        <w:pStyle w:val="LO-normal1"/>
        <w:widowControl/>
        <w:ind w:firstLine="1134"/>
        <w:jc w:val="both"/>
        <w:rPr>
          <w:rFonts w:ascii="Century Gothic" w:eastAsia="Century Gothic" w:hAnsi="Century Gothic" w:cs="Tahoma"/>
        </w:rPr>
      </w:pPr>
    </w:p>
    <w:p w14:paraId="052A4CBF" w14:textId="77777777" w:rsidR="007B3A78" w:rsidRDefault="007B3A78" w:rsidP="00DE23A9">
      <w:pPr>
        <w:pStyle w:val="LO-normal1"/>
        <w:widowControl/>
        <w:ind w:firstLine="1134"/>
        <w:jc w:val="both"/>
        <w:rPr>
          <w:rFonts w:ascii="Century Gothic" w:eastAsia="Century Gothic" w:hAnsi="Century Gothic" w:cs="Tahoma"/>
        </w:rPr>
      </w:pPr>
    </w:p>
    <w:p w14:paraId="42CEE652" w14:textId="77777777" w:rsidR="007B3A78" w:rsidRDefault="007B3A78" w:rsidP="00DE23A9">
      <w:pPr>
        <w:pStyle w:val="LO-normal1"/>
        <w:widowControl/>
        <w:ind w:firstLine="1134"/>
        <w:jc w:val="both"/>
        <w:rPr>
          <w:rFonts w:ascii="Century Gothic" w:eastAsia="Century Gothic" w:hAnsi="Century Gothic" w:cs="Tahoma"/>
        </w:rPr>
      </w:pPr>
    </w:p>
    <w:p w14:paraId="1666B4B4" w14:textId="77777777" w:rsidR="007B3A78" w:rsidRDefault="007B3A78" w:rsidP="00DE23A9">
      <w:pPr>
        <w:pStyle w:val="LO-normal1"/>
        <w:widowControl/>
        <w:ind w:firstLine="1134"/>
        <w:jc w:val="both"/>
        <w:rPr>
          <w:rFonts w:ascii="Century Gothic" w:eastAsia="Century Gothic" w:hAnsi="Century Gothic" w:cs="Tahoma"/>
        </w:rPr>
      </w:pPr>
    </w:p>
    <w:p w14:paraId="7D2F19DB" w14:textId="77777777" w:rsidR="007B3A78" w:rsidRDefault="007B3A78" w:rsidP="00DE23A9">
      <w:pPr>
        <w:pStyle w:val="LO-normal1"/>
        <w:widowControl/>
        <w:ind w:firstLine="1134"/>
        <w:jc w:val="both"/>
        <w:rPr>
          <w:rFonts w:ascii="Century Gothic" w:eastAsia="Century Gothic" w:hAnsi="Century Gothic" w:cs="Tahoma"/>
        </w:rPr>
      </w:pPr>
    </w:p>
    <w:p w14:paraId="12FFD6CE" w14:textId="77777777" w:rsidR="007B3A78" w:rsidRDefault="007B3A78" w:rsidP="00DE23A9">
      <w:pPr>
        <w:pStyle w:val="LO-normal1"/>
        <w:widowControl/>
        <w:ind w:firstLine="1134"/>
        <w:jc w:val="both"/>
        <w:rPr>
          <w:rFonts w:ascii="Century Gothic" w:eastAsia="Century Gothic" w:hAnsi="Century Gothic" w:cs="Tahoma"/>
        </w:rPr>
      </w:pPr>
    </w:p>
    <w:p w14:paraId="7BE05434" w14:textId="77777777" w:rsidR="007B3A78" w:rsidRDefault="007B3A78" w:rsidP="00DE23A9">
      <w:pPr>
        <w:pStyle w:val="LO-normal1"/>
        <w:widowControl/>
        <w:ind w:firstLine="1134"/>
        <w:jc w:val="both"/>
        <w:rPr>
          <w:rFonts w:ascii="Century Gothic" w:eastAsia="Century Gothic" w:hAnsi="Century Gothic" w:cs="Tahoma"/>
        </w:rPr>
      </w:pPr>
    </w:p>
    <w:p w14:paraId="680B5802" w14:textId="77777777" w:rsidR="007B3A78" w:rsidRDefault="007B3A78" w:rsidP="00DE23A9">
      <w:pPr>
        <w:pStyle w:val="LO-normal1"/>
        <w:widowControl/>
        <w:ind w:firstLine="1134"/>
        <w:jc w:val="both"/>
        <w:rPr>
          <w:rFonts w:ascii="Century Gothic" w:eastAsia="Century Gothic" w:hAnsi="Century Gothic" w:cs="Tahoma"/>
        </w:rPr>
      </w:pPr>
    </w:p>
    <w:p w14:paraId="163C2E27" w14:textId="77777777" w:rsidR="007B3A78" w:rsidRDefault="007B3A78" w:rsidP="00DE23A9">
      <w:pPr>
        <w:pStyle w:val="LO-normal1"/>
        <w:widowControl/>
        <w:ind w:firstLine="1134"/>
        <w:jc w:val="both"/>
        <w:rPr>
          <w:rFonts w:ascii="Century Gothic" w:eastAsia="Century Gothic" w:hAnsi="Century Gothic" w:cs="Tahoma"/>
        </w:rPr>
      </w:pPr>
    </w:p>
    <w:p w14:paraId="1DC35773" w14:textId="77777777" w:rsidR="007B3A78" w:rsidRDefault="007B3A78" w:rsidP="00DE23A9">
      <w:pPr>
        <w:pStyle w:val="LO-normal1"/>
        <w:widowControl/>
        <w:ind w:firstLine="1134"/>
        <w:jc w:val="both"/>
        <w:rPr>
          <w:rFonts w:ascii="Century Gothic" w:eastAsia="Century Gothic" w:hAnsi="Century Gothic" w:cs="Tahoma"/>
        </w:rPr>
      </w:pPr>
    </w:p>
    <w:p w14:paraId="69FEA2FA" w14:textId="77777777" w:rsidR="007B3A78" w:rsidRDefault="007B3A78" w:rsidP="00DE23A9">
      <w:pPr>
        <w:pStyle w:val="LO-normal1"/>
        <w:widowControl/>
        <w:ind w:firstLine="1134"/>
        <w:jc w:val="both"/>
        <w:rPr>
          <w:rFonts w:ascii="Century Gothic" w:eastAsia="Century Gothic" w:hAnsi="Century Gothic" w:cs="Tahoma"/>
        </w:rPr>
      </w:pPr>
    </w:p>
    <w:p w14:paraId="68BF469B" w14:textId="77777777" w:rsidR="007B3A78" w:rsidRDefault="007B3A78" w:rsidP="00DE23A9">
      <w:pPr>
        <w:pStyle w:val="LO-normal1"/>
        <w:widowControl/>
        <w:ind w:firstLine="1134"/>
        <w:jc w:val="both"/>
        <w:rPr>
          <w:rFonts w:ascii="Century Gothic" w:eastAsia="Century Gothic" w:hAnsi="Century Gothic" w:cs="Tahoma"/>
        </w:rPr>
      </w:pPr>
    </w:p>
    <w:p w14:paraId="0D0496D5" w14:textId="77777777" w:rsidR="007B3A78" w:rsidRDefault="007B3A78" w:rsidP="00DE23A9">
      <w:pPr>
        <w:pStyle w:val="LO-normal1"/>
        <w:widowControl/>
        <w:ind w:firstLine="1134"/>
        <w:jc w:val="both"/>
        <w:rPr>
          <w:rFonts w:ascii="Century Gothic" w:eastAsia="Century Gothic" w:hAnsi="Century Gothic" w:cs="Tahoma"/>
        </w:rPr>
      </w:pPr>
    </w:p>
    <w:p w14:paraId="041B19C9" w14:textId="77777777" w:rsidR="007B3A78" w:rsidRDefault="007B3A78" w:rsidP="00DE23A9">
      <w:pPr>
        <w:pStyle w:val="LO-normal1"/>
        <w:widowControl/>
        <w:ind w:firstLine="1134"/>
        <w:jc w:val="both"/>
        <w:rPr>
          <w:rFonts w:ascii="Century Gothic" w:eastAsia="Century Gothic" w:hAnsi="Century Gothic" w:cs="Tahoma"/>
        </w:rPr>
      </w:pPr>
    </w:p>
    <w:p w14:paraId="1EB8F489" w14:textId="77777777" w:rsidR="007B3A78" w:rsidRDefault="007B3A78" w:rsidP="00DE23A9">
      <w:pPr>
        <w:pStyle w:val="LO-normal1"/>
        <w:widowControl/>
        <w:ind w:firstLine="1134"/>
        <w:jc w:val="both"/>
        <w:rPr>
          <w:rFonts w:ascii="Century Gothic" w:eastAsia="Century Gothic" w:hAnsi="Century Gothic" w:cs="Tahoma"/>
        </w:rPr>
      </w:pPr>
    </w:p>
    <w:p w14:paraId="3889EE4E" w14:textId="77777777" w:rsidR="007B3A78" w:rsidRDefault="007B3A78" w:rsidP="00DE23A9">
      <w:pPr>
        <w:pStyle w:val="LO-normal1"/>
        <w:widowControl/>
        <w:ind w:firstLine="1134"/>
        <w:jc w:val="both"/>
        <w:rPr>
          <w:rFonts w:ascii="Century Gothic" w:eastAsia="Century Gothic" w:hAnsi="Century Gothic" w:cs="Tahoma"/>
        </w:rPr>
      </w:pPr>
    </w:p>
    <w:p w14:paraId="1E880B91" w14:textId="77777777" w:rsidR="007B3A78" w:rsidRDefault="007B3A78" w:rsidP="00DE23A9">
      <w:pPr>
        <w:pStyle w:val="LO-normal1"/>
        <w:widowControl/>
        <w:ind w:firstLine="1134"/>
        <w:jc w:val="both"/>
        <w:rPr>
          <w:rFonts w:ascii="Century Gothic" w:eastAsia="Century Gothic" w:hAnsi="Century Gothic" w:cs="Tahoma"/>
        </w:rPr>
      </w:pPr>
    </w:p>
    <w:p w14:paraId="64307C5C" w14:textId="77777777" w:rsidR="007B3A78" w:rsidRDefault="007B3A78" w:rsidP="00DE23A9">
      <w:pPr>
        <w:pStyle w:val="LO-normal1"/>
        <w:widowControl/>
        <w:ind w:firstLine="1134"/>
        <w:jc w:val="both"/>
        <w:rPr>
          <w:rFonts w:ascii="Century Gothic" w:eastAsia="Century Gothic" w:hAnsi="Century Gothic" w:cs="Tahoma"/>
        </w:rPr>
      </w:pPr>
    </w:p>
    <w:p w14:paraId="331FC896" w14:textId="77777777" w:rsidR="007B3A78" w:rsidRDefault="007B3A78" w:rsidP="00DE23A9">
      <w:pPr>
        <w:pStyle w:val="LO-normal1"/>
        <w:widowControl/>
        <w:ind w:firstLine="1134"/>
        <w:jc w:val="both"/>
        <w:rPr>
          <w:rFonts w:ascii="Century Gothic" w:eastAsia="Century Gothic" w:hAnsi="Century Gothic" w:cs="Tahoma"/>
        </w:rPr>
      </w:pPr>
    </w:p>
    <w:p w14:paraId="655F034C" w14:textId="77777777" w:rsidR="007B3A78" w:rsidRDefault="007B3A78" w:rsidP="00DE23A9">
      <w:pPr>
        <w:pStyle w:val="LO-normal1"/>
        <w:widowControl/>
        <w:ind w:firstLine="1134"/>
        <w:jc w:val="both"/>
        <w:rPr>
          <w:rFonts w:ascii="Century Gothic" w:eastAsia="Century Gothic" w:hAnsi="Century Gothic" w:cs="Tahoma"/>
        </w:rPr>
      </w:pPr>
    </w:p>
    <w:p w14:paraId="090E6E87" w14:textId="77777777" w:rsidR="007B3A78" w:rsidRDefault="007B3A78" w:rsidP="00DE23A9">
      <w:pPr>
        <w:pStyle w:val="LO-normal1"/>
        <w:widowControl/>
        <w:ind w:firstLine="1134"/>
        <w:jc w:val="both"/>
        <w:rPr>
          <w:rFonts w:ascii="Century Gothic" w:eastAsia="Century Gothic" w:hAnsi="Century Gothic" w:cs="Tahoma"/>
        </w:rPr>
      </w:pPr>
    </w:p>
    <w:p w14:paraId="09B2E473" w14:textId="77777777" w:rsidR="007B3A78" w:rsidRDefault="007B3A78" w:rsidP="00DE23A9">
      <w:pPr>
        <w:pStyle w:val="LO-normal1"/>
        <w:widowControl/>
        <w:ind w:firstLine="1134"/>
        <w:jc w:val="both"/>
        <w:rPr>
          <w:rFonts w:ascii="Century Gothic" w:eastAsia="Century Gothic" w:hAnsi="Century Gothic" w:cs="Tahoma"/>
        </w:rPr>
      </w:pPr>
    </w:p>
    <w:p w14:paraId="2EF2B41E" w14:textId="77777777" w:rsidR="007B3A78" w:rsidRDefault="007B3A78" w:rsidP="00DE23A9">
      <w:pPr>
        <w:pStyle w:val="LO-normal1"/>
        <w:widowControl/>
        <w:ind w:firstLine="1134"/>
        <w:jc w:val="both"/>
        <w:rPr>
          <w:rFonts w:ascii="Century Gothic" w:eastAsia="Century Gothic" w:hAnsi="Century Gothic" w:cs="Tahoma"/>
        </w:rPr>
      </w:pPr>
    </w:p>
    <w:p w14:paraId="2FF4C069" w14:textId="77777777" w:rsidR="007B3A78" w:rsidRDefault="007B3A78" w:rsidP="00DE23A9">
      <w:pPr>
        <w:pStyle w:val="LO-normal1"/>
        <w:widowControl/>
        <w:ind w:firstLine="1134"/>
        <w:jc w:val="both"/>
        <w:rPr>
          <w:rFonts w:ascii="Century Gothic" w:eastAsia="Century Gothic" w:hAnsi="Century Gothic" w:cs="Tahoma"/>
        </w:rPr>
      </w:pPr>
    </w:p>
    <w:p w14:paraId="5B8649FE" w14:textId="77777777" w:rsidR="007B3A78" w:rsidRDefault="007B3A78" w:rsidP="00DE23A9">
      <w:pPr>
        <w:pStyle w:val="LO-normal1"/>
        <w:widowControl/>
        <w:ind w:firstLine="1134"/>
        <w:jc w:val="both"/>
        <w:rPr>
          <w:rFonts w:ascii="Century Gothic" w:eastAsia="Century Gothic" w:hAnsi="Century Gothic" w:cs="Tahoma"/>
        </w:rPr>
      </w:pPr>
    </w:p>
    <w:p w14:paraId="51848169" w14:textId="77777777" w:rsidR="00DE23A9" w:rsidRPr="00DE23A9" w:rsidRDefault="00DE23A9" w:rsidP="00DE23A9">
      <w:pPr>
        <w:pStyle w:val="LO-normal1"/>
        <w:widowControl/>
        <w:spacing w:before="108" w:line="180" w:lineRule="auto"/>
        <w:ind w:left="161"/>
        <w:jc w:val="both"/>
        <w:rPr>
          <w:rFonts w:ascii="Century Gothic" w:eastAsia="Century Gothic" w:hAnsi="Century Gothic" w:cs="Tahoma"/>
        </w:rPr>
      </w:pPr>
      <w:r w:rsidRPr="00DE23A9">
        <w:rPr>
          <w:rFonts w:ascii="Century Gothic" w:eastAsia="Century Gothic" w:hAnsi="Century Gothic" w:cs="Tahoma"/>
          <w:b/>
        </w:rPr>
        <w:lastRenderedPageBreak/>
        <w:t>ANEXO I - MEMORIAL DESCRITIVO DO PERÍMETRO URBANO DA SEDE DO MUNICÍPIO DE MARECHAL CÂNDIDO RONDON</w:t>
      </w:r>
    </w:p>
    <w:p w14:paraId="636580FE" w14:textId="77777777" w:rsidR="00DE23A9" w:rsidRPr="00DE23A9" w:rsidRDefault="00DE23A9" w:rsidP="00DE23A9">
      <w:pPr>
        <w:pStyle w:val="LO-normal1"/>
        <w:widowControl/>
        <w:spacing w:before="224" w:line="300" w:lineRule="auto"/>
        <w:ind w:left="161" w:right="156"/>
        <w:jc w:val="both"/>
        <w:rPr>
          <w:rFonts w:ascii="Century Gothic" w:eastAsia="Century Gothic" w:hAnsi="Century Gothic" w:cs="Tahoma"/>
        </w:rPr>
        <w:sectPr w:rsidR="00DE23A9" w:rsidRPr="00DE23A9" w:rsidSect="001C2E64">
          <w:headerReference w:type="default" r:id="rId9"/>
          <w:pgSz w:w="11906" w:h="16838"/>
          <w:pgMar w:top="2552" w:right="851" w:bottom="851" w:left="851" w:header="0" w:footer="0" w:gutter="0"/>
          <w:pgNumType w:start="1"/>
          <w:cols w:space="720"/>
          <w:formProt w:val="0"/>
          <w:docGrid w:linePitch="100" w:charSpace="8192"/>
        </w:sectPr>
      </w:pPr>
      <w:r w:rsidRPr="00DE23A9">
        <w:rPr>
          <w:rFonts w:ascii="Century Gothic" w:eastAsia="Century Gothic" w:hAnsi="Century Gothic" w:cs="Tahoma"/>
        </w:rPr>
        <w:t xml:space="preserve">Inicia-se a descrição deste perímetro no vértice P1, situado na PR-491, de coordenadas E 798589,37 e N 7285003,43; no Sistema de Coordenadas UTM, </w:t>
      </w:r>
      <w:proofErr w:type="spellStart"/>
      <w:r w:rsidRPr="00DE23A9">
        <w:rPr>
          <w:rFonts w:ascii="Century Gothic" w:eastAsia="Century Gothic" w:hAnsi="Century Gothic" w:cs="Tahoma"/>
        </w:rPr>
        <w:t>Datum</w:t>
      </w:r>
      <w:proofErr w:type="spellEnd"/>
      <w:r w:rsidRPr="00DE23A9">
        <w:rPr>
          <w:rFonts w:ascii="Century Gothic" w:eastAsia="Century Gothic" w:hAnsi="Century Gothic" w:cs="Tahoma"/>
        </w:rPr>
        <w:t xml:space="preserve"> SIRGAS 2000, Fuso 21 Sul; deste ponto segue rumo sul por uma distância de 89 metros até o vértice P2, de coordenadas E 798591,48 e N 7284914,53; deste ponto segue rumo sudeste por 1.379 metros até o vértice P3, de coordenadas E 799895,26 e N 7284464,21; deste segue confrontando a Sanga Bonita, a montante por 1352,80 metros, até o vértice P4, de coordenadas E 799404,93 e N 7283346,08; deste ponto segue rumo leste, confrontando a Ruas das Flores por 441 metros, até o vértice P5, de coordenadas E 799846,67 e N 7283331,26, deste ponto segue por 53 metros até o vértice P6, de coordenadas E 799899,59 m e N 7283341,84, deste ponto segue rumo leste por 1.179 metros até o vértice P7 de coordenadas E 801078,81 e N 7283317,90; segue rumo sudeste até o vértice P8, de coordenadas E 801110,32 e N 7283303,74; segue sentido sul até o vértice P9, de coordenadas E 801101,85 e N 7283259,29; segue até o vértice P10, de coordenadas E 801078,57 e N 7283208,49; deste ponto segue até o vértice P11, de coordenadas E 801039,14 e N 7283154,44; segue até o vértice P12, de coordenadas E 801005,54 e N 7283095,09; segue até o vértice P13, de coordenadas E 800964,27 e N 7283026,46; deste ponto segue em direção leste até o vértice P14, de coordenadas E 801015,36 e N 7283004,06; deste ponto segue confrontando o Lajeado Guará, a montante, por aproximadamente 390 metros até o vértice P15, de coordenadas E 800826,58 e N 7282669,66; deste segue sentido noroeste por 515 metros, até o vértice P16, de coordenadas E 800341,97 e N 7282844,42; deste ponto segue confrontando a Avenida Suburbana, sentido sul por 465 metros, até o vértice P17, de coordenadas E 800303,87 e N 7282736,47; deste ponto segue confrontando a Rua das Camélias por 305 metros, até o vértice P18, de coordenadas E 800013,89 e N 7282833,84, deste ponto segue em direção ao sul até o vértice P19, de coordenadas E 799846,67 e N 7282363,94, deste ponto segue até o vértice P20, de coordenadas E 800134,54 e N 7282255,99; segue confrontando a Avenida Suburbana por 806 metros, sentido sul até o vértice P21, de coordenadas E 799882,65 m e N 7281491,87; segue em direção oeste até o vértice P22, de coordenadas E 800098,55 e N 7281407,20; segue até o vértice P23, de coordenadas E 800170,52 e N 7281354,29; deste ponto segue até o vértice P24, de coordenadas E 800358,90 e N 7281381,80; deste ponto segue rumo nordeste por 198 metros até o vértice P25, de coordenadas E 800481,67 e 7281540,56; deste ponto segue em sentido leste por 482 metros até o vértice P26 de coordenadas E 800964,27 e N 7281532,09; deste ponto segue rumo sul por 388 metros até o vértice P27, de coordenadas E 800938,87 e N 7281144,74; deste ponto segue até o vértice P28, de coordenadas E 800693,34 e N 7281153,20; segue até o vértice P29, de coordenadas E 800711,86 e N 7280760,77; segue até o vértice P30, de coordenadas E 801037,30 e N 7280693,30, deste ponto segue sentido sul por 587 metros até o vértice P31, de coordenadas E 801035,93 e N 7280105,82; deste ponto segue e, direção leste até o vértice P32, de coordenadas E 802791,67 e N 7280040,18; deste ponto segue sentido sul por 537 metros até o vértice P33, de coordenadas E 802774,82 e N </w:t>
      </w:r>
      <w:r w:rsidRPr="00DE23A9">
        <w:rPr>
          <w:rFonts w:ascii="Century Gothic" w:eastAsia="Century Gothic" w:hAnsi="Century Gothic" w:cs="Tahoma"/>
        </w:rPr>
        <w:lastRenderedPageBreak/>
        <w:t xml:space="preserve">7279502,18; segue paralelamente a BR-163 até o vértice P34, de coordenadas E 802631,96 e N 7279508,41; segue direção sul até o vértice P35, de coordenadas E 802630,37 e N 7279044,37; deste ponto segue rumo oeste por 2.618 metros até o vértice P36, de coordenadas E 800012,78 e N 7279155,42; deste ponto segue sentido sul por 629 metros até o vértice P37, de coordenadas E 800012,67 e N 7278526,31; segue até o vértice P38, de coordenadas E 799988,96 e N 7278438,12; deste ponto segue a montante confrontando o Sanga Matilde </w:t>
      </w:r>
      <w:proofErr w:type="spellStart"/>
      <w:r w:rsidRPr="00DE23A9">
        <w:rPr>
          <w:rFonts w:ascii="Century Gothic" w:eastAsia="Century Gothic" w:hAnsi="Century Gothic" w:cs="Tahoma"/>
        </w:rPr>
        <w:t>Cué</w:t>
      </w:r>
      <w:proofErr w:type="spellEnd"/>
      <w:r w:rsidRPr="00DE23A9">
        <w:rPr>
          <w:rFonts w:ascii="Century Gothic" w:eastAsia="Century Gothic" w:hAnsi="Century Gothic" w:cs="Tahoma"/>
        </w:rPr>
        <w:t xml:space="preserve"> por 200 metros até o vértice P39, de coordenadas E 799884,81 e N 7278604,77; deste ponto segue em direção norte até o vértice P40, de coordenadas E 799889,25 e N 7279104,43; segue direção oeste até o vértice P41, de coordenadas E 799647,31 e N 7279087,60; deste ponto segue por 578 metros até o vértice P42, de coordenadas E 799070,50 e N 7279114,38; deste ponto segue sentido sul até o vértice P43, de coordenadas E 799063,04 e N 7278969,58; deste ponto segue até o vértice P44, de coordenadas E 798982,27 e N 7278959,27; deste ponto segue sentido sul por 773 metros até o vértice P45, de coordenadas E 798950,52 e N 7278185,37; segue direção oeste por 465 metros, confrontando a Rua Arthur </w:t>
      </w:r>
      <w:proofErr w:type="spellStart"/>
      <w:r w:rsidRPr="00DE23A9">
        <w:rPr>
          <w:rFonts w:ascii="Century Gothic" w:eastAsia="Century Gothic" w:hAnsi="Century Gothic" w:cs="Tahoma"/>
        </w:rPr>
        <w:t>Hofmeister</w:t>
      </w:r>
      <w:proofErr w:type="spellEnd"/>
      <w:r w:rsidRPr="00DE23A9">
        <w:rPr>
          <w:rFonts w:ascii="Century Gothic" w:eastAsia="Century Gothic" w:hAnsi="Century Gothic" w:cs="Tahoma"/>
        </w:rPr>
        <w:t xml:space="preserve"> até o vértice P46, de coordenadas E 798485,53 e N 7278193,59; deste ponto segue sentido sul por 481 metros até o vértice P47, de coordenadas E 798429,85 e N 7277714,89; deste segue até o vértice P48, de coordenadas E 798180,58 e N 7277796,43; deste segue em direção norte por 805 metros até o vértice P49, de coordenadas E 798180,58 e N 7278602,09; deste ponto segue por 386 metros até o vértice P50, de coordenadas E 798095,85 e N7278978,93; deste ponto segue confrontando o Anel Viário Helmut </w:t>
      </w:r>
      <w:proofErr w:type="spellStart"/>
      <w:r w:rsidRPr="00DE23A9">
        <w:rPr>
          <w:rFonts w:ascii="Century Gothic" w:eastAsia="Century Gothic" w:hAnsi="Century Gothic" w:cs="Tahoma"/>
        </w:rPr>
        <w:t>Priesnitz</w:t>
      </w:r>
      <w:proofErr w:type="spellEnd"/>
      <w:r w:rsidRPr="00DE23A9">
        <w:rPr>
          <w:rFonts w:ascii="Century Gothic" w:eastAsia="Century Gothic" w:hAnsi="Century Gothic" w:cs="Tahoma"/>
        </w:rPr>
        <w:t xml:space="preserve"> sentido oeste, por aproximadamente 1.693 metros até o vértice P51, de coordenadas E 796402,76 e N 7278998,89; deste ponto segue sentido sul até o vértice P52, de coordenadas E 796394,64 e N 7278756,87; segue até o vértice P53, de coordenadas E 796263,67 e N 7278760,84; segue até o vértice P54, de coordenadas E 796263,67 e N 7278987,06; segue até o vértice P55, de coordenadas E 796243,28 e N 7279022,77; deste ponto segue até o vértice P56, de coordenadas E 796013,65 e N 7279019,24; deste ponto segue direção norte por aproximadamente 938 metros até o vértice P57, de coordenadas E 796022,52; e N 7279957,88; deste segue sentido oeste até o vértice P58, de coordenadas E 795742,92 e N 7280065,36; deste ponto segue até o vértice P59, de coordenadas E 795127,27 e N 7280070,53; deste ponto segue sentido norte até o vértice P60, de coordenadas E 795221,54 e N 7280236,81; segue até o vértice P61, de coordenadas E 794878,58 e N 7280352,31; segue até o vértice P62, de coordenadas E 794791,26 e N 7280443,59; deste segue até o vértice P63, de coordenadas E 794767,45 e N 7280534,87; deste ponto segue até o vértice P64, de coordenadas E 794834,92 e N 7280800,78; deste ponto segue até o vértice P65, de coordenadas E 794666,57 e N 7280907,99; deste ponto segue sentido oeste por 1.150 metros até o vértice P66, de coordenadas E 793519,56 e N 7280821,56; segue até o vértice P67, de coordenadas E 793565,64 e N 7280946,00; deste ponto segue em direção norte 642 metros até o vértice P68, de coordenadas E 793415,36 e N 7281570,08; deste ponto segue até o vértice P69, de coordenadas E 793554,33 e N 7281910,83; segue até o vértice P70, de coordenadas E 793563,40 e N 7282114,10; deste ponto segue até o vértice P71, de </w:t>
      </w:r>
      <w:r w:rsidRPr="00DE23A9">
        <w:rPr>
          <w:rFonts w:ascii="Century Gothic" w:eastAsia="Century Gothic" w:hAnsi="Century Gothic" w:cs="Tahoma"/>
        </w:rPr>
        <w:lastRenderedPageBreak/>
        <w:t xml:space="preserve">coordenadas E 793854,22 e N 7282108,27; segue até o vértice P72, de coordenadas E 793862,58 e N 7282654,19; deste ponto segue até o vértice P73, de coordenadas E 794306,40 e N 7282638,76; deste ponto segue sentido sul até o vértice P74, de coordenadas E 794305,22 e N 7282590,42; segue direção sudeste até o vértice P75, de coordenadas E 794900,00 e N 7282199,71; deste ponto segue confrontando a Sanga Peroba a montante, por aproximadamente 1907 metros até o vértice P76, de coordenadas E 796070,73 e N 7283650,84; deste ponto segue sentido sudeste até o vértice P77, de coordenadas E 796813,98 e N 7283117,03; segue até o vértice P78, de coordenadas E 796828,53 e N 7283238,19; deste ponto segue até o vértice P79, de coordenadas E 797200,27 e N 7283223,96; deste segue até o vértice P80, de coordenadas E 797476,00 e N 7283307,98; deste ponto segue até o vértice P81, de coordenadas E 797797,62 e N 7283099,51; seguindo confrontando o Córrego </w:t>
      </w:r>
      <w:proofErr w:type="spellStart"/>
      <w:r w:rsidRPr="00DE23A9">
        <w:rPr>
          <w:rFonts w:ascii="Century Gothic" w:eastAsia="Century Gothic" w:hAnsi="Century Gothic" w:cs="Tahoma"/>
        </w:rPr>
        <w:t>Guavirá</w:t>
      </w:r>
      <w:proofErr w:type="spellEnd"/>
      <w:r w:rsidRPr="00DE23A9">
        <w:rPr>
          <w:rFonts w:ascii="Century Gothic" w:eastAsia="Century Gothic" w:hAnsi="Century Gothic" w:cs="Tahoma"/>
        </w:rPr>
        <w:t xml:space="preserve"> a jusante, sentido norte, por aproximadamente 384 metros até o vértice P82, de coordenadas E 797798,48 e N 7283481,35; deste ponto segue até o vértice P83, de coordenadas E 797884,51 e N 7283678,39; deste ponto segue em direção leste até o vértice P84, de coordenadas E 798127,93 e N 7283669,93; deste ponto segue sentido norte até o vértice P85, de coordenadas E 798108,88 e N 7284186,39; deste ponto segue até o vértice P86, de coordenadas E 798117,35 e N 7284406,53; deste ponto segue confrontando a Rua Planalto por 262 metros, sentido norte até o vértice P87, de coordenadas E 798392,10 e N 7284457,49; deste ponto segue até o vértice P88, de coordenadas E 798390,40 e N 7284719,79; segue em direção leste até o vértice P89, de coordenadas E 798303,62 e N 7284984,38; deste ponto segue até o vértice P1, de coordenadas E 798589,37 e N 7285003,43; ponto inicial da descrição deste perímetro. Perfazendo uma área de 2.986,279 ha ou 29.862.789,780 m</w:t>
      </w:r>
      <w:r w:rsidRPr="00DE23A9">
        <w:rPr>
          <w:rFonts w:ascii="Century Gothic" w:eastAsia="Century Gothic" w:hAnsi="Century Gothic" w:cs="Tahoma"/>
          <w:vertAlign w:val="superscript"/>
        </w:rPr>
        <w:t>2</w:t>
      </w:r>
      <w:r w:rsidRPr="00DE23A9">
        <w:rPr>
          <w:rFonts w:ascii="Century Gothic" w:eastAsia="Century Gothic" w:hAnsi="Century Gothic" w:cs="Tahoma"/>
        </w:rPr>
        <w:t>.</w:t>
      </w:r>
    </w:p>
    <w:tbl>
      <w:tblPr>
        <w:tblW w:w="9233" w:type="dxa"/>
        <w:tblInd w:w="166" w:type="dxa"/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3879"/>
        <w:gridCol w:w="2679"/>
        <w:gridCol w:w="2675"/>
      </w:tblGrid>
      <w:tr w:rsidR="00330350" w:rsidRPr="00E067A2" w14:paraId="1E135792" w14:textId="77777777" w:rsidTr="001C2E64">
        <w:trPr>
          <w:trHeight w:val="258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D712238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b/>
                <w:sz w:val="24"/>
                <w:szCs w:val="24"/>
              </w:rPr>
              <w:lastRenderedPageBreak/>
              <w:t>Pontos</w:t>
            </w:r>
          </w:p>
        </w:tc>
        <w:tc>
          <w:tcPr>
            <w:tcW w:w="2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83A8F6B" w14:textId="77777777" w:rsidR="00330350" w:rsidRPr="00E067A2" w:rsidRDefault="00330350" w:rsidP="001C2E64">
            <w:pPr>
              <w:pStyle w:val="LO-normal1"/>
              <w:spacing w:line="235" w:lineRule="auto"/>
              <w:ind w:left="108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b/>
                <w:sz w:val="24"/>
                <w:szCs w:val="24"/>
              </w:rPr>
              <w:t>N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99CC3E0" w14:textId="77777777" w:rsidR="00330350" w:rsidRPr="00E067A2" w:rsidRDefault="00330350" w:rsidP="001C2E64">
            <w:pPr>
              <w:pStyle w:val="LO-normal1"/>
              <w:spacing w:line="235" w:lineRule="auto"/>
              <w:ind w:left="104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b/>
                <w:sz w:val="24"/>
                <w:szCs w:val="24"/>
              </w:rPr>
              <w:t>E</w:t>
            </w:r>
          </w:p>
        </w:tc>
      </w:tr>
      <w:tr w:rsidR="00330350" w:rsidRPr="00E067A2" w14:paraId="592142C3" w14:textId="77777777" w:rsidTr="001C2E64">
        <w:trPr>
          <w:trHeight w:val="256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71344CB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P1</w:t>
            </w:r>
          </w:p>
        </w:tc>
        <w:tc>
          <w:tcPr>
            <w:tcW w:w="2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94307E5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7285003,43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B92C876" w14:textId="77777777" w:rsidR="00330350" w:rsidRPr="00E067A2" w:rsidRDefault="00330350" w:rsidP="001C2E64">
            <w:pPr>
              <w:pStyle w:val="LO-normal1"/>
              <w:spacing w:line="235" w:lineRule="auto"/>
              <w:ind w:left="104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798589,37</w:t>
            </w:r>
          </w:p>
        </w:tc>
      </w:tr>
      <w:tr w:rsidR="00330350" w:rsidRPr="00E067A2" w14:paraId="65966523" w14:textId="77777777" w:rsidTr="001C2E64">
        <w:trPr>
          <w:trHeight w:val="258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C0B2241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P2</w:t>
            </w:r>
          </w:p>
        </w:tc>
        <w:tc>
          <w:tcPr>
            <w:tcW w:w="2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22E1BA4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7284914,53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DE71827" w14:textId="77777777" w:rsidR="00330350" w:rsidRPr="00E067A2" w:rsidRDefault="00330350" w:rsidP="001C2E64">
            <w:pPr>
              <w:pStyle w:val="LO-normal1"/>
              <w:spacing w:line="235" w:lineRule="auto"/>
              <w:ind w:left="104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798591,48</w:t>
            </w:r>
          </w:p>
        </w:tc>
      </w:tr>
      <w:tr w:rsidR="00330350" w:rsidRPr="00E067A2" w14:paraId="4BB52798" w14:textId="77777777" w:rsidTr="001C2E64">
        <w:trPr>
          <w:trHeight w:val="256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5B2DFCE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P3</w:t>
            </w:r>
          </w:p>
        </w:tc>
        <w:tc>
          <w:tcPr>
            <w:tcW w:w="2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A40D7D9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7284464,21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4A57CE5" w14:textId="77777777" w:rsidR="00330350" w:rsidRPr="00E067A2" w:rsidRDefault="00330350" w:rsidP="001C2E64">
            <w:pPr>
              <w:pStyle w:val="LO-normal1"/>
              <w:spacing w:line="235" w:lineRule="auto"/>
              <w:ind w:left="104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799895,26</w:t>
            </w:r>
          </w:p>
        </w:tc>
      </w:tr>
      <w:tr w:rsidR="00330350" w:rsidRPr="00E067A2" w14:paraId="28000617" w14:textId="77777777" w:rsidTr="001C2E64">
        <w:trPr>
          <w:trHeight w:val="258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FBCDA37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P4</w:t>
            </w:r>
          </w:p>
        </w:tc>
        <w:tc>
          <w:tcPr>
            <w:tcW w:w="2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B0C74AF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7283346,08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7E5050F" w14:textId="77777777" w:rsidR="00330350" w:rsidRPr="00E067A2" w:rsidRDefault="00330350" w:rsidP="001C2E64">
            <w:pPr>
              <w:pStyle w:val="LO-normal1"/>
              <w:spacing w:line="235" w:lineRule="auto"/>
              <w:ind w:left="104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799404,93</w:t>
            </w:r>
          </w:p>
        </w:tc>
      </w:tr>
      <w:tr w:rsidR="00330350" w:rsidRPr="00E067A2" w14:paraId="3F77196A" w14:textId="77777777" w:rsidTr="001C2E64">
        <w:trPr>
          <w:trHeight w:val="256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3F65ABA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P5</w:t>
            </w:r>
          </w:p>
        </w:tc>
        <w:tc>
          <w:tcPr>
            <w:tcW w:w="2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D035827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7283331,26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459AE0E" w14:textId="77777777" w:rsidR="00330350" w:rsidRPr="00E067A2" w:rsidRDefault="00330350" w:rsidP="001C2E64">
            <w:pPr>
              <w:pStyle w:val="LO-normal1"/>
              <w:spacing w:line="235" w:lineRule="auto"/>
              <w:ind w:left="104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799846,67</w:t>
            </w:r>
          </w:p>
        </w:tc>
      </w:tr>
      <w:tr w:rsidR="00330350" w:rsidRPr="00E067A2" w14:paraId="5225EDCE" w14:textId="77777777" w:rsidTr="001C2E64">
        <w:trPr>
          <w:trHeight w:val="256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716D88A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P6</w:t>
            </w:r>
          </w:p>
        </w:tc>
        <w:tc>
          <w:tcPr>
            <w:tcW w:w="2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27E0897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7283341,84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81C5641" w14:textId="77777777" w:rsidR="00330350" w:rsidRPr="00E067A2" w:rsidRDefault="00330350" w:rsidP="001C2E64">
            <w:pPr>
              <w:pStyle w:val="LO-normal1"/>
              <w:spacing w:line="235" w:lineRule="auto"/>
              <w:ind w:left="104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799899,59</w:t>
            </w:r>
          </w:p>
        </w:tc>
      </w:tr>
      <w:tr w:rsidR="00330350" w:rsidRPr="00E067A2" w14:paraId="1CCAA954" w14:textId="77777777" w:rsidTr="001C2E64">
        <w:trPr>
          <w:trHeight w:val="258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420CAC9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P7</w:t>
            </w:r>
          </w:p>
        </w:tc>
        <w:tc>
          <w:tcPr>
            <w:tcW w:w="2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910376B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7283317,90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E2AD8C5" w14:textId="77777777" w:rsidR="00330350" w:rsidRPr="00E067A2" w:rsidRDefault="00330350" w:rsidP="001C2E64">
            <w:pPr>
              <w:pStyle w:val="LO-normal1"/>
              <w:spacing w:line="235" w:lineRule="auto"/>
              <w:ind w:left="104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801078,81</w:t>
            </w:r>
          </w:p>
        </w:tc>
      </w:tr>
      <w:tr w:rsidR="00330350" w:rsidRPr="00E067A2" w14:paraId="33339EAC" w14:textId="77777777" w:rsidTr="001C2E64">
        <w:trPr>
          <w:trHeight w:val="256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5CEB1FE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P8</w:t>
            </w:r>
          </w:p>
        </w:tc>
        <w:tc>
          <w:tcPr>
            <w:tcW w:w="2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58F12C7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7283303,74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CD003EE" w14:textId="77777777" w:rsidR="00330350" w:rsidRPr="00E067A2" w:rsidRDefault="00330350" w:rsidP="001C2E64">
            <w:pPr>
              <w:pStyle w:val="LO-normal1"/>
              <w:spacing w:line="235" w:lineRule="auto"/>
              <w:ind w:left="104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801110,32</w:t>
            </w:r>
          </w:p>
        </w:tc>
      </w:tr>
      <w:tr w:rsidR="00330350" w:rsidRPr="00E067A2" w14:paraId="2357EF2B" w14:textId="77777777" w:rsidTr="001C2E64">
        <w:trPr>
          <w:trHeight w:val="258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E5B04D3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P9</w:t>
            </w:r>
          </w:p>
        </w:tc>
        <w:tc>
          <w:tcPr>
            <w:tcW w:w="2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4D4F269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7283259,29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864853A" w14:textId="77777777" w:rsidR="00330350" w:rsidRPr="00E067A2" w:rsidRDefault="00330350" w:rsidP="001C2E64">
            <w:pPr>
              <w:pStyle w:val="LO-normal1"/>
              <w:spacing w:line="235" w:lineRule="auto"/>
              <w:ind w:left="104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801101,85</w:t>
            </w:r>
          </w:p>
        </w:tc>
      </w:tr>
      <w:tr w:rsidR="00330350" w:rsidRPr="00E067A2" w14:paraId="45A78C7E" w14:textId="77777777" w:rsidTr="001C2E64">
        <w:trPr>
          <w:trHeight w:val="256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F7F0A13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P10</w:t>
            </w:r>
          </w:p>
        </w:tc>
        <w:tc>
          <w:tcPr>
            <w:tcW w:w="2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7B289B7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7283208,49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75A136A" w14:textId="77777777" w:rsidR="00330350" w:rsidRPr="00E067A2" w:rsidRDefault="00330350" w:rsidP="001C2E64">
            <w:pPr>
              <w:pStyle w:val="LO-normal1"/>
              <w:spacing w:line="235" w:lineRule="auto"/>
              <w:ind w:left="104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801078,57</w:t>
            </w:r>
          </w:p>
        </w:tc>
      </w:tr>
      <w:tr w:rsidR="00330350" w:rsidRPr="00E067A2" w14:paraId="7AE8E1D0" w14:textId="77777777" w:rsidTr="001C2E64">
        <w:trPr>
          <w:trHeight w:val="258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7C5A673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P11</w:t>
            </w:r>
          </w:p>
        </w:tc>
        <w:tc>
          <w:tcPr>
            <w:tcW w:w="2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48F5A1B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7283154,44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A806680" w14:textId="77777777" w:rsidR="00330350" w:rsidRPr="00E067A2" w:rsidRDefault="00330350" w:rsidP="001C2E64">
            <w:pPr>
              <w:pStyle w:val="LO-normal1"/>
              <w:spacing w:line="235" w:lineRule="auto"/>
              <w:ind w:left="104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801039,14</w:t>
            </w:r>
          </w:p>
        </w:tc>
      </w:tr>
      <w:tr w:rsidR="00330350" w:rsidRPr="00E067A2" w14:paraId="26D538F4" w14:textId="77777777" w:rsidTr="001C2E64">
        <w:trPr>
          <w:trHeight w:val="256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32BD3EF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P12</w:t>
            </w:r>
          </w:p>
        </w:tc>
        <w:tc>
          <w:tcPr>
            <w:tcW w:w="2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36E5CE7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7283095,09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BEEE508" w14:textId="77777777" w:rsidR="00330350" w:rsidRPr="00E067A2" w:rsidRDefault="00330350" w:rsidP="001C2E64">
            <w:pPr>
              <w:pStyle w:val="LO-normal1"/>
              <w:spacing w:line="235" w:lineRule="auto"/>
              <w:ind w:left="104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801005,54</w:t>
            </w:r>
          </w:p>
        </w:tc>
      </w:tr>
      <w:tr w:rsidR="00330350" w:rsidRPr="00E067A2" w14:paraId="776DB903" w14:textId="77777777" w:rsidTr="001C2E64">
        <w:trPr>
          <w:trHeight w:val="258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CF6A255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P13</w:t>
            </w:r>
          </w:p>
        </w:tc>
        <w:tc>
          <w:tcPr>
            <w:tcW w:w="2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CBE91D5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7283026,46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5ED9B5B" w14:textId="77777777" w:rsidR="00330350" w:rsidRPr="00E067A2" w:rsidRDefault="00330350" w:rsidP="001C2E64">
            <w:pPr>
              <w:pStyle w:val="LO-normal1"/>
              <w:spacing w:line="235" w:lineRule="auto"/>
              <w:ind w:left="104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800964,27</w:t>
            </w:r>
          </w:p>
        </w:tc>
      </w:tr>
      <w:tr w:rsidR="00330350" w:rsidRPr="00E067A2" w14:paraId="23FA2245" w14:textId="77777777" w:rsidTr="001C2E64">
        <w:trPr>
          <w:trHeight w:val="256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75FA8D1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P14</w:t>
            </w:r>
          </w:p>
        </w:tc>
        <w:tc>
          <w:tcPr>
            <w:tcW w:w="2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BDC362A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7283004,06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A16B3BD" w14:textId="77777777" w:rsidR="00330350" w:rsidRPr="00E067A2" w:rsidRDefault="00330350" w:rsidP="001C2E64">
            <w:pPr>
              <w:pStyle w:val="LO-normal1"/>
              <w:spacing w:line="235" w:lineRule="auto"/>
              <w:ind w:left="104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801015,36</w:t>
            </w:r>
          </w:p>
        </w:tc>
      </w:tr>
      <w:tr w:rsidR="00330350" w:rsidRPr="00E067A2" w14:paraId="65CF5B54" w14:textId="77777777" w:rsidTr="001C2E64">
        <w:trPr>
          <w:trHeight w:val="256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E0164EB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P15</w:t>
            </w:r>
          </w:p>
        </w:tc>
        <w:tc>
          <w:tcPr>
            <w:tcW w:w="2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6895986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7282669,66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E3C2E76" w14:textId="77777777" w:rsidR="00330350" w:rsidRPr="00E067A2" w:rsidRDefault="00330350" w:rsidP="001C2E64">
            <w:pPr>
              <w:pStyle w:val="LO-normal1"/>
              <w:spacing w:line="235" w:lineRule="auto"/>
              <w:ind w:left="104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800826,58</w:t>
            </w:r>
          </w:p>
        </w:tc>
      </w:tr>
      <w:tr w:rsidR="00330350" w:rsidRPr="00E067A2" w14:paraId="312F02A1" w14:textId="77777777" w:rsidTr="001C2E64">
        <w:trPr>
          <w:trHeight w:val="258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EEF8619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P16</w:t>
            </w:r>
          </w:p>
        </w:tc>
        <w:tc>
          <w:tcPr>
            <w:tcW w:w="2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5F84C18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7282844,42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18BF47C" w14:textId="77777777" w:rsidR="00330350" w:rsidRPr="00E067A2" w:rsidRDefault="00330350" w:rsidP="001C2E64">
            <w:pPr>
              <w:pStyle w:val="LO-normal1"/>
              <w:spacing w:line="235" w:lineRule="auto"/>
              <w:ind w:left="104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800341,97</w:t>
            </w:r>
          </w:p>
        </w:tc>
      </w:tr>
      <w:tr w:rsidR="00330350" w:rsidRPr="00E067A2" w14:paraId="2FE57FF4" w14:textId="77777777" w:rsidTr="001C2E64">
        <w:trPr>
          <w:trHeight w:val="256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3849C33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P17</w:t>
            </w:r>
          </w:p>
        </w:tc>
        <w:tc>
          <w:tcPr>
            <w:tcW w:w="2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16935D5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7282736,47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C42F608" w14:textId="77777777" w:rsidR="00330350" w:rsidRPr="00E067A2" w:rsidRDefault="00330350" w:rsidP="001C2E64">
            <w:pPr>
              <w:pStyle w:val="LO-normal1"/>
              <w:spacing w:line="235" w:lineRule="auto"/>
              <w:ind w:left="104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800303,87</w:t>
            </w:r>
          </w:p>
        </w:tc>
      </w:tr>
      <w:tr w:rsidR="00330350" w:rsidRPr="00E067A2" w14:paraId="025A0378" w14:textId="77777777" w:rsidTr="001C2E64">
        <w:trPr>
          <w:trHeight w:val="258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26A6E9D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P18</w:t>
            </w:r>
          </w:p>
        </w:tc>
        <w:tc>
          <w:tcPr>
            <w:tcW w:w="2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8222EA4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7282833,84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264067E" w14:textId="77777777" w:rsidR="00330350" w:rsidRPr="00E067A2" w:rsidRDefault="00330350" w:rsidP="001C2E64">
            <w:pPr>
              <w:pStyle w:val="LO-normal1"/>
              <w:spacing w:line="235" w:lineRule="auto"/>
              <w:ind w:left="104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800013,89</w:t>
            </w:r>
          </w:p>
        </w:tc>
      </w:tr>
      <w:tr w:rsidR="00330350" w:rsidRPr="00E067A2" w14:paraId="650EE979" w14:textId="77777777" w:rsidTr="001C2E64">
        <w:trPr>
          <w:trHeight w:val="256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243B117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P19</w:t>
            </w:r>
          </w:p>
        </w:tc>
        <w:tc>
          <w:tcPr>
            <w:tcW w:w="2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9ED966E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7282363,94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AB0A09F" w14:textId="77777777" w:rsidR="00330350" w:rsidRPr="00E067A2" w:rsidRDefault="00330350" w:rsidP="001C2E64">
            <w:pPr>
              <w:pStyle w:val="LO-normal1"/>
              <w:spacing w:line="235" w:lineRule="auto"/>
              <w:ind w:left="104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799846,67</w:t>
            </w:r>
          </w:p>
        </w:tc>
      </w:tr>
      <w:tr w:rsidR="00330350" w:rsidRPr="00E067A2" w14:paraId="2B6864E5" w14:textId="77777777" w:rsidTr="001C2E64">
        <w:trPr>
          <w:trHeight w:val="258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81FAE96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P20</w:t>
            </w:r>
          </w:p>
        </w:tc>
        <w:tc>
          <w:tcPr>
            <w:tcW w:w="2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2796BFC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7282255,99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73084ED" w14:textId="77777777" w:rsidR="00330350" w:rsidRPr="00E067A2" w:rsidRDefault="00330350" w:rsidP="001C2E64">
            <w:pPr>
              <w:pStyle w:val="LO-normal1"/>
              <w:spacing w:line="235" w:lineRule="auto"/>
              <w:ind w:left="104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800134,54</w:t>
            </w:r>
          </w:p>
        </w:tc>
      </w:tr>
      <w:tr w:rsidR="00330350" w:rsidRPr="00E067A2" w14:paraId="4C6B9BFE" w14:textId="77777777" w:rsidTr="001C2E64">
        <w:trPr>
          <w:trHeight w:val="256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EF37523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P21</w:t>
            </w:r>
          </w:p>
        </w:tc>
        <w:tc>
          <w:tcPr>
            <w:tcW w:w="2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CE1B8A6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7281491,87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A759897" w14:textId="77777777" w:rsidR="00330350" w:rsidRPr="00E067A2" w:rsidRDefault="00330350" w:rsidP="001C2E64">
            <w:pPr>
              <w:pStyle w:val="LO-normal1"/>
              <w:spacing w:line="235" w:lineRule="auto"/>
              <w:ind w:left="104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799882,65</w:t>
            </w:r>
          </w:p>
        </w:tc>
      </w:tr>
      <w:tr w:rsidR="00330350" w:rsidRPr="00E067A2" w14:paraId="6007E736" w14:textId="77777777" w:rsidTr="001C2E64">
        <w:trPr>
          <w:trHeight w:val="258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74C2F85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P22</w:t>
            </w:r>
          </w:p>
        </w:tc>
        <w:tc>
          <w:tcPr>
            <w:tcW w:w="2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0C7EFC3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7281407,20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145DBA4" w14:textId="77777777" w:rsidR="00330350" w:rsidRPr="00E067A2" w:rsidRDefault="00330350" w:rsidP="001C2E64">
            <w:pPr>
              <w:pStyle w:val="LO-normal1"/>
              <w:spacing w:line="235" w:lineRule="auto"/>
              <w:ind w:left="104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800098,55</w:t>
            </w:r>
          </w:p>
        </w:tc>
      </w:tr>
      <w:tr w:rsidR="00330350" w:rsidRPr="00E067A2" w14:paraId="347A59A1" w14:textId="77777777" w:rsidTr="001C2E64">
        <w:trPr>
          <w:trHeight w:val="256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A3DEB25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P23</w:t>
            </w:r>
          </w:p>
        </w:tc>
        <w:tc>
          <w:tcPr>
            <w:tcW w:w="2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472ACD4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7281354,29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E5D184E" w14:textId="77777777" w:rsidR="00330350" w:rsidRPr="00E067A2" w:rsidRDefault="00330350" w:rsidP="001C2E64">
            <w:pPr>
              <w:pStyle w:val="LO-normal1"/>
              <w:spacing w:line="235" w:lineRule="auto"/>
              <w:ind w:left="104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800170,52</w:t>
            </w:r>
          </w:p>
        </w:tc>
      </w:tr>
      <w:tr w:rsidR="00330350" w:rsidRPr="00E067A2" w14:paraId="578BC2EE" w14:textId="77777777" w:rsidTr="001C2E64">
        <w:trPr>
          <w:trHeight w:val="256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4CD418A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P24</w:t>
            </w:r>
          </w:p>
        </w:tc>
        <w:tc>
          <w:tcPr>
            <w:tcW w:w="2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15832FB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7281381,80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FA8BDF3" w14:textId="77777777" w:rsidR="00330350" w:rsidRPr="00E067A2" w:rsidRDefault="00330350" w:rsidP="001C2E64">
            <w:pPr>
              <w:pStyle w:val="LO-normal1"/>
              <w:spacing w:line="235" w:lineRule="auto"/>
              <w:ind w:left="104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800358,90</w:t>
            </w:r>
          </w:p>
        </w:tc>
      </w:tr>
      <w:tr w:rsidR="00330350" w:rsidRPr="00E067A2" w14:paraId="54FE5172" w14:textId="77777777" w:rsidTr="001C2E64">
        <w:trPr>
          <w:trHeight w:val="258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7C21262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P25</w:t>
            </w:r>
          </w:p>
        </w:tc>
        <w:tc>
          <w:tcPr>
            <w:tcW w:w="2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B47FEFC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7281540,56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40DEB07" w14:textId="77777777" w:rsidR="00330350" w:rsidRPr="00E067A2" w:rsidRDefault="00330350" w:rsidP="001C2E64">
            <w:pPr>
              <w:pStyle w:val="LO-normal1"/>
              <w:spacing w:line="235" w:lineRule="auto"/>
              <w:ind w:left="104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800481,67</w:t>
            </w:r>
          </w:p>
        </w:tc>
      </w:tr>
      <w:tr w:rsidR="00330350" w:rsidRPr="00E067A2" w14:paraId="0A3CD41E" w14:textId="77777777" w:rsidTr="001C2E64">
        <w:trPr>
          <w:trHeight w:val="256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B875D74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P26</w:t>
            </w:r>
          </w:p>
        </w:tc>
        <w:tc>
          <w:tcPr>
            <w:tcW w:w="2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318F937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7281532,09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1D972A" w14:textId="77777777" w:rsidR="00330350" w:rsidRPr="00E067A2" w:rsidRDefault="00330350" w:rsidP="001C2E64">
            <w:pPr>
              <w:pStyle w:val="LO-normal1"/>
              <w:spacing w:line="235" w:lineRule="auto"/>
              <w:ind w:left="104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800964,27</w:t>
            </w:r>
          </w:p>
        </w:tc>
      </w:tr>
      <w:tr w:rsidR="00330350" w:rsidRPr="00E067A2" w14:paraId="63032653" w14:textId="77777777" w:rsidTr="001C2E64">
        <w:trPr>
          <w:trHeight w:val="258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AA23CAB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P27</w:t>
            </w:r>
          </w:p>
        </w:tc>
        <w:tc>
          <w:tcPr>
            <w:tcW w:w="2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CFE5610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7281144,74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4386838" w14:textId="77777777" w:rsidR="00330350" w:rsidRPr="00E067A2" w:rsidRDefault="00330350" w:rsidP="001C2E64">
            <w:pPr>
              <w:pStyle w:val="LO-normal1"/>
              <w:spacing w:line="235" w:lineRule="auto"/>
              <w:ind w:left="104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800938,87</w:t>
            </w:r>
          </w:p>
        </w:tc>
      </w:tr>
      <w:tr w:rsidR="00330350" w:rsidRPr="00E067A2" w14:paraId="0E322D5F" w14:textId="77777777" w:rsidTr="001C2E64">
        <w:trPr>
          <w:trHeight w:val="256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AE23345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P28</w:t>
            </w:r>
          </w:p>
        </w:tc>
        <w:tc>
          <w:tcPr>
            <w:tcW w:w="2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2D58DDF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7281153,20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5B07980" w14:textId="77777777" w:rsidR="00330350" w:rsidRPr="00E067A2" w:rsidRDefault="00330350" w:rsidP="001C2E64">
            <w:pPr>
              <w:pStyle w:val="LO-normal1"/>
              <w:spacing w:line="235" w:lineRule="auto"/>
              <w:ind w:left="104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800693,34</w:t>
            </w:r>
          </w:p>
        </w:tc>
      </w:tr>
      <w:tr w:rsidR="00330350" w:rsidRPr="00E067A2" w14:paraId="6B2D6740" w14:textId="77777777" w:rsidTr="001C2E64">
        <w:trPr>
          <w:trHeight w:val="258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6035161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P29</w:t>
            </w:r>
          </w:p>
        </w:tc>
        <w:tc>
          <w:tcPr>
            <w:tcW w:w="2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855D519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7280760,77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FDCF846" w14:textId="77777777" w:rsidR="00330350" w:rsidRPr="00E067A2" w:rsidRDefault="00330350" w:rsidP="001C2E64">
            <w:pPr>
              <w:pStyle w:val="LO-normal1"/>
              <w:spacing w:line="235" w:lineRule="auto"/>
              <w:ind w:left="104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800711,86</w:t>
            </w:r>
          </w:p>
        </w:tc>
      </w:tr>
      <w:tr w:rsidR="00330350" w:rsidRPr="00E067A2" w14:paraId="145D4E71" w14:textId="77777777" w:rsidTr="001C2E64">
        <w:trPr>
          <w:trHeight w:val="256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7DEE993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P30</w:t>
            </w:r>
          </w:p>
        </w:tc>
        <w:tc>
          <w:tcPr>
            <w:tcW w:w="2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DB398D3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7280693,30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DFAAA1E" w14:textId="77777777" w:rsidR="00330350" w:rsidRPr="00E067A2" w:rsidRDefault="00330350" w:rsidP="001C2E64">
            <w:pPr>
              <w:pStyle w:val="LO-normal1"/>
              <w:spacing w:line="235" w:lineRule="auto"/>
              <w:ind w:left="104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801037,30</w:t>
            </w:r>
          </w:p>
        </w:tc>
      </w:tr>
      <w:tr w:rsidR="00330350" w:rsidRPr="00E067A2" w14:paraId="0509FAE3" w14:textId="77777777" w:rsidTr="001C2E64">
        <w:trPr>
          <w:trHeight w:val="258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A96FD2C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P31</w:t>
            </w:r>
          </w:p>
        </w:tc>
        <w:tc>
          <w:tcPr>
            <w:tcW w:w="2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D7B5CB2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7280105,82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09FFF18" w14:textId="77777777" w:rsidR="00330350" w:rsidRPr="00E067A2" w:rsidRDefault="00330350" w:rsidP="001C2E64">
            <w:pPr>
              <w:pStyle w:val="LO-normal1"/>
              <w:spacing w:line="235" w:lineRule="auto"/>
              <w:ind w:left="104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801035,93</w:t>
            </w:r>
          </w:p>
        </w:tc>
      </w:tr>
      <w:tr w:rsidR="00330350" w:rsidRPr="00E067A2" w14:paraId="75F3D1F3" w14:textId="77777777" w:rsidTr="001C2E64">
        <w:trPr>
          <w:trHeight w:val="256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AEA8EA9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P32</w:t>
            </w:r>
          </w:p>
        </w:tc>
        <w:tc>
          <w:tcPr>
            <w:tcW w:w="2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36FCC13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7280040,18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2F4D749" w14:textId="77777777" w:rsidR="00330350" w:rsidRPr="00E067A2" w:rsidRDefault="00330350" w:rsidP="001C2E64">
            <w:pPr>
              <w:pStyle w:val="LO-normal1"/>
              <w:spacing w:line="235" w:lineRule="auto"/>
              <w:ind w:left="104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802791,67</w:t>
            </w:r>
          </w:p>
        </w:tc>
      </w:tr>
      <w:tr w:rsidR="00330350" w:rsidRPr="00E067A2" w14:paraId="40C71821" w14:textId="77777777" w:rsidTr="001C2E64">
        <w:trPr>
          <w:trHeight w:val="258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5CA4D97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P33</w:t>
            </w:r>
          </w:p>
        </w:tc>
        <w:tc>
          <w:tcPr>
            <w:tcW w:w="2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D0F6C80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7279502,18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3C251C1" w14:textId="77777777" w:rsidR="00330350" w:rsidRPr="00E067A2" w:rsidRDefault="00330350" w:rsidP="001C2E64">
            <w:pPr>
              <w:pStyle w:val="LO-normal1"/>
              <w:spacing w:line="235" w:lineRule="auto"/>
              <w:ind w:left="104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802774,82</w:t>
            </w:r>
          </w:p>
        </w:tc>
      </w:tr>
      <w:tr w:rsidR="00330350" w:rsidRPr="00E067A2" w14:paraId="1C07E5CE" w14:textId="77777777" w:rsidTr="001C2E64">
        <w:trPr>
          <w:trHeight w:val="256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0F57A9D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P34</w:t>
            </w:r>
          </w:p>
        </w:tc>
        <w:tc>
          <w:tcPr>
            <w:tcW w:w="2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46D9D98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7279508,41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C43B1C7" w14:textId="77777777" w:rsidR="00330350" w:rsidRPr="00E067A2" w:rsidRDefault="00330350" w:rsidP="001C2E64">
            <w:pPr>
              <w:pStyle w:val="LO-normal1"/>
              <w:spacing w:line="235" w:lineRule="auto"/>
              <w:ind w:left="104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802631,96</w:t>
            </w:r>
          </w:p>
        </w:tc>
      </w:tr>
      <w:tr w:rsidR="00330350" w:rsidRPr="00E067A2" w14:paraId="6F3D341F" w14:textId="77777777" w:rsidTr="001C2E64">
        <w:trPr>
          <w:trHeight w:val="256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607C063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P35</w:t>
            </w:r>
          </w:p>
        </w:tc>
        <w:tc>
          <w:tcPr>
            <w:tcW w:w="2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26C8AC8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7279044,37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914D507" w14:textId="77777777" w:rsidR="00330350" w:rsidRPr="00E067A2" w:rsidRDefault="00330350" w:rsidP="001C2E64">
            <w:pPr>
              <w:pStyle w:val="LO-normal1"/>
              <w:spacing w:line="235" w:lineRule="auto"/>
              <w:ind w:left="104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802630,37</w:t>
            </w:r>
          </w:p>
        </w:tc>
      </w:tr>
      <w:tr w:rsidR="00330350" w:rsidRPr="00E067A2" w14:paraId="2D2237C4" w14:textId="77777777" w:rsidTr="001C2E64">
        <w:trPr>
          <w:trHeight w:val="258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A058D83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P36</w:t>
            </w:r>
          </w:p>
        </w:tc>
        <w:tc>
          <w:tcPr>
            <w:tcW w:w="2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212A4FE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7279155,42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508C47" w14:textId="77777777" w:rsidR="00330350" w:rsidRPr="00E067A2" w:rsidRDefault="00330350" w:rsidP="001C2E64">
            <w:pPr>
              <w:pStyle w:val="LO-normal1"/>
              <w:spacing w:line="235" w:lineRule="auto"/>
              <w:ind w:left="104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800012,78</w:t>
            </w:r>
          </w:p>
        </w:tc>
      </w:tr>
      <w:tr w:rsidR="00330350" w:rsidRPr="00E067A2" w14:paraId="0182D22E" w14:textId="77777777" w:rsidTr="001C2E64">
        <w:trPr>
          <w:trHeight w:val="256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4C227FC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P37</w:t>
            </w:r>
          </w:p>
        </w:tc>
        <w:tc>
          <w:tcPr>
            <w:tcW w:w="2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7849EDF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7278526,31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5CFD749" w14:textId="77777777" w:rsidR="00330350" w:rsidRPr="00E067A2" w:rsidRDefault="00330350" w:rsidP="001C2E64">
            <w:pPr>
              <w:pStyle w:val="LO-normal1"/>
              <w:spacing w:line="235" w:lineRule="auto"/>
              <w:ind w:left="104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800012,67</w:t>
            </w:r>
          </w:p>
        </w:tc>
      </w:tr>
      <w:tr w:rsidR="00330350" w:rsidRPr="00E067A2" w14:paraId="60DB7074" w14:textId="77777777" w:rsidTr="001C2E64">
        <w:trPr>
          <w:trHeight w:val="258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2C5ED34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P38</w:t>
            </w:r>
          </w:p>
        </w:tc>
        <w:tc>
          <w:tcPr>
            <w:tcW w:w="2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E29AA19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7278438,12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F6F6DFE" w14:textId="77777777" w:rsidR="00330350" w:rsidRPr="00E067A2" w:rsidRDefault="00330350" w:rsidP="001C2E64">
            <w:pPr>
              <w:pStyle w:val="LO-normal1"/>
              <w:spacing w:line="235" w:lineRule="auto"/>
              <w:ind w:left="104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799988,96</w:t>
            </w:r>
          </w:p>
        </w:tc>
      </w:tr>
      <w:tr w:rsidR="00330350" w:rsidRPr="00E067A2" w14:paraId="3CF9897F" w14:textId="77777777" w:rsidTr="001C2E64">
        <w:trPr>
          <w:trHeight w:val="256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D760168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P39</w:t>
            </w:r>
          </w:p>
        </w:tc>
        <w:tc>
          <w:tcPr>
            <w:tcW w:w="2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320E8DF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7278604,77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09270AD" w14:textId="77777777" w:rsidR="00330350" w:rsidRPr="00E067A2" w:rsidRDefault="00330350" w:rsidP="001C2E64">
            <w:pPr>
              <w:pStyle w:val="LO-normal1"/>
              <w:spacing w:line="235" w:lineRule="auto"/>
              <w:ind w:left="104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799884,81</w:t>
            </w:r>
          </w:p>
        </w:tc>
      </w:tr>
      <w:tr w:rsidR="00330350" w:rsidRPr="00E067A2" w14:paraId="7B0ACE7B" w14:textId="77777777" w:rsidTr="001C2E64">
        <w:trPr>
          <w:trHeight w:val="258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C1C8F4C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P40</w:t>
            </w:r>
          </w:p>
        </w:tc>
        <w:tc>
          <w:tcPr>
            <w:tcW w:w="2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EB23F5B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7279104,43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73583B7" w14:textId="77777777" w:rsidR="00330350" w:rsidRPr="00E067A2" w:rsidRDefault="00330350" w:rsidP="001C2E64">
            <w:pPr>
              <w:pStyle w:val="LO-normal1"/>
              <w:spacing w:line="235" w:lineRule="auto"/>
              <w:ind w:left="104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799889,25</w:t>
            </w:r>
          </w:p>
        </w:tc>
      </w:tr>
      <w:tr w:rsidR="00330350" w:rsidRPr="00E067A2" w14:paraId="56186995" w14:textId="77777777" w:rsidTr="001C2E64">
        <w:trPr>
          <w:trHeight w:val="256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8A03E11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P41</w:t>
            </w:r>
          </w:p>
        </w:tc>
        <w:tc>
          <w:tcPr>
            <w:tcW w:w="2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679F5E7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7279087,60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FDB960D" w14:textId="77777777" w:rsidR="00330350" w:rsidRPr="00E067A2" w:rsidRDefault="00330350" w:rsidP="001C2E64">
            <w:pPr>
              <w:pStyle w:val="LO-normal1"/>
              <w:spacing w:line="235" w:lineRule="auto"/>
              <w:ind w:left="104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799647,31</w:t>
            </w:r>
          </w:p>
        </w:tc>
      </w:tr>
      <w:tr w:rsidR="00330350" w:rsidRPr="00E067A2" w14:paraId="0591C4BC" w14:textId="77777777" w:rsidTr="001C2E64">
        <w:trPr>
          <w:trHeight w:val="258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1975286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P42</w:t>
            </w:r>
          </w:p>
        </w:tc>
        <w:tc>
          <w:tcPr>
            <w:tcW w:w="2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545868B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7279114,38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7474E3F" w14:textId="77777777" w:rsidR="00330350" w:rsidRPr="00E067A2" w:rsidRDefault="00330350" w:rsidP="001C2E64">
            <w:pPr>
              <w:pStyle w:val="LO-normal1"/>
              <w:spacing w:line="235" w:lineRule="auto"/>
              <w:ind w:left="104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799070,50</w:t>
            </w:r>
          </w:p>
        </w:tc>
      </w:tr>
      <w:tr w:rsidR="00330350" w:rsidRPr="00E067A2" w14:paraId="5AADC174" w14:textId="77777777" w:rsidTr="001C2E64">
        <w:trPr>
          <w:trHeight w:val="256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4350323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P43</w:t>
            </w:r>
          </w:p>
        </w:tc>
        <w:tc>
          <w:tcPr>
            <w:tcW w:w="2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0C64150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7278969,58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0C46D9C" w14:textId="77777777" w:rsidR="00330350" w:rsidRPr="00E067A2" w:rsidRDefault="00330350" w:rsidP="001C2E64">
            <w:pPr>
              <w:pStyle w:val="LO-normal1"/>
              <w:spacing w:line="235" w:lineRule="auto"/>
              <w:ind w:left="104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799063,04</w:t>
            </w:r>
          </w:p>
        </w:tc>
      </w:tr>
      <w:tr w:rsidR="00330350" w:rsidRPr="00E067A2" w14:paraId="54CCF1CB" w14:textId="77777777" w:rsidTr="001C2E64">
        <w:trPr>
          <w:trHeight w:val="256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6E3596E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P44</w:t>
            </w:r>
          </w:p>
        </w:tc>
        <w:tc>
          <w:tcPr>
            <w:tcW w:w="2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AEAA614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7278959,27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6F2344B" w14:textId="77777777" w:rsidR="00330350" w:rsidRPr="00E067A2" w:rsidRDefault="00330350" w:rsidP="001C2E64">
            <w:pPr>
              <w:pStyle w:val="LO-normal1"/>
              <w:spacing w:line="235" w:lineRule="auto"/>
              <w:ind w:left="104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798982,27</w:t>
            </w:r>
          </w:p>
        </w:tc>
      </w:tr>
      <w:tr w:rsidR="00330350" w:rsidRPr="00E067A2" w14:paraId="1C8AD3E8" w14:textId="77777777" w:rsidTr="001C2E64">
        <w:trPr>
          <w:trHeight w:val="258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564DCB3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lastRenderedPageBreak/>
              <w:t>P45</w:t>
            </w:r>
          </w:p>
        </w:tc>
        <w:tc>
          <w:tcPr>
            <w:tcW w:w="2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973A4B5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7278185,37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48279E4" w14:textId="77777777" w:rsidR="00330350" w:rsidRPr="00E067A2" w:rsidRDefault="00330350" w:rsidP="001C2E64">
            <w:pPr>
              <w:pStyle w:val="LO-normal1"/>
              <w:spacing w:line="235" w:lineRule="auto"/>
              <w:ind w:left="104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798950,52</w:t>
            </w:r>
          </w:p>
        </w:tc>
      </w:tr>
      <w:tr w:rsidR="00330350" w:rsidRPr="00E067A2" w14:paraId="5E75EE54" w14:textId="77777777" w:rsidTr="001C2E64">
        <w:trPr>
          <w:trHeight w:val="256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4F027FA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P46</w:t>
            </w:r>
          </w:p>
        </w:tc>
        <w:tc>
          <w:tcPr>
            <w:tcW w:w="2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C3A5A3D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7278193,59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5A4CDBF" w14:textId="77777777" w:rsidR="00330350" w:rsidRPr="00E067A2" w:rsidRDefault="00330350" w:rsidP="001C2E64">
            <w:pPr>
              <w:pStyle w:val="LO-normal1"/>
              <w:spacing w:line="235" w:lineRule="auto"/>
              <w:ind w:left="104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798485,53</w:t>
            </w:r>
          </w:p>
        </w:tc>
      </w:tr>
      <w:tr w:rsidR="00330350" w:rsidRPr="00E067A2" w14:paraId="2EAB86BC" w14:textId="77777777" w:rsidTr="001C2E64">
        <w:trPr>
          <w:trHeight w:val="258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D44F377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P47</w:t>
            </w:r>
          </w:p>
        </w:tc>
        <w:tc>
          <w:tcPr>
            <w:tcW w:w="2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93D0C1A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7277714,89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605FC45" w14:textId="77777777" w:rsidR="00330350" w:rsidRPr="00E067A2" w:rsidRDefault="00330350" w:rsidP="001C2E64">
            <w:pPr>
              <w:pStyle w:val="LO-normal1"/>
              <w:spacing w:line="235" w:lineRule="auto"/>
              <w:ind w:left="104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798429,85</w:t>
            </w:r>
          </w:p>
        </w:tc>
      </w:tr>
      <w:tr w:rsidR="00330350" w:rsidRPr="00E067A2" w14:paraId="6C4AA051" w14:textId="77777777" w:rsidTr="001C2E64">
        <w:trPr>
          <w:trHeight w:val="256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55C9F76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P48</w:t>
            </w:r>
          </w:p>
        </w:tc>
        <w:tc>
          <w:tcPr>
            <w:tcW w:w="2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D5E1815" w14:textId="77777777" w:rsidR="00330350" w:rsidRPr="00E067A2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7277796,43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DCEA988" w14:textId="77777777" w:rsidR="00330350" w:rsidRPr="00E067A2" w:rsidRDefault="00330350" w:rsidP="001C2E64">
            <w:pPr>
              <w:pStyle w:val="LO-normal1"/>
              <w:spacing w:line="235" w:lineRule="auto"/>
              <w:ind w:left="104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E067A2">
              <w:rPr>
                <w:rFonts w:ascii="Century Gothic" w:eastAsia="Century Gothic" w:hAnsi="Century Gothic" w:cs="Tahoma"/>
                <w:sz w:val="24"/>
                <w:szCs w:val="24"/>
              </w:rPr>
              <w:t>798180,58</w:t>
            </w:r>
          </w:p>
        </w:tc>
      </w:tr>
      <w:tr w:rsidR="00330350" w:rsidRPr="009E60C5" w14:paraId="1401BC65" w14:textId="77777777" w:rsidTr="001C2E64">
        <w:trPr>
          <w:trHeight w:val="256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05F5426F" w14:textId="77777777" w:rsidR="00330350" w:rsidRPr="009E60C5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P49</w:t>
            </w:r>
          </w:p>
        </w:tc>
        <w:tc>
          <w:tcPr>
            <w:tcW w:w="2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2D024B4E" w14:textId="77777777" w:rsidR="00330350" w:rsidRPr="009E60C5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7278602,09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4C0FC4E7" w14:textId="77777777" w:rsidR="00330350" w:rsidRPr="009E60C5" w:rsidRDefault="00330350" w:rsidP="001C2E64">
            <w:pPr>
              <w:pStyle w:val="LO-normal1"/>
              <w:spacing w:line="235" w:lineRule="auto"/>
              <w:ind w:left="104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798180,58</w:t>
            </w:r>
          </w:p>
        </w:tc>
      </w:tr>
      <w:tr w:rsidR="00330350" w:rsidRPr="009E60C5" w14:paraId="6A8759FF" w14:textId="77777777" w:rsidTr="001C2E64">
        <w:trPr>
          <w:trHeight w:val="256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21A52671" w14:textId="77777777" w:rsidR="00330350" w:rsidRPr="009E60C5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P50</w:t>
            </w:r>
          </w:p>
        </w:tc>
        <w:tc>
          <w:tcPr>
            <w:tcW w:w="2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57C075EC" w14:textId="77777777" w:rsidR="00330350" w:rsidRPr="009E60C5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7278978,93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0D78B368" w14:textId="77777777" w:rsidR="00330350" w:rsidRPr="009E60C5" w:rsidRDefault="00330350" w:rsidP="001C2E64">
            <w:pPr>
              <w:pStyle w:val="LO-normal1"/>
              <w:spacing w:line="235" w:lineRule="auto"/>
              <w:ind w:left="104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798095,85</w:t>
            </w:r>
          </w:p>
        </w:tc>
      </w:tr>
      <w:tr w:rsidR="00330350" w:rsidRPr="009E60C5" w14:paraId="4104C08D" w14:textId="77777777" w:rsidTr="001C2E64">
        <w:trPr>
          <w:trHeight w:val="256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659474D6" w14:textId="77777777" w:rsidR="00330350" w:rsidRPr="009E60C5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P51</w:t>
            </w:r>
          </w:p>
        </w:tc>
        <w:tc>
          <w:tcPr>
            <w:tcW w:w="2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0B53107C" w14:textId="77777777" w:rsidR="00330350" w:rsidRPr="009E60C5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7278998,89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0CAC1741" w14:textId="77777777" w:rsidR="00330350" w:rsidRPr="009E60C5" w:rsidRDefault="00330350" w:rsidP="001C2E64">
            <w:pPr>
              <w:pStyle w:val="LO-normal1"/>
              <w:spacing w:line="235" w:lineRule="auto"/>
              <w:ind w:left="104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796402,76</w:t>
            </w:r>
          </w:p>
        </w:tc>
      </w:tr>
      <w:tr w:rsidR="00330350" w:rsidRPr="009E60C5" w14:paraId="5CFD7F85" w14:textId="77777777" w:rsidTr="001C2E64">
        <w:trPr>
          <w:trHeight w:val="256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6E5BB3F1" w14:textId="77777777" w:rsidR="00330350" w:rsidRPr="009E60C5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P52</w:t>
            </w:r>
          </w:p>
        </w:tc>
        <w:tc>
          <w:tcPr>
            <w:tcW w:w="2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4F1312C5" w14:textId="77777777" w:rsidR="00330350" w:rsidRPr="009E60C5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7278756,87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29C3F0E6" w14:textId="77777777" w:rsidR="00330350" w:rsidRPr="009E60C5" w:rsidRDefault="00330350" w:rsidP="001C2E64">
            <w:pPr>
              <w:pStyle w:val="LO-normal1"/>
              <w:spacing w:line="235" w:lineRule="auto"/>
              <w:ind w:left="104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796394,64</w:t>
            </w:r>
          </w:p>
        </w:tc>
      </w:tr>
      <w:tr w:rsidR="00330350" w:rsidRPr="009E60C5" w14:paraId="3BC58CEE" w14:textId="77777777" w:rsidTr="001C2E64">
        <w:trPr>
          <w:trHeight w:val="256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0411F49A" w14:textId="77777777" w:rsidR="00330350" w:rsidRPr="009E60C5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P53</w:t>
            </w:r>
          </w:p>
        </w:tc>
        <w:tc>
          <w:tcPr>
            <w:tcW w:w="2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3FE15EE9" w14:textId="77777777" w:rsidR="00330350" w:rsidRPr="009E60C5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7278760,84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4402D581" w14:textId="77777777" w:rsidR="00330350" w:rsidRPr="009E60C5" w:rsidRDefault="00330350" w:rsidP="001C2E64">
            <w:pPr>
              <w:pStyle w:val="LO-normal1"/>
              <w:spacing w:line="235" w:lineRule="auto"/>
              <w:ind w:left="104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796263,67</w:t>
            </w:r>
          </w:p>
        </w:tc>
      </w:tr>
      <w:tr w:rsidR="00330350" w:rsidRPr="009E60C5" w14:paraId="24B0EC00" w14:textId="77777777" w:rsidTr="001C2E64">
        <w:trPr>
          <w:trHeight w:val="256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24BC62D9" w14:textId="77777777" w:rsidR="00330350" w:rsidRPr="009E60C5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P54</w:t>
            </w:r>
          </w:p>
        </w:tc>
        <w:tc>
          <w:tcPr>
            <w:tcW w:w="2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6A28F73F" w14:textId="77777777" w:rsidR="00330350" w:rsidRPr="009E60C5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7278987,06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40A2129D" w14:textId="77777777" w:rsidR="00330350" w:rsidRPr="009E60C5" w:rsidRDefault="00330350" w:rsidP="001C2E64">
            <w:pPr>
              <w:pStyle w:val="LO-normal1"/>
              <w:spacing w:line="235" w:lineRule="auto"/>
              <w:ind w:left="104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796263,67</w:t>
            </w:r>
          </w:p>
        </w:tc>
      </w:tr>
      <w:tr w:rsidR="00330350" w:rsidRPr="009E60C5" w14:paraId="72B0CE1B" w14:textId="77777777" w:rsidTr="001C2E64">
        <w:trPr>
          <w:trHeight w:val="256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325A831C" w14:textId="77777777" w:rsidR="00330350" w:rsidRPr="009E60C5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P55</w:t>
            </w:r>
          </w:p>
        </w:tc>
        <w:tc>
          <w:tcPr>
            <w:tcW w:w="2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55648B1C" w14:textId="77777777" w:rsidR="00330350" w:rsidRPr="009E60C5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7279022,77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0D398505" w14:textId="77777777" w:rsidR="00330350" w:rsidRPr="009E60C5" w:rsidRDefault="00330350" w:rsidP="001C2E64">
            <w:pPr>
              <w:pStyle w:val="LO-normal1"/>
              <w:spacing w:line="235" w:lineRule="auto"/>
              <w:ind w:left="104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796243,28</w:t>
            </w:r>
          </w:p>
        </w:tc>
      </w:tr>
      <w:tr w:rsidR="00330350" w:rsidRPr="009E60C5" w14:paraId="6B135C28" w14:textId="77777777" w:rsidTr="001C2E64">
        <w:trPr>
          <w:trHeight w:val="256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03DFD1FB" w14:textId="77777777" w:rsidR="00330350" w:rsidRPr="009E60C5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P56</w:t>
            </w:r>
          </w:p>
        </w:tc>
        <w:tc>
          <w:tcPr>
            <w:tcW w:w="2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3C873A83" w14:textId="77777777" w:rsidR="00330350" w:rsidRPr="009E60C5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7279019,24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2ADC9380" w14:textId="77777777" w:rsidR="00330350" w:rsidRPr="009E60C5" w:rsidRDefault="00330350" w:rsidP="001C2E64">
            <w:pPr>
              <w:pStyle w:val="LO-normal1"/>
              <w:spacing w:line="235" w:lineRule="auto"/>
              <w:ind w:left="104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796013,65</w:t>
            </w:r>
          </w:p>
        </w:tc>
      </w:tr>
      <w:tr w:rsidR="00330350" w:rsidRPr="009E60C5" w14:paraId="5713AB0B" w14:textId="77777777" w:rsidTr="001C2E64">
        <w:trPr>
          <w:trHeight w:val="256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60C34F62" w14:textId="77777777" w:rsidR="00330350" w:rsidRPr="009E60C5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P57</w:t>
            </w:r>
          </w:p>
        </w:tc>
        <w:tc>
          <w:tcPr>
            <w:tcW w:w="2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3FC94F53" w14:textId="77777777" w:rsidR="00330350" w:rsidRPr="009E60C5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7279957,88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28F4EC22" w14:textId="77777777" w:rsidR="00330350" w:rsidRPr="009E60C5" w:rsidRDefault="00330350" w:rsidP="001C2E64">
            <w:pPr>
              <w:pStyle w:val="LO-normal1"/>
              <w:spacing w:line="235" w:lineRule="auto"/>
              <w:ind w:left="104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796022,52</w:t>
            </w:r>
          </w:p>
        </w:tc>
      </w:tr>
      <w:tr w:rsidR="00330350" w:rsidRPr="009E60C5" w14:paraId="02B7E635" w14:textId="77777777" w:rsidTr="001C2E64">
        <w:trPr>
          <w:trHeight w:val="256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2895A4E8" w14:textId="77777777" w:rsidR="00330350" w:rsidRPr="009E60C5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P58</w:t>
            </w:r>
          </w:p>
        </w:tc>
        <w:tc>
          <w:tcPr>
            <w:tcW w:w="2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0FE41EF1" w14:textId="77777777" w:rsidR="00330350" w:rsidRPr="009E60C5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7280065,36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3D83C20B" w14:textId="77777777" w:rsidR="00330350" w:rsidRPr="009E60C5" w:rsidRDefault="00330350" w:rsidP="001C2E64">
            <w:pPr>
              <w:pStyle w:val="LO-normal1"/>
              <w:spacing w:line="235" w:lineRule="auto"/>
              <w:ind w:left="104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795742,92</w:t>
            </w:r>
          </w:p>
        </w:tc>
      </w:tr>
      <w:tr w:rsidR="00330350" w:rsidRPr="009E60C5" w14:paraId="4EA26E07" w14:textId="77777777" w:rsidTr="001C2E64">
        <w:trPr>
          <w:trHeight w:val="256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64073A4C" w14:textId="77777777" w:rsidR="00330350" w:rsidRPr="009E60C5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P59</w:t>
            </w:r>
          </w:p>
        </w:tc>
        <w:tc>
          <w:tcPr>
            <w:tcW w:w="2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0454548D" w14:textId="77777777" w:rsidR="00330350" w:rsidRPr="009E60C5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7280070,53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323C4EA9" w14:textId="77777777" w:rsidR="00330350" w:rsidRPr="009E60C5" w:rsidRDefault="00330350" w:rsidP="001C2E64">
            <w:pPr>
              <w:pStyle w:val="LO-normal1"/>
              <w:spacing w:line="235" w:lineRule="auto"/>
              <w:ind w:left="104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795172,27</w:t>
            </w:r>
          </w:p>
        </w:tc>
      </w:tr>
      <w:tr w:rsidR="00330350" w:rsidRPr="009E60C5" w14:paraId="07808143" w14:textId="77777777" w:rsidTr="001C2E64">
        <w:trPr>
          <w:trHeight w:val="256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4863EB11" w14:textId="77777777" w:rsidR="00330350" w:rsidRPr="009E60C5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P60</w:t>
            </w:r>
          </w:p>
        </w:tc>
        <w:tc>
          <w:tcPr>
            <w:tcW w:w="2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3C3DD3ED" w14:textId="77777777" w:rsidR="00330350" w:rsidRPr="009E60C5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7280236,81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2AF80264" w14:textId="77777777" w:rsidR="00330350" w:rsidRPr="009E60C5" w:rsidRDefault="00330350" w:rsidP="001C2E64">
            <w:pPr>
              <w:pStyle w:val="LO-normal1"/>
              <w:spacing w:line="235" w:lineRule="auto"/>
              <w:ind w:left="104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795221,54</w:t>
            </w:r>
          </w:p>
        </w:tc>
      </w:tr>
      <w:tr w:rsidR="00330350" w:rsidRPr="009E60C5" w14:paraId="7623E45F" w14:textId="77777777" w:rsidTr="001C2E64">
        <w:trPr>
          <w:trHeight w:val="256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67EB8D07" w14:textId="77777777" w:rsidR="00330350" w:rsidRPr="009E60C5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P61</w:t>
            </w:r>
          </w:p>
        </w:tc>
        <w:tc>
          <w:tcPr>
            <w:tcW w:w="2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528E2D65" w14:textId="77777777" w:rsidR="00330350" w:rsidRPr="009E60C5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7280352,31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33704C17" w14:textId="77777777" w:rsidR="00330350" w:rsidRPr="009E60C5" w:rsidRDefault="00330350" w:rsidP="001C2E64">
            <w:pPr>
              <w:pStyle w:val="LO-normal1"/>
              <w:spacing w:line="235" w:lineRule="auto"/>
              <w:ind w:left="104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794878,58</w:t>
            </w:r>
          </w:p>
        </w:tc>
      </w:tr>
      <w:tr w:rsidR="00330350" w:rsidRPr="009E60C5" w14:paraId="718C7F96" w14:textId="77777777" w:rsidTr="001C2E64">
        <w:trPr>
          <w:trHeight w:val="256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59FCFE6E" w14:textId="77777777" w:rsidR="00330350" w:rsidRPr="009E60C5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P62</w:t>
            </w:r>
          </w:p>
        </w:tc>
        <w:tc>
          <w:tcPr>
            <w:tcW w:w="2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59B9ADC8" w14:textId="77777777" w:rsidR="00330350" w:rsidRPr="009E60C5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7280443,59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434CBA1B" w14:textId="77777777" w:rsidR="00330350" w:rsidRPr="009E60C5" w:rsidRDefault="00330350" w:rsidP="001C2E64">
            <w:pPr>
              <w:pStyle w:val="LO-normal1"/>
              <w:spacing w:line="235" w:lineRule="auto"/>
              <w:ind w:left="104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794791,26</w:t>
            </w:r>
          </w:p>
        </w:tc>
      </w:tr>
      <w:tr w:rsidR="00330350" w:rsidRPr="009E60C5" w14:paraId="6E7EF455" w14:textId="77777777" w:rsidTr="001C2E64">
        <w:trPr>
          <w:trHeight w:val="256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36079F45" w14:textId="77777777" w:rsidR="00330350" w:rsidRPr="009E60C5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P63</w:t>
            </w:r>
          </w:p>
        </w:tc>
        <w:tc>
          <w:tcPr>
            <w:tcW w:w="2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5D75E49E" w14:textId="77777777" w:rsidR="00330350" w:rsidRPr="009E60C5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7280534,87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0ED07757" w14:textId="77777777" w:rsidR="00330350" w:rsidRPr="009E60C5" w:rsidRDefault="00330350" w:rsidP="001C2E64">
            <w:pPr>
              <w:pStyle w:val="LO-normal1"/>
              <w:spacing w:line="235" w:lineRule="auto"/>
              <w:ind w:left="104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794767,45</w:t>
            </w:r>
          </w:p>
        </w:tc>
      </w:tr>
      <w:tr w:rsidR="00330350" w:rsidRPr="009E60C5" w14:paraId="25833A65" w14:textId="77777777" w:rsidTr="001C2E64">
        <w:trPr>
          <w:trHeight w:val="256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177055C5" w14:textId="77777777" w:rsidR="00330350" w:rsidRPr="009E60C5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P64</w:t>
            </w:r>
          </w:p>
        </w:tc>
        <w:tc>
          <w:tcPr>
            <w:tcW w:w="2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4B9727D4" w14:textId="77777777" w:rsidR="00330350" w:rsidRPr="009E60C5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7280800,78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00DFD1E0" w14:textId="77777777" w:rsidR="00330350" w:rsidRPr="009E60C5" w:rsidRDefault="00330350" w:rsidP="001C2E64">
            <w:pPr>
              <w:pStyle w:val="LO-normal1"/>
              <w:spacing w:line="235" w:lineRule="auto"/>
              <w:ind w:left="104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794834,92</w:t>
            </w:r>
          </w:p>
        </w:tc>
      </w:tr>
      <w:tr w:rsidR="00330350" w:rsidRPr="009E60C5" w14:paraId="34988DE5" w14:textId="77777777" w:rsidTr="001C2E64">
        <w:trPr>
          <w:trHeight w:val="256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3663FB20" w14:textId="77777777" w:rsidR="00330350" w:rsidRPr="009E60C5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P65</w:t>
            </w:r>
          </w:p>
        </w:tc>
        <w:tc>
          <w:tcPr>
            <w:tcW w:w="2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34A5D613" w14:textId="77777777" w:rsidR="00330350" w:rsidRPr="009E60C5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7280907,99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59127828" w14:textId="77777777" w:rsidR="00330350" w:rsidRPr="009E60C5" w:rsidRDefault="00330350" w:rsidP="001C2E64">
            <w:pPr>
              <w:pStyle w:val="LO-normal1"/>
              <w:spacing w:line="235" w:lineRule="auto"/>
              <w:ind w:left="104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794666,57</w:t>
            </w:r>
          </w:p>
        </w:tc>
      </w:tr>
      <w:tr w:rsidR="00330350" w:rsidRPr="009E60C5" w14:paraId="3CE9BCA4" w14:textId="77777777" w:rsidTr="001C2E64">
        <w:trPr>
          <w:trHeight w:val="256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5B884B3A" w14:textId="77777777" w:rsidR="00330350" w:rsidRPr="009E60C5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P66</w:t>
            </w:r>
          </w:p>
        </w:tc>
        <w:tc>
          <w:tcPr>
            <w:tcW w:w="2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16BAE363" w14:textId="77777777" w:rsidR="00330350" w:rsidRPr="009E60C5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7280814,28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1AB21559" w14:textId="77777777" w:rsidR="00330350" w:rsidRPr="009E60C5" w:rsidRDefault="00330350" w:rsidP="001C2E64">
            <w:pPr>
              <w:pStyle w:val="LO-normal1"/>
              <w:spacing w:line="235" w:lineRule="auto"/>
              <w:ind w:left="104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793425,03</w:t>
            </w:r>
          </w:p>
        </w:tc>
      </w:tr>
      <w:tr w:rsidR="00330350" w:rsidRPr="009E60C5" w14:paraId="31BD2463" w14:textId="77777777" w:rsidTr="001C2E64">
        <w:trPr>
          <w:trHeight w:val="256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6DF6BA17" w14:textId="77777777" w:rsidR="00330350" w:rsidRPr="009E60C5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P67</w:t>
            </w:r>
          </w:p>
        </w:tc>
        <w:tc>
          <w:tcPr>
            <w:tcW w:w="2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2D4DEE61" w14:textId="77777777" w:rsidR="00330350" w:rsidRPr="009E60C5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7280833,43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21BED9FB" w14:textId="77777777" w:rsidR="00330350" w:rsidRPr="009E60C5" w:rsidRDefault="00330350" w:rsidP="001C2E64">
            <w:pPr>
              <w:pStyle w:val="LO-normal1"/>
              <w:spacing w:line="235" w:lineRule="auto"/>
              <w:ind w:left="104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793197,62</w:t>
            </w:r>
          </w:p>
        </w:tc>
      </w:tr>
      <w:tr w:rsidR="00330350" w:rsidRPr="009E60C5" w14:paraId="46D8BF66" w14:textId="77777777" w:rsidTr="001C2E64">
        <w:trPr>
          <w:trHeight w:val="256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4029B844" w14:textId="77777777" w:rsidR="00330350" w:rsidRPr="009E60C5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P68</w:t>
            </w:r>
          </w:p>
        </w:tc>
        <w:tc>
          <w:tcPr>
            <w:tcW w:w="2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1B8EDB6D" w14:textId="77777777" w:rsidR="00330350" w:rsidRPr="009E60C5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7281570,08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5284AC74" w14:textId="77777777" w:rsidR="00330350" w:rsidRPr="009E60C5" w:rsidRDefault="00330350" w:rsidP="001C2E64">
            <w:pPr>
              <w:pStyle w:val="LO-normal1"/>
              <w:spacing w:line="235" w:lineRule="auto"/>
              <w:ind w:left="104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793415,36</w:t>
            </w:r>
          </w:p>
        </w:tc>
      </w:tr>
      <w:tr w:rsidR="00330350" w:rsidRPr="009E60C5" w14:paraId="3E5BC926" w14:textId="77777777" w:rsidTr="001C2E64">
        <w:trPr>
          <w:trHeight w:val="256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04337D0E" w14:textId="77777777" w:rsidR="00330350" w:rsidRPr="009E60C5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P69</w:t>
            </w:r>
          </w:p>
        </w:tc>
        <w:tc>
          <w:tcPr>
            <w:tcW w:w="2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46514320" w14:textId="77777777" w:rsidR="00330350" w:rsidRPr="009E60C5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7281910,83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3688EF94" w14:textId="77777777" w:rsidR="00330350" w:rsidRPr="009E60C5" w:rsidRDefault="00330350" w:rsidP="001C2E64">
            <w:pPr>
              <w:pStyle w:val="LO-normal1"/>
              <w:spacing w:line="235" w:lineRule="auto"/>
              <w:ind w:left="104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793554,33</w:t>
            </w:r>
          </w:p>
        </w:tc>
      </w:tr>
      <w:tr w:rsidR="00330350" w:rsidRPr="009E60C5" w14:paraId="1EC21F44" w14:textId="77777777" w:rsidTr="001C2E64">
        <w:trPr>
          <w:trHeight w:val="256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62407C1D" w14:textId="77777777" w:rsidR="00330350" w:rsidRPr="009E60C5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P70</w:t>
            </w:r>
          </w:p>
        </w:tc>
        <w:tc>
          <w:tcPr>
            <w:tcW w:w="2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5EE63F0C" w14:textId="77777777" w:rsidR="00330350" w:rsidRPr="009E60C5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7282114,10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420D9962" w14:textId="77777777" w:rsidR="00330350" w:rsidRPr="009E60C5" w:rsidRDefault="00330350" w:rsidP="001C2E64">
            <w:pPr>
              <w:pStyle w:val="LO-normal1"/>
              <w:spacing w:line="235" w:lineRule="auto"/>
              <w:ind w:left="104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793563,40</w:t>
            </w:r>
          </w:p>
        </w:tc>
      </w:tr>
      <w:tr w:rsidR="00330350" w:rsidRPr="009E60C5" w14:paraId="3E97E116" w14:textId="77777777" w:rsidTr="001C2E64">
        <w:trPr>
          <w:trHeight w:val="256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1836454E" w14:textId="77777777" w:rsidR="00330350" w:rsidRPr="009E60C5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P71</w:t>
            </w:r>
          </w:p>
        </w:tc>
        <w:tc>
          <w:tcPr>
            <w:tcW w:w="2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750D6D64" w14:textId="77777777" w:rsidR="00330350" w:rsidRPr="009E60C5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7282108,27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1F2A8E0A" w14:textId="77777777" w:rsidR="00330350" w:rsidRPr="009E60C5" w:rsidRDefault="00330350" w:rsidP="001C2E64">
            <w:pPr>
              <w:pStyle w:val="LO-normal1"/>
              <w:spacing w:line="235" w:lineRule="auto"/>
              <w:ind w:left="104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793854,22</w:t>
            </w:r>
          </w:p>
        </w:tc>
      </w:tr>
      <w:tr w:rsidR="00330350" w:rsidRPr="009E60C5" w14:paraId="66B6F8A2" w14:textId="77777777" w:rsidTr="001C2E64">
        <w:trPr>
          <w:trHeight w:val="256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63A2DF75" w14:textId="77777777" w:rsidR="00330350" w:rsidRPr="009E60C5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P72</w:t>
            </w:r>
          </w:p>
        </w:tc>
        <w:tc>
          <w:tcPr>
            <w:tcW w:w="2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7A637CDE" w14:textId="77777777" w:rsidR="00330350" w:rsidRPr="009E60C5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7282654,19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55BA4A08" w14:textId="77777777" w:rsidR="00330350" w:rsidRPr="009E60C5" w:rsidRDefault="00330350" w:rsidP="001C2E64">
            <w:pPr>
              <w:pStyle w:val="LO-normal1"/>
              <w:spacing w:line="235" w:lineRule="auto"/>
              <w:ind w:left="104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793862,58</w:t>
            </w:r>
          </w:p>
        </w:tc>
      </w:tr>
      <w:tr w:rsidR="00330350" w:rsidRPr="009E60C5" w14:paraId="200B1E57" w14:textId="77777777" w:rsidTr="001C2E64">
        <w:trPr>
          <w:trHeight w:val="256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146D55FE" w14:textId="77777777" w:rsidR="00330350" w:rsidRPr="009E60C5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P73</w:t>
            </w:r>
          </w:p>
        </w:tc>
        <w:tc>
          <w:tcPr>
            <w:tcW w:w="2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41889D68" w14:textId="77777777" w:rsidR="00330350" w:rsidRPr="009E60C5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7282638,76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310B7819" w14:textId="77777777" w:rsidR="00330350" w:rsidRPr="009E60C5" w:rsidRDefault="00330350" w:rsidP="001C2E64">
            <w:pPr>
              <w:pStyle w:val="LO-normal1"/>
              <w:spacing w:line="235" w:lineRule="auto"/>
              <w:ind w:left="104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794306,40</w:t>
            </w:r>
          </w:p>
        </w:tc>
      </w:tr>
      <w:tr w:rsidR="00330350" w:rsidRPr="009E60C5" w14:paraId="11D58FDD" w14:textId="77777777" w:rsidTr="001C2E64">
        <w:trPr>
          <w:trHeight w:val="256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6597BF7A" w14:textId="77777777" w:rsidR="00330350" w:rsidRPr="009E60C5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P74</w:t>
            </w:r>
          </w:p>
        </w:tc>
        <w:tc>
          <w:tcPr>
            <w:tcW w:w="2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09999D4A" w14:textId="77777777" w:rsidR="00330350" w:rsidRPr="009E60C5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7282590,42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6533DDEC" w14:textId="77777777" w:rsidR="00330350" w:rsidRPr="009E60C5" w:rsidRDefault="00330350" w:rsidP="001C2E64">
            <w:pPr>
              <w:pStyle w:val="LO-normal1"/>
              <w:spacing w:line="235" w:lineRule="auto"/>
              <w:ind w:left="104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794305,22</w:t>
            </w:r>
          </w:p>
        </w:tc>
      </w:tr>
      <w:tr w:rsidR="00330350" w:rsidRPr="009E60C5" w14:paraId="02690AFD" w14:textId="77777777" w:rsidTr="001C2E64">
        <w:trPr>
          <w:trHeight w:val="256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48FCBEB1" w14:textId="77777777" w:rsidR="00330350" w:rsidRPr="009E60C5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P75</w:t>
            </w:r>
          </w:p>
        </w:tc>
        <w:tc>
          <w:tcPr>
            <w:tcW w:w="2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232C68FD" w14:textId="77777777" w:rsidR="00330350" w:rsidRPr="009E60C5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7282199,71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79C47FD5" w14:textId="77777777" w:rsidR="00330350" w:rsidRPr="009E60C5" w:rsidRDefault="00330350" w:rsidP="001C2E64">
            <w:pPr>
              <w:pStyle w:val="LO-normal1"/>
              <w:spacing w:line="235" w:lineRule="auto"/>
              <w:ind w:left="104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794900,00</w:t>
            </w:r>
          </w:p>
        </w:tc>
      </w:tr>
      <w:tr w:rsidR="00330350" w:rsidRPr="009E60C5" w14:paraId="3AAD9022" w14:textId="77777777" w:rsidTr="001C2E64">
        <w:trPr>
          <w:trHeight w:val="256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12D74216" w14:textId="77777777" w:rsidR="00330350" w:rsidRPr="009E60C5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P76</w:t>
            </w:r>
          </w:p>
        </w:tc>
        <w:tc>
          <w:tcPr>
            <w:tcW w:w="2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670F05FB" w14:textId="77777777" w:rsidR="00330350" w:rsidRPr="009E60C5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7283650,84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466563AC" w14:textId="77777777" w:rsidR="00330350" w:rsidRPr="009E60C5" w:rsidRDefault="00330350" w:rsidP="001C2E64">
            <w:pPr>
              <w:pStyle w:val="LO-normal1"/>
              <w:spacing w:line="235" w:lineRule="auto"/>
              <w:ind w:left="104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796070,73</w:t>
            </w:r>
          </w:p>
        </w:tc>
      </w:tr>
      <w:tr w:rsidR="00330350" w:rsidRPr="009E60C5" w14:paraId="3F7E7B09" w14:textId="77777777" w:rsidTr="001C2E64">
        <w:trPr>
          <w:trHeight w:val="256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2F7F293E" w14:textId="77777777" w:rsidR="00330350" w:rsidRPr="009E60C5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P77</w:t>
            </w:r>
          </w:p>
        </w:tc>
        <w:tc>
          <w:tcPr>
            <w:tcW w:w="2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3C5DEE8A" w14:textId="77777777" w:rsidR="00330350" w:rsidRPr="009E60C5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7283117,03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7A94F4C1" w14:textId="77777777" w:rsidR="00330350" w:rsidRPr="009E60C5" w:rsidRDefault="00330350" w:rsidP="001C2E64">
            <w:pPr>
              <w:pStyle w:val="LO-normal1"/>
              <w:spacing w:line="235" w:lineRule="auto"/>
              <w:ind w:left="104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796813,98</w:t>
            </w:r>
          </w:p>
        </w:tc>
      </w:tr>
      <w:tr w:rsidR="00330350" w:rsidRPr="009E60C5" w14:paraId="563BDAFA" w14:textId="77777777" w:rsidTr="001C2E64">
        <w:trPr>
          <w:trHeight w:val="256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7242E9E6" w14:textId="77777777" w:rsidR="00330350" w:rsidRPr="009E60C5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P78</w:t>
            </w:r>
          </w:p>
        </w:tc>
        <w:tc>
          <w:tcPr>
            <w:tcW w:w="2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0C141066" w14:textId="77777777" w:rsidR="00330350" w:rsidRPr="009E60C5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7283238,19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78C5C5A2" w14:textId="77777777" w:rsidR="00330350" w:rsidRPr="009E60C5" w:rsidRDefault="00330350" w:rsidP="001C2E64">
            <w:pPr>
              <w:pStyle w:val="LO-normal1"/>
              <w:spacing w:line="235" w:lineRule="auto"/>
              <w:ind w:left="104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796828,53</w:t>
            </w:r>
          </w:p>
        </w:tc>
      </w:tr>
      <w:tr w:rsidR="00330350" w:rsidRPr="009E60C5" w14:paraId="7CF6C3FF" w14:textId="77777777" w:rsidTr="001C2E64">
        <w:trPr>
          <w:trHeight w:val="256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514C7DDD" w14:textId="77777777" w:rsidR="00330350" w:rsidRPr="009E60C5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P79</w:t>
            </w:r>
          </w:p>
        </w:tc>
        <w:tc>
          <w:tcPr>
            <w:tcW w:w="2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7E856757" w14:textId="77777777" w:rsidR="00330350" w:rsidRPr="009E60C5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7283223,96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5EDA6F90" w14:textId="77777777" w:rsidR="00330350" w:rsidRPr="009E60C5" w:rsidRDefault="00330350" w:rsidP="001C2E64">
            <w:pPr>
              <w:pStyle w:val="LO-normal1"/>
              <w:spacing w:line="235" w:lineRule="auto"/>
              <w:ind w:left="104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797200,27</w:t>
            </w:r>
          </w:p>
        </w:tc>
      </w:tr>
      <w:tr w:rsidR="00330350" w:rsidRPr="009E60C5" w14:paraId="49BEA88F" w14:textId="77777777" w:rsidTr="001C2E64">
        <w:trPr>
          <w:trHeight w:val="256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21CA01ED" w14:textId="77777777" w:rsidR="00330350" w:rsidRPr="009E60C5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P80</w:t>
            </w:r>
          </w:p>
        </w:tc>
        <w:tc>
          <w:tcPr>
            <w:tcW w:w="2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5DB8B757" w14:textId="77777777" w:rsidR="00330350" w:rsidRPr="009E60C5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7283307,98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125E6112" w14:textId="77777777" w:rsidR="00330350" w:rsidRPr="009E60C5" w:rsidRDefault="00330350" w:rsidP="001C2E64">
            <w:pPr>
              <w:pStyle w:val="LO-normal1"/>
              <w:spacing w:line="235" w:lineRule="auto"/>
              <w:ind w:left="104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797476,00</w:t>
            </w:r>
          </w:p>
        </w:tc>
      </w:tr>
      <w:tr w:rsidR="00330350" w:rsidRPr="009E60C5" w14:paraId="358C4245" w14:textId="77777777" w:rsidTr="001C2E64">
        <w:trPr>
          <w:trHeight w:val="256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3255588E" w14:textId="77777777" w:rsidR="00330350" w:rsidRPr="009E60C5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P81</w:t>
            </w:r>
          </w:p>
        </w:tc>
        <w:tc>
          <w:tcPr>
            <w:tcW w:w="2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0F331AED" w14:textId="77777777" w:rsidR="00330350" w:rsidRPr="009E60C5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7283099,51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369CB9AF" w14:textId="77777777" w:rsidR="00330350" w:rsidRPr="009E60C5" w:rsidRDefault="00330350" w:rsidP="001C2E64">
            <w:pPr>
              <w:pStyle w:val="LO-normal1"/>
              <w:spacing w:line="235" w:lineRule="auto"/>
              <w:ind w:left="104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797797,62</w:t>
            </w:r>
          </w:p>
        </w:tc>
      </w:tr>
      <w:tr w:rsidR="00330350" w:rsidRPr="009E60C5" w14:paraId="5BB916FA" w14:textId="77777777" w:rsidTr="001C2E64">
        <w:trPr>
          <w:trHeight w:val="256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60D726C8" w14:textId="77777777" w:rsidR="00330350" w:rsidRPr="009E60C5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P82</w:t>
            </w:r>
          </w:p>
        </w:tc>
        <w:tc>
          <w:tcPr>
            <w:tcW w:w="2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38F7BF11" w14:textId="77777777" w:rsidR="00330350" w:rsidRPr="009E60C5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7283481,35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1369C50C" w14:textId="77777777" w:rsidR="00330350" w:rsidRPr="009E60C5" w:rsidRDefault="00330350" w:rsidP="001C2E64">
            <w:pPr>
              <w:pStyle w:val="LO-normal1"/>
              <w:spacing w:line="235" w:lineRule="auto"/>
              <w:ind w:left="104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797798,48</w:t>
            </w:r>
          </w:p>
        </w:tc>
      </w:tr>
      <w:tr w:rsidR="00330350" w:rsidRPr="009E60C5" w14:paraId="2D7623AB" w14:textId="77777777" w:rsidTr="001C2E64">
        <w:trPr>
          <w:trHeight w:val="256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66B368CF" w14:textId="77777777" w:rsidR="00330350" w:rsidRPr="009E60C5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P83</w:t>
            </w:r>
          </w:p>
        </w:tc>
        <w:tc>
          <w:tcPr>
            <w:tcW w:w="2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0BC8ADEF" w14:textId="77777777" w:rsidR="00330350" w:rsidRPr="009E60C5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7283678,39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2CC57068" w14:textId="77777777" w:rsidR="00330350" w:rsidRPr="009E60C5" w:rsidRDefault="00330350" w:rsidP="001C2E64">
            <w:pPr>
              <w:pStyle w:val="LO-normal1"/>
              <w:spacing w:line="235" w:lineRule="auto"/>
              <w:ind w:left="104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797884,51</w:t>
            </w:r>
          </w:p>
        </w:tc>
      </w:tr>
      <w:tr w:rsidR="00330350" w:rsidRPr="009E60C5" w14:paraId="55CA866E" w14:textId="77777777" w:rsidTr="001C2E64">
        <w:trPr>
          <w:trHeight w:val="256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28432174" w14:textId="77777777" w:rsidR="00330350" w:rsidRPr="009E60C5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P84</w:t>
            </w:r>
          </w:p>
        </w:tc>
        <w:tc>
          <w:tcPr>
            <w:tcW w:w="2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326719D0" w14:textId="77777777" w:rsidR="00330350" w:rsidRPr="009E60C5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7283669,93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3855FCA8" w14:textId="77777777" w:rsidR="00330350" w:rsidRPr="009E60C5" w:rsidRDefault="00330350" w:rsidP="001C2E64">
            <w:pPr>
              <w:pStyle w:val="LO-normal1"/>
              <w:spacing w:line="235" w:lineRule="auto"/>
              <w:ind w:left="104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798127,93</w:t>
            </w:r>
          </w:p>
        </w:tc>
      </w:tr>
      <w:tr w:rsidR="00330350" w:rsidRPr="009E60C5" w14:paraId="12E24882" w14:textId="77777777" w:rsidTr="001C2E64">
        <w:trPr>
          <w:trHeight w:val="256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55941C27" w14:textId="77777777" w:rsidR="00330350" w:rsidRPr="009E60C5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P85</w:t>
            </w:r>
          </w:p>
        </w:tc>
        <w:tc>
          <w:tcPr>
            <w:tcW w:w="2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2E08D71D" w14:textId="77777777" w:rsidR="00330350" w:rsidRPr="009E60C5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7284186,39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2431504C" w14:textId="77777777" w:rsidR="00330350" w:rsidRPr="009E60C5" w:rsidRDefault="00330350" w:rsidP="001C2E64">
            <w:pPr>
              <w:pStyle w:val="LO-normal1"/>
              <w:spacing w:line="235" w:lineRule="auto"/>
              <w:ind w:left="104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798108,88</w:t>
            </w:r>
          </w:p>
        </w:tc>
      </w:tr>
      <w:tr w:rsidR="00330350" w:rsidRPr="009E60C5" w14:paraId="12A7483C" w14:textId="77777777" w:rsidTr="001C2E64">
        <w:trPr>
          <w:trHeight w:val="256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0E044EFD" w14:textId="77777777" w:rsidR="00330350" w:rsidRPr="009E60C5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P86</w:t>
            </w:r>
          </w:p>
        </w:tc>
        <w:tc>
          <w:tcPr>
            <w:tcW w:w="2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5656F662" w14:textId="77777777" w:rsidR="00330350" w:rsidRPr="009E60C5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7284406,53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6136E976" w14:textId="77777777" w:rsidR="00330350" w:rsidRPr="009E60C5" w:rsidRDefault="00330350" w:rsidP="001C2E64">
            <w:pPr>
              <w:pStyle w:val="LO-normal1"/>
              <w:spacing w:line="235" w:lineRule="auto"/>
              <w:ind w:left="104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798117,35</w:t>
            </w:r>
          </w:p>
        </w:tc>
      </w:tr>
      <w:tr w:rsidR="00330350" w:rsidRPr="009E60C5" w14:paraId="51BE4317" w14:textId="77777777" w:rsidTr="001C2E64">
        <w:trPr>
          <w:trHeight w:val="256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368ADCA5" w14:textId="77777777" w:rsidR="00330350" w:rsidRPr="009E60C5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P87</w:t>
            </w:r>
          </w:p>
        </w:tc>
        <w:tc>
          <w:tcPr>
            <w:tcW w:w="2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083F7E49" w14:textId="77777777" w:rsidR="00330350" w:rsidRPr="009E60C5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7284457,49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06DC6FEB" w14:textId="77777777" w:rsidR="00330350" w:rsidRPr="009E60C5" w:rsidRDefault="00330350" w:rsidP="001C2E64">
            <w:pPr>
              <w:pStyle w:val="LO-normal1"/>
              <w:spacing w:line="235" w:lineRule="auto"/>
              <w:ind w:left="104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798392,10</w:t>
            </w:r>
          </w:p>
        </w:tc>
      </w:tr>
      <w:tr w:rsidR="00330350" w:rsidRPr="009E60C5" w14:paraId="3721FFB1" w14:textId="77777777" w:rsidTr="001C2E64">
        <w:trPr>
          <w:trHeight w:val="256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0B20B674" w14:textId="77777777" w:rsidR="00330350" w:rsidRPr="009E60C5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P88</w:t>
            </w:r>
          </w:p>
        </w:tc>
        <w:tc>
          <w:tcPr>
            <w:tcW w:w="2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0104459A" w14:textId="77777777" w:rsidR="00330350" w:rsidRPr="009E60C5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7284719,79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1BEEE709" w14:textId="77777777" w:rsidR="00330350" w:rsidRPr="009E60C5" w:rsidRDefault="00330350" w:rsidP="001C2E64">
            <w:pPr>
              <w:pStyle w:val="LO-normal1"/>
              <w:spacing w:line="235" w:lineRule="auto"/>
              <w:ind w:left="104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798390,40</w:t>
            </w:r>
          </w:p>
        </w:tc>
      </w:tr>
      <w:tr w:rsidR="00330350" w:rsidRPr="009E60C5" w14:paraId="4ED57A00" w14:textId="77777777" w:rsidTr="001C2E64">
        <w:trPr>
          <w:trHeight w:val="256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2E5AE9DA" w14:textId="77777777" w:rsidR="00330350" w:rsidRPr="009E60C5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P89</w:t>
            </w:r>
          </w:p>
        </w:tc>
        <w:tc>
          <w:tcPr>
            <w:tcW w:w="2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70CA295B" w14:textId="77777777" w:rsidR="00330350" w:rsidRPr="009E60C5" w:rsidRDefault="00330350" w:rsidP="001C2E64">
            <w:pPr>
              <w:pStyle w:val="LO-normal1"/>
              <w:spacing w:line="235" w:lineRule="auto"/>
              <w:ind w:left="107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7284984,38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16A18E1C" w14:textId="77777777" w:rsidR="00330350" w:rsidRPr="009E60C5" w:rsidRDefault="00330350" w:rsidP="001C2E64">
            <w:pPr>
              <w:pStyle w:val="LO-normal1"/>
              <w:spacing w:line="235" w:lineRule="auto"/>
              <w:ind w:left="104"/>
              <w:rPr>
                <w:rFonts w:ascii="Century Gothic" w:eastAsia="Century Gothic" w:hAnsi="Century Gothic" w:cs="Tahoma"/>
                <w:sz w:val="24"/>
                <w:szCs w:val="24"/>
              </w:rPr>
            </w:pPr>
            <w:r w:rsidRPr="009E60C5">
              <w:rPr>
                <w:rFonts w:ascii="Century Gothic" w:eastAsia="Century Gothic" w:hAnsi="Century Gothic" w:cs="Tahoma"/>
                <w:sz w:val="24"/>
                <w:szCs w:val="24"/>
              </w:rPr>
              <w:t>798303,62</w:t>
            </w:r>
          </w:p>
        </w:tc>
      </w:tr>
    </w:tbl>
    <w:p w14:paraId="02EDB4DF" w14:textId="77777777" w:rsidR="00DE23A9" w:rsidRPr="00DE23A9" w:rsidRDefault="00DE23A9" w:rsidP="00DE23A9">
      <w:pPr>
        <w:spacing w:after="0" w:line="240" w:lineRule="auto"/>
        <w:rPr>
          <w:rFonts w:ascii="Century Gothic" w:hAnsi="Century Gothic" w:cs="Tahoma"/>
          <w:b/>
        </w:rPr>
      </w:pPr>
      <w:r w:rsidRPr="00DE23A9">
        <w:rPr>
          <w:rFonts w:ascii="Century Gothic" w:hAnsi="Century Gothic" w:cs="Tahoma"/>
          <w:b/>
        </w:rPr>
        <w:br w:type="page"/>
      </w:r>
    </w:p>
    <w:p w14:paraId="645394BB" w14:textId="77777777" w:rsidR="001C2E64" w:rsidRDefault="001C2E64" w:rsidP="00DE23A9">
      <w:pPr>
        <w:spacing w:after="0" w:line="240" w:lineRule="auto"/>
        <w:jc w:val="center"/>
        <w:rPr>
          <w:rFonts w:ascii="Century Gothic" w:hAnsi="Century Gothic" w:cs="Tahoma"/>
          <w:b/>
        </w:rPr>
        <w:sectPr w:rsidR="001C2E64" w:rsidSect="00F24935">
          <w:headerReference w:type="default" r:id="rId10"/>
          <w:footerReference w:type="default" r:id="rId11"/>
          <w:pgSz w:w="11906" w:h="16838"/>
          <w:pgMar w:top="2268" w:right="851" w:bottom="851" w:left="851" w:header="142" w:footer="215" w:gutter="0"/>
          <w:cols w:space="708"/>
          <w:docGrid w:linePitch="360"/>
        </w:sectPr>
      </w:pPr>
    </w:p>
    <w:p w14:paraId="6DE370DB" w14:textId="64368667" w:rsidR="002C123A" w:rsidRDefault="002C123A" w:rsidP="00DE23A9">
      <w:pPr>
        <w:spacing w:after="0" w:line="240" w:lineRule="auto"/>
        <w:jc w:val="center"/>
        <w:rPr>
          <w:rFonts w:ascii="Century Gothic" w:hAnsi="Century Gothic" w:cs="Tahoma"/>
          <w:b/>
        </w:rPr>
      </w:pPr>
      <w:r w:rsidRPr="002C123A">
        <w:rPr>
          <w:rFonts w:ascii="Century Gothic" w:hAnsi="Century Gothic" w:cs="Tahoma"/>
          <w:b/>
        </w:rPr>
        <w:lastRenderedPageBreak/>
        <w:t>Perímetro Urbano – Distrito Sede de Marechal Cândido Rondon</w:t>
      </w:r>
    </w:p>
    <w:p w14:paraId="70BE6C10" w14:textId="55E909E0" w:rsidR="001C2E64" w:rsidRPr="002C123A" w:rsidRDefault="001C2E64" w:rsidP="00DE23A9">
      <w:pPr>
        <w:spacing w:after="0" w:line="240" w:lineRule="auto"/>
        <w:jc w:val="center"/>
        <w:rPr>
          <w:rFonts w:ascii="Century Gothic" w:hAnsi="Century Gothic" w:cs="Tahoma"/>
          <w:b/>
        </w:rPr>
      </w:pPr>
    </w:p>
    <w:p w14:paraId="69621803" w14:textId="7C99A5DF" w:rsidR="00DE23A9" w:rsidRPr="00DE23A9" w:rsidRDefault="004A6037" w:rsidP="00DE23A9">
      <w:pPr>
        <w:spacing w:after="0" w:line="240" w:lineRule="auto"/>
        <w:rPr>
          <w:rFonts w:ascii="Century Gothic" w:hAnsi="Century Gothic" w:cs="Tahoma"/>
          <w:b/>
        </w:rPr>
      </w:pPr>
      <w:r w:rsidRPr="004A6037">
        <w:rPr>
          <w:rFonts w:ascii="Century Gothic" w:hAnsi="Century Gothic" w:cs="Tahoma"/>
          <w:b/>
          <w:noProof/>
          <w:lang w:eastAsia="pt-BR"/>
        </w:rPr>
        <w:drawing>
          <wp:anchor distT="0" distB="0" distL="114300" distR="114300" simplePos="0" relativeHeight="251660288" behindDoc="1" locked="0" layoutInCell="1" allowOverlap="1" wp14:anchorId="434CF94B" wp14:editId="25C19533">
            <wp:simplePos x="0" y="0"/>
            <wp:positionH relativeFrom="column">
              <wp:posOffset>-4226801</wp:posOffset>
            </wp:positionH>
            <wp:positionV relativeFrom="paragraph">
              <wp:posOffset>440492</wp:posOffset>
            </wp:positionV>
            <wp:extent cx="15733986" cy="13819461"/>
            <wp:effectExtent l="0" t="0" r="1905" b="0"/>
            <wp:wrapNone/>
            <wp:docPr id="3" name="Imagem 3" descr="P:\SEC DE COORDENAÇÃO E PLANEJAMENTO\Geane\PLANO DIRETOR - PROJETO DE LEI\Autógrafos Finais\MCR_04_06_2021_Rev_Perimetro_Urbano_0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SEC DE COORDENAÇÃO E PLANEJAMENTO\Geane\PLANO DIRETOR - PROJETO DE LEI\Autógrafos Finais\MCR_04_06_2021_Rev_Perimetro_Urbano_02-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7124" cy="1382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400FDE" w14:textId="56F09C3D" w:rsidR="00DE23A9" w:rsidRPr="00DE23A9" w:rsidRDefault="00DE23A9" w:rsidP="00DE23A9">
      <w:pPr>
        <w:spacing w:after="0" w:line="240" w:lineRule="auto"/>
        <w:jc w:val="center"/>
        <w:rPr>
          <w:rFonts w:ascii="Century Gothic" w:hAnsi="Century Gothic" w:cs="Tahoma"/>
          <w:b/>
        </w:rPr>
      </w:pPr>
    </w:p>
    <w:p w14:paraId="7BAD9D3F" w14:textId="4D19663C" w:rsidR="00DE23A9" w:rsidRPr="00DE23A9" w:rsidRDefault="00DE23A9" w:rsidP="00DE23A9">
      <w:pPr>
        <w:spacing w:after="0" w:line="240" w:lineRule="auto"/>
        <w:jc w:val="center"/>
        <w:rPr>
          <w:rFonts w:ascii="Century Gothic" w:hAnsi="Century Gothic" w:cs="Tahoma"/>
          <w:b/>
        </w:rPr>
      </w:pPr>
    </w:p>
    <w:p w14:paraId="4E7685C7" w14:textId="44B933E8" w:rsidR="00DE23A9" w:rsidRPr="00DE23A9" w:rsidRDefault="00DE23A9" w:rsidP="00DE23A9">
      <w:pPr>
        <w:spacing w:after="0" w:line="240" w:lineRule="auto"/>
        <w:jc w:val="center"/>
        <w:rPr>
          <w:rFonts w:ascii="Century Gothic" w:hAnsi="Century Gothic" w:cs="Tahoma"/>
          <w:b/>
        </w:rPr>
      </w:pPr>
    </w:p>
    <w:p w14:paraId="33F701EE" w14:textId="1BD3B338" w:rsidR="00DE23A9" w:rsidRPr="00DE23A9" w:rsidRDefault="00DE23A9" w:rsidP="00DE23A9">
      <w:pPr>
        <w:spacing w:after="0" w:line="240" w:lineRule="auto"/>
        <w:jc w:val="center"/>
        <w:rPr>
          <w:rFonts w:ascii="Century Gothic" w:hAnsi="Century Gothic" w:cs="Tahoma"/>
          <w:b/>
        </w:rPr>
      </w:pPr>
    </w:p>
    <w:p w14:paraId="2611CAC0" w14:textId="63B73BA5" w:rsidR="00DE23A9" w:rsidRDefault="00DE23A9" w:rsidP="00DE23A9">
      <w:pPr>
        <w:spacing w:after="0" w:line="240" w:lineRule="auto"/>
        <w:jc w:val="center"/>
        <w:rPr>
          <w:rFonts w:ascii="Century Gothic" w:hAnsi="Century Gothic" w:cs="Tahoma"/>
          <w:b/>
        </w:rPr>
      </w:pPr>
    </w:p>
    <w:p w14:paraId="72C95C96" w14:textId="625B1B4C" w:rsidR="002C123A" w:rsidRDefault="002C123A" w:rsidP="00DE23A9">
      <w:pPr>
        <w:spacing w:after="0" w:line="240" w:lineRule="auto"/>
        <w:jc w:val="center"/>
        <w:rPr>
          <w:rFonts w:ascii="Century Gothic" w:hAnsi="Century Gothic" w:cs="Tahoma"/>
          <w:b/>
        </w:rPr>
      </w:pPr>
    </w:p>
    <w:p w14:paraId="60B85BE9" w14:textId="3F6F3645" w:rsidR="002C123A" w:rsidRDefault="002C123A" w:rsidP="00DE23A9">
      <w:pPr>
        <w:spacing w:after="0" w:line="240" w:lineRule="auto"/>
        <w:jc w:val="center"/>
        <w:rPr>
          <w:rFonts w:ascii="Century Gothic" w:hAnsi="Century Gothic" w:cs="Tahoma"/>
          <w:b/>
        </w:rPr>
      </w:pPr>
    </w:p>
    <w:p w14:paraId="1BAAE8EA" w14:textId="480C8A81" w:rsidR="002C123A" w:rsidRDefault="002C123A" w:rsidP="00DE23A9">
      <w:pPr>
        <w:spacing w:after="0" w:line="240" w:lineRule="auto"/>
        <w:jc w:val="center"/>
        <w:rPr>
          <w:rFonts w:ascii="Century Gothic" w:hAnsi="Century Gothic" w:cs="Tahoma"/>
          <w:b/>
        </w:rPr>
      </w:pPr>
    </w:p>
    <w:p w14:paraId="06B628BC" w14:textId="7B2D295A" w:rsidR="002C123A" w:rsidRDefault="002C123A" w:rsidP="00DE23A9">
      <w:pPr>
        <w:spacing w:after="0" w:line="240" w:lineRule="auto"/>
        <w:jc w:val="center"/>
        <w:rPr>
          <w:rFonts w:ascii="Century Gothic" w:hAnsi="Century Gothic" w:cs="Tahoma"/>
          <w:b/>
        </w:rPr>
      </w:pPr>
    </w:p>
    <w:p w14:paraId="154571F7" w14:textId="24023BE5" w:rsidR="002C123A" w:rsidRDefault="002C123A" w:rsidP="00DE23A9">
      <w:pPr>
        <w:spacing w:after="0" w:line="240" w:lineRule="auto"/>
        <w:jc w:val="center"/>
        <w:rPr>
          <w:rFonts w:ascii="Century Gothic" w:hAnsi="Century Gothic" w:cs="Tahoma"/>
          <w:b/>
        </w:rPr>
      </w:pPr>
    </w:p>
    <w:p w14:paraId="2431D704" w14:textId="2277F02F" w:rsidR="002C123A" w:rsidRDefault="002C123A" w:rsidP="00DE23A9">
      <w:pPr>
        <w:spacing w:after="0" w:line="240" w:lineRule="auto"/>
        <w:jc w:val="center"/>
        <w:rPr>
          <w:rFonts w:ascii="Century Gothic" w:hAnsi="Century Gothic" w:cs="Tahoma"/>
          <w:b/>
        </w:rPr>
      </w:pPr>
    </w:p>
    <w:p w14:paraId="27127678" w14:textId="3D36068B" w:rsidR="002C123A" w:rsidRDefault="002C123A" w:rsidP="00DE23A9">
      <w:pPr>
        <w:spacing w:after="0" w:line="240" w:lineRule="auto"/>
        <w:jc w:val="center"/>
        <w:rPr>
          <w:rFonts w:ascii="Century Gothic" w:hAnsi="Century Gothic" w:cs="Tahoma"/>
          <w:b/>
        </w:rPr>
      </w:pPr>
    </w:p>
    <w:p w14:paraId="0A578E0C" w14:textId="4CDF69C4" w:rsidR="002C123A" w:rsidRDefault="002C123A" w:rsidP="00DE23A9">
      <w:pPr>
        <w:spacing w:after="0" w:line="240" w:lineRule="auto"/>
        <w:jc w:val="center"/>
        <w:rPr>
          <w:rFonts w:ascii="Century Gothic" w:hAnsi="Century Gothic" w:cs="Tahoma"/>
          <w:b/>
        </w:rPr>
      </w:pPr>
    </w:p>
    <w:p w14:paraId="5BF11B87" w14:textId="5DF4F2EF" w:rsidR="002C123A" w:rsidRDefault="002C123A" w:rsidP="00DE23A9">
      <w:pPr>
        <w:spacing w:after="0" w:line="240" w:lineRule="auto"/>
        <w:jc w:val="center"/>
        <w:rPr>
          <w:rFonts w:ascii="Century Gothic" w:hAnsi="Century Gothic" w:cs="Tahoma"/>
          <w:b/>
        </w:rPr>
      </w:pPr>
    </w:p>
    <w:p w14:paraId="4BB9FA96" w14:textId="34FD830F" w:rsidR="002C123A" w:rsidRDefault="002C123A" w:rsidP="00DE23A9">
      <w:pPr>
        <w:spacing w:after="0" w:line="240" w:lineRule="auto"/>
        <w:jc w:val="center"/>
        <w:rPr>
          <w:rFonts w:ascii="Century Gothic" w:hAnsi="Century Gothic" w:cs="Tahoma"/>
          <w:b/>
        </w:rPr>
      </w:pPr>
    </w:p>
    <w:p w14:paraId="38CF1F97" w14:textId="77777777" w:rsidR="002C123A" w:rsidRDefault="002C123A" w:rsidP="00DE23A9">
      <w:pPr>
        <w:spacing w:after="0" w:line="240" w:lineRule="auto"/>
        <w:jc w:val="center"/>
        <w:rPr>
          <w:rFonts w:ascii="Century Gothic" w:hAnsi="Century Gothic" w:cs="Tahoma"/>
          <w:b/>
        </w:rPr>
      </w:pPr>
    </w:p>
    <w:p w14:paraId="7CFBA830" w14:textId="77777777" w:rsidR="002C123A" w:rsidRDefault="002C123A" w:rsidP="00DE23A9">
      <w:pPr>
        <w:spacing w:after="0" w:line="240" w:lineRule="auto"/>
        <w:jc w:val="center"/>
        <w:rPr>
          <w:rFonts w:ascii="Century Gothic" w:hAnsi="Century Gothic" w:cs="Tahoma"/>
          <w:b/>
        </w:rPr>
      </w:pPr>
    </w:p>
    <w:p w14:paraId="5D702C73" w14:textId="77777777" w:rsidR="002C123A" w:rsidRDefault="002C123A" w:rsidP="00DE23A9">
      <w:pPr>
        <w:spacing w:after="0" w:line="240" w:lineRule="auto"/>
        <w:jc w:val="center"/>
        <w:rPr>
          <w:rFonts w:ascii="Century Gothic" w:hAnsi="Century Gothic" w:cs="Tahoma"/>
          <w:b/>
        </w:rPr>
      </w:pPr>
    </w:p>
    <w:p w14:paraId="33663116" w14:textId="77777777" w:rsidR="002C123A" w:rsidRDefault="002C123A" w:rsidP="00DE23A9">
      <w:pPr>
        <w:spacing w:after="0" w:line="240" w:lineRule="auto"/>
        <w:jc w:val="center"/>
        <w:rPr>
          <w:rFonts w:ascii="Century Gothic" w:hAnsi="Century Gothic" w:cs="Tahoma"/>
          <w:b/>
        </w:rPr>
      </w:pPr>
    </w:p>
    <w:p w14:paraId="7275F5C0" w14:textId="77777777" w:rsidR="002C123A" w:rsidRDefault="002C123A" w:rsidP="00DE23A9">
      <w:pPr>
        <w:spacing w:after="0" w:line="240" w:lineRule="auto"/>
        <w:jc w:val="center"/>
        <w:rPr>
          <w:rFonts w:ascii="Century Gothic" w:hAnsi="Century Gothic" w:cs="Tahoma"/>
          <w:b/>
        </w:rPr>
      </w:pPr>
    </w:p>
    <w:p w14:paraId="3261C202" w14:textId="77777777" w:rsidR="002C123A" w:rsidRDefault="002C123A" w:rsidP="00DE23A9">
      <w:pPr>
        <w:spacing w:after="0" w:line="240" w:lineRule="auto"/>
        <w:jc w:val="center"/>
        <w:rPr>
          <w:rFonts w:ascii="Century Gothic" w:hAnsi="Century Gothic" w:cs="Tahoma"/>
          <w:b/>
        </w:rPr>
      </w:pPr>
    </w:p>
    <w:p w14:paraId="6B5C98EC" w14:textId="77777777" w:rsidR="002C123A" w:rsidRDefault="002C123A" w:rsidP="00DE23A9">
      <w:pPr>
        <w:spacing w:after="0" w:line="240" w:lineRule="auto"/>
        <w:jc w:val="center"/>
        <w:rPr>
          <w:rFonts w:ascii="Century Gothic" w:hAnsi="Century Gothic" w:cs="Tahoma"/>
          <w:b/>
        </w:rPr>
      </w:pPr>
    </w:p>
    <w:p w14:paraId="5A63798A" w14:textId="77777777" w:rsidR="002C123A" w:rsidRDefault="002C123A" w:rsidP="00DE23A9">
      <w:pPr>
        <w:spacing w:after="0" w:line="240" w:lineRule="auto"/>
        <w:jc w:val="center"/>
        <w:rPr>
          <w:rFonts w:ascii="Century Gothic" w:hAnsi="Century Gothic" w:cs="Tahoma"/>
          <w:b/>
        </w:rPr>
      </w:pPr>
    </w:p>
    <w:p w14:paraId="353A7AE0" w14:textId="77777777" w:rsidR="002C123A" w:rsidRDefault="002C123A" w:rsidP="00DE23A9">
      <w:pPr>
        <w:spacing w:after="0" w:line="240" w:lineRule="auto"/>
        <w:jc w:val="center"/>
        <w:rPr>
          <w:rFonts w:ascii="Century Gothic" w:hAnsi="Century Gothic" w:cs="Tahoma"/>
          <w:b/>
        </w:rPr>
      </w:pPr>
    </w:p>
    <w:p w14:paraId="1F88B1C1" w14:textId="77777777" w:rsidR="002C123A" w:rsidRDefault="002C123A" w:rsidP="00DE23A9">
      <w:pPr>
        <w:spacing w:after="0" w:line="240" w:lineRule="auto"/>
        <w:jc w:val="center"/>
        <w:rPr>
          <w:rFonts w:ascii="Century Gothic" w:hAnsi="Century Gothic" w:cs="Tahoma"/>
          <w:b/>
        </w:rPr>
      </w:pPr>
    </w:p>
    <w:p w14:paraId="5A17EC70" w14:textId="77777777" w:rsidR="002C123A" w:rsidRDefault="002C123A" w:rsidP="00DE23A9">
      <w:pPr>
        <w:spacing w:after="0" w:line="240" w:lineRule="auto"/>
        <w:jc w:val="center"/>
        <w:rPr>
          <w:rFonts w:ascii="Century Gothic" w:hAnsi="Century Gothic" w:cs="Tahoma"/>
          <w:b/>
        </w:rPr>
      </w:pPr>
    </w:p>
    <w:p w14:paraId="62D66EC9" w14:textId="77777777" w:rsidR="002C123A" w:rsidRDefault="002C123A" w:rsidP="00DE23A9">
      <w:pPr>
        <w:spacing w:after="0" w:line="240" w:lineRule="auto"/>
        <w:jc w:val="center"/>
        <w:rPr>
          <w:rFonts w:ascii="Century Gothic" w:hAnsi="Century Gothic" w:cs="Tahoma"/>
          <w:b/>
        </w:rPr>
      </w:pPr>
    </w:p>
    <w:p w14:paraId="5764F6A6" w14:textId="77777777" w:rsidR="002C123A" w:rsidRDefault="002C123A" w:rsidP="00DE23A9">
      <w:pPr>
        <w:spacing w:after="0" w:line="240" w:lineRule="auto"/>
        <w:jc w:val="center"/>
        <w:rPr>
          <w:rFonts w:ascii="Century Gothic" w:hAnsi="Century Gothic" w:cs="Tahoma"/>
          <w:b/>
        </w:rPr>
      </w:pPr>
    </w:p>
    <w:p w14:paraId="57573225" w14:textId="77777777" w:rsidR="002C123A" w:rsidRDefault="002C123A" w:rsidP="00DE23A9">
      <w:pPr>
        <w:spacing w:after="0" w:line="240" w:lineRule="auto"/>
        <w:jc w:val="center"/>
        <w:rPr>
          <w:rFonts w:ascii="Century Gothic" w:hAnsi="Century Gothic" w:cs="Tahoma"/>
          <w:b/>
        </w:rPr>
      </w:pPr>
    </w:p>
    <w:p w14:paraId="472B883D" w14:textId="77777777" w:rsidR="002C123A" w:rsidRDefault="002C123A" w:rsidP="00DE23A9">
      <w:pPr>
        <w:spacing w:after="0" w:line="240" w:lineRule="auto"/>
        <w:jc w:val="center"/>
        <w:rPr>
          <w:rFonts w:ascii="Century Gothic" w:hAnsi="Century Gothic" w:cs="Tahoma"/>
          <w:b/>
        </w:rPr>
      </w:pPr>
    </w:p>
    <w:p w14:paraId="6C165AFB" w14:textId="77777777" w:rsidR="002C123A" w:rsidRDefault="002C123A" w:rsidP="00DE23A9">
      <w:pPr>
        <w:spacing w:after="0" w:line="240" w:lineRule="auto"/>
        <w:jc w:val="center"/>
        <w:rPr>
          <w:rFonts w:ascii="Century Gothic" w:hAnsi="Century Gothic" w:cs="Tahoma"/>
          <w:b/>
        </w:rPr>
      </w:pPr>
    </w:p>
    <w:p w14:paraId="30AD52AF" w14:textId="77777777" w:rsidR="002C123A" w:rsidRDefault="002C123A" w:rsidP="00DE23A9">
      <w:pPr>
        <w:spacing w:after="0" w:line="240" w:lineRule="auto"/>
        <w:jc w:val="center"/>
        <w:rPr>
          <w:rFonts w:ascii="Century Gothic" w:hAnsi="Century Gothic" w:cs="Tahoma"/>
          <w:b/>
        </w:rPr>
      </w:pPr>
    </w:p>
    <w:p w14:paraId="0449D506" w14:textId="77777777" w:rsidR="002C123A" w:rsidRDefault="002C123A" w:rsidP="00DE23A9">
      <w:pPr>
        <w:spacing w:after="0" w:line="240" w:lineRule="auto"/>
        <w:jc w:val="center"/>
        <w:rPr>
          <w:rFonts w:ascii="Century Gothic" w:hAnsi="Century Gothic" w:cs="Tahoma"/>
          <w:b/>
        </w:rPr>
      </w:pPr>
    </w:p>
    <w:p w14:paraId="1F7E0BAB" w14:textId="77777777" w:rsidR="002C123A" w:rsidRDefault="002C123A" w:rsidP="00DE23A9">
      <w:pPr>
        <w:spacing w:after="0" w:line="240" w:lineRule="auto"/>
        <w:jc w:val="center"/>
        <w:rPr>
          <w:rFonts w:ascii="Century Gothic" w:hAnsi="Century Gothic" w:cs="Tahoma"/>
          <w:b/>
        </w:rPr>
      </w:pPr>
    </w:p>
    <w:p w14:paraId="41925359" w14:textId="77777777" w:rsidR="002C123A" w:rsidRDefault="002C123A" w:rsidP="00DE23A9">
      <w:pPr>
        <w:spacing w:after="0" w:line="240" w:lineRule="auto"/>
        <w:jc w:val="center"/>
        <w:rPr>
          <w:rFonts w:ascii="Century Gothic" w:hAnsi="Century Gothic" w:cs="Tahoma"/>
          <w:b/>
        </w:rPr>
      </w:pPr>
    </w:p>
    <w:p w14:paraId="259447F6" w14:textId="77777777" w:rsidR="002C123A" w:rsidRDefault="002C123A" w:rsidP="00DE23A9">
      <w:pPr>
        <w:spacing w:after="0" w:line="240" w:lineRule="auto"/>
        <w:jc w:val="center"/>
        <w:rPr>
          <w:rFonts w:ascii="Century Gothic" w:hAnsi="Century Gothic" w:cs="Tahoma"/>
          <w:b/>
        </w:rPr>
      </w:pPr>
    </w:p>
    <w:p w14:paraId="44997EE9" w14:textId="77777777" w:rsidR="002C123A" w:rsidRDefault="002C123A" w:rsidP="00DE23A9">
      <w:pPr>
        <w:spacing w:after="0" w:line="240" w:lineRule="auto"/>
        <w:jc w:val="center"/>
        <w:rPr>
          <w:rFonts w:ascii="Century Gothic" w:hAnsi="Century Gothic" w:cs="Tahoma"/>
          <w:b/>
        </w:rPr>
      </w:pPr>
    </w:p>
    <w:p w14:paraId="4FA6829E" w14:textId="77777777" w:rsidR="002C123A" w:rsidRDefault="002C123A" w:rsidP="00DE23A9">
      <w:pPr>
        <w:spacing w:after="0" w:line="240" w:lineRule="auto"/>
        <w:jc w:val="center"/>
        <w:rPr>
          <w:rFonts w:ascii="Century Gothic" w:hAnsi="Century Gothic" w:cs="Tahoma"/>
          <w:b/>
        </w:rPr>
      </w:pPr>
    </w:p>
    <w:p w14:paraId="41EDB64C" w14:textId="77777777" w:rsidR="002C123A" w:rsidRDefault="002C123A" w:rsidP="00DE23A9">
      <w:pPr>
        <w:spacing w:after="0" w:line="240" w:lineRule="auto"/>
        <w:jc w:val="center"/>
        <w:rPr>
          <w:rFonts w:ascii="Century Gothic" w:hAnsi="Century Gothic" w:cs="Tahoma"/>
          <w:b/>
        </w:rPr>
      </w:pPr>
    </w:p>
    <w:p w14:paraId="577765B6" w14:textId="77777777" w:rsidR="002C123A" w:rsidRDefault="002C123A" w:rsidP="00DE23A9">
      <w:pPr>
        <w:spacing w:after="0" w:line="240" w:lineRule="auto"/>
        <w:jc w:val="center"/>
        <w:rPr>
          <w:rFonts w:ascii="Century Gothic" w:hAnsi="Century Gothic" w:cs="Tahoma"/>
          <w:b/>
        </w:rPr>
      </w:pPr>
    </w:p>
    <w:p w14:paraId="1A85EABC" w14:textId="77777777" w:rsidR="002C123A" w:rsidRDefault="002C123A" w:rsidP="00DE23A9">
      <w:pPr>
        <w:spacing w:after="0" w:line="240" w:lineRule="auto"/>
        <w:jc w:val="center"/>
        <w:rPr>
          <w:rFonts w:ascii="Century Gothic" w:hAnsi="Century Gothic" w:cs="Tahoma"/>
          <w:b/>
        </w:rPr>
      </w:pPr>
    </w:p>
    <w:p w14:paraId="1E8AEC31" w14:textId="77777777" w:rsidR="002C123A" w:rsidRDefault="002C123A" w:rsidP="00DE23A9">
      <w:pPr>
        <w:spacing w:after="0" w:line="240" w:lineRule="auto"/>
        <w:jc w:val="center"/>
        <w:rPr>
          <w:rFonts w:ascii="Century Gothic" w:hAnsi="Century Gothic" w:cs="Tahoma"/>
          <w:b/>
        </w:rPr>
      </w:pPr>
    </w:p>
    <w:p w14:paraId="5293C8A0" w14:textId="77777777" w:rsidR="002C123A" w:rsidRDefault="002C123A" w:rsidP="00DE23A9">
      <w:pPr>
        <w:spacing w:after="0" w:line="240" w:lineRule="auto"/>
        <w:jc w:val="center"/>
        <w:rPr>
          <w:rFonts w:ascii="Century Gothic" w:hAnsi="Century Gothic" w:cs="Tahoma"/>
          <w:b/>
        </w:rPr>
      </w:pPr>
    </w:p>
    <w:p w14:paraId="0A847E24" w14:textId="77777777" w:rsidR="002C123A" w:rsidRDefault="002C123A" w:rsidP="00DE23A9">
      <w:pPr>
        <w:spacing w:after="0" w:line="240" w:lineRule="auto"/>
        <w:jc w:val="center"/>
        <w:rPr>
          <w:rFonts w:ascii="Century Gothic" w:hAnsi="Century Gothic" w:cs="Tahoma"/>
          <w:b/>
        </w:rPr>
      </w:pPr>
    </w:p>
    <w:p w14:paraId="17E7E0A8" w14:textId="77777777" w:rsidR="002C123A" w:rsidRPr="00DE23A9" w:rsidRDefault="002C123A" w:rsidP="00DE23A9">
      <w:pPr>
        <w:spacing w:after="0" w:line="240" w:lineRule="auto"/>
        <w:jc w:val="center"/>
        <w:rPr>
          <w:rFonts w:ascii="Century Gothic" w:hAnsi="Century Gothic" w:cs="Tahoma"/>
          <w:b/>
        </w:rPr>
      </w:pPr>
    </w:p>
    <w:p w14:paraId="7A477D11" w14:textId="131DA7D3" w:rsidR="00DE23A9" w:rsidRPr="00DE23A9" w:rsidRDefault="00DE23A9" w:rsidP="00382B18">
      <w:pPr>
        <w:spacing w:after="0" w:line="240" w:lineRule="auto"/>
        <w:rPr>
          <w:rFonts w:ascii="Century Gothic" w:hAnsi="Century Gothic" w:cs="Tahoma"/>
          <w:b/>
        </w:rPr>
      </w:pPr>
    </w:p>
    <w:p w14:paraId="7559780F" w14:textId="77777777" w:rsidR="001C2E64" w:rsidRDefault="001C2E64" w:rsidP="00DE23A9">
      <w:pPr>
        <w:spacing w:after="0" w:line="240" w:lineRule="auto"/>
        <w:jc w:val="center"/>
        <w:rPr>
          <w:rFonts w:ascii="Century Gothic" w:hAnsi="Century Gothic" w:cs="Tahoma"/>
          <w:b/>
        </w:rPr>
        <w:sectPr w:rsidR="001C2E64" w:rsidSect="001C2E64">
          <w:pgSz w:w="28350" w:h="28350"/>
          <w:pgMar w:top="2268" w:right="8295" w:bottom="12752" w:left="8295" w:header="142" w:footer="215" w:gutter="0"/>
          <w:cols w:space="708"/>
          <w:docGrid w:linePitch="360"/>
        </w:sectPr>
      </w:pPr>
    </w:p>
    <w:p w14:paraId="2395FF7F" w14:textId="27F17670" w:rsidR="00DE23A9" w:rsidRPr="00DE23A9" w:rsidRDefault="00DE23A9" w:rsidP="00DE23A9">
      <w:pPr>
        <w:spacing w:after="0" w:line="240" w:lineRule="auto"/>
        <w:jc w:val="center"/>
        <w:rPr>
          <w:rFonts w:ascii="Century Gothic" w:hAnsi="Century Gothic" w:cs="Tahoma"/>
          <w:b/>
        </w:rPr>
      </w:pPr>
      <w:r w:rsidRPr="00DE23A9">
        <w:rPr>
          <w:rFonts w:ascii="Century Gothic" w:hAnsi="Century Gothic" w:cs="Tahoma"/>
          <w:b/>
        </w:rPr>
        <w:lastRenderedPageBreak/>
        <w:t>ANEXO II - MEMORIAL DESCRITIVO DO PERÍMETRO URBANO DO DISTRITO DE BELA VISTA - MUNICÍPIO DE MARECHAL CÂNDIDO RONDON</w:t>
      </w:r>
    </w:p>
    <w:p w14:paraId="4C776A9A" w14:textId="77777777" w:rsidR="00DE23A9" w:rsidRPr="00DE23A9" w:rsidRDefault="00DE23A9" w:rsidP="00DE23A9">
      <w:pPr>
        <w:spacing w:after="0" w:line="240" w:lineRule="auto"/>
        <w:rPr>
          <w:rFonts w:ascii="Century Gothic" w:hAnsi="Century Gothic" w:cs="Tahoma"/>
          <w:b/>
        </w:rPr>
      </w:pPr>
    </w:p>
    <w:p w14:paraId="1C416A04" w14:textId="77777777" w:rsidR="00DE23A9" w:rsidRPr="00DE23A9" w:rsidRDefault="00DE23A9" w:rsidP="00DE23A9">
      <w:pPr>
        <w:spacing w:after="0" w:line="240" w:lineRule="auto"/>
        <w:ind w:firstLine="851"/>
        <w:rPr>
          <w:rFonts w:ascii="Century Gothic" w:eastAsia="Times New Roman" w:hAnsi="Century Gothic" w:cs="Tahoma"/>
        </w:rPr>
      </w:pPr>
      <w:r w:rsidRPr="00DE23A9">
        <w:rPr>
          <w:rFonts w:ascii="Century Gothic" w:hAnsi="Century Gothic" w:cs="Tahoma"/>
        </w:rPr>
        <w:t xml:space="preserve">Inicia-se a descrição deste perímetro no vértice P1, situado no cruzamento da Rua </w:t>
      </w:r>
      <w:proofErr w:type="spellStart"/>
      <w:r w:rsidRPr="00DE23A9">
        <w:rPr>
          <w:rFonts w:ascii="Century Gothic" w:hAnsi="Century Gothic" w:cs="Tahoma"/>
        </w:rPr>
        <w:t>Decio</w:t>
      </w:r>
      <w:proofErr w:type="spellEnd"/>
      <w:r w:rsidRPr="00DE23A9">
        <w:rPr>
          <w:rFonts w:ascii="Century Gothic" w:hAnsi="Century Gothic" w:cs="Tahoma"/>
        </w:rPr>
        <w:t xml:space="preserve"> Martins Costa com a Rua Duque de Caxias, de coordenadas E </w:t>
      </w:r>
      <w:r w:rsidRPr="00DE23A9">
        <w:rPr>
          <w:rFonts w:ascii="Century Gothic" w:eastAsia="Times New Roman" w:hAnsi="Century Gothic" w:cs="Tahoma"/>
        </w:rPr>
        <w:t xml:space="preserve">782340,42 </w:t>
      </w:r>
      <w:r w:rsidRPr="00DE23A9">
        <w:rPr>
          <w:rFonts w:ascii="Century Gothic" w:hAnsi="Century Gothic" w:cs="Tahoma"/>
        </w:rPr>
        <w:t xml:space="preserve">e N 7285992,32; no Sistema de Coordenadas UTM, </w:t>
      </w:r>
      <w:proofErr w:type="spellStart"/>
      <w:r w:rsidRPr="00DE23A9">
        <w:rPr>
          <w:rFonts w:ascii="Century Gothic" w:hAnsi="Century Gothic" w:cs="Tahoma"/>
        </w:rPr>
        <w:t>Datum</w:t>
      </w:r>
      <w:proofErr w:type="spellEnd"/>
      <w:r w:rsidRPr="00DE23A9">
        <w:rPr>
          <w:rFonts w:ascii="Century Gothic" w:hAnsi="Century Gothic" w:cs="Tahoma"/>
        </w:rPr>
        <w:t xml:space="preserve"> SIRGAS 2000, Fuso 21 Sul; deste ponto segue confrontando a Rua Duque de Caxias, sentido sul até o vértice P2, de coordenadas E </w:t>
      </w:r>
      <w:r w:rsidRPr="00DE23A9">
        <w:rPr>
          <w:rFonts w:ascii="Century Gothic" w:eastAsia="Times New Roman" w:hAnsi="Century Gothic" w:cs="Tahoma"/>
        </w:rPr>
        <w:t>782487,44 e N 7285728,56; deste ponto segue confrontando a Rua 15 de Novembro, rumo sudoeste até o vértice P3 de coordenadas E 781854,53 e N 7285389,11; deste ponto segue pela Rua Cristóvão Colombo sentido noroeste até o vértice P4 de coordenadas E 781711,27 e N 7285658,74; deste ponto segue confrontando a</w:t>
      </w:r>
      <w:r w:rsidRPr="00DE23A9">
        <w:rPr>
          <w:rFonts w:ascii="Century Gothic" w:hAnsi="Century Gothic" w:cs="Tahoma"/>
        </w:rPr>
        <w:t xml:space="preserve"> </w:t>
      </w:r>
      <w:r w:rsidRPr="00DE23A9">
        <w:rPr>
          <w:rFonts w:ascii="Century Gothic" w:eastAsia="Times New Roman" w:hAnsi="Century Gothic" w:cs="Tahoma"/>
        </w:rPr>
        <w:t xml:space="preserve">Rua </w:t>
      </w:r>
      <w:proofErr w:type="spellStart"/>
      <w:r w:rsidRPr="00DE23A9">
        <w:rPr>
          <w:rFonts w:ascii="Century Gothic" w:eastAsia="Times New Roman" w:hAnsi="Century Gothic" w:cs="Tahoma"/>
        </w:rPr>
        <w:t>Decio</w:t>
      </w:r>
      <w:proofErr w:type="spellEnd"/>
      <w:r w:rsidRPr="00DE23A9">
        <w:rPr>
          <w:rFonts w:ascii="Century Gothic" w:eastAsia="Times New Roman" w:hAnsi="Century Gothic" w:cs="Tahoma"/>
        </w:rPr>
        <w:t xml:space="preserve"> Martins Costa sentido nordeste até o vértice P1 de coordenadas E 782340,42 e N 7285992,32; ponto inicial da descrição deste perímetro. Perfazendo uma área de 21,713 ha ou 217.133,925 m².</w:t>
      </w:r>
    </w:p>
    <w:p w14:paraId="148CEDA7" w14:textId="77777777" w:rsidR="00DE23A9" w:rsidRPr="00DE23A9" w:rsidRDefault="00DE23A9" w:rsidP="00DE23A9">
      <w:pPr>
        <w:spacing w:after="0" w:line="240" w:lineRule="auto"/>
        <w:rPr>
          <w:rFonts w:ascii="Century Gothic" w:eastAsia="Times New Roman" w:hAnsi="Century Gothic" w:cs="Tahom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DE23A9" w:rsidRPr="00DE23A9" w14:paraId="50E6CE29" w14:textId="77777777" w:rsidTr="001C2E64">
        <w:trPr>
          <w:trHeight w:val="227"/>
          <w:jc w:val="center"/>
        </w:trPr>
        <w:tc>
          <w:tcPr>
            <w:tcW w:w="2831" w:type="dxa"/>
            <w:shd w:val="clear" w:color="auto" w:fill="auto"/>
            <w:noWrap/>
            <w:hideMark/>
          </w:tcPr>
          <w:p w14:paraId="7D85DD1B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  <w:b/>
                <w:bCs/>
              </w:rPr>
            </w:pPr>
            <w:r w:rsidRPr="00DE23A9">
              <w:rPr>
                <w:rFonts w:ascii="Century Gothic" w:eastAsia="Times New Roman" w:hAnsi="Century Gothic" w:cs="Tahoma"/>
                <w:b/>
                <w:bCs/>
              </w:rPr>
              <w:t>Pontos</w:t>
            </w:r>
          </w:p>
        </w:tc>
        <w:tc>
          <w:tcPr>
            <w:tcW w:w="2831" w:type="dxa"/>
            <w:shd w:val="clear" w:color="auto" w:fill="auto"/>
            <w:noWrap/>
            <w:hideMark/>
          </w:tcPr>
          <w:p w14:paraId="138052EA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  <w:b/>
                <w:bCs/>
              </w:rPr>
            </w:pPr>
            <w:r w:rsidRPr="00DE23A9">
              <w:rPr>
                <w:rFonts w:ascii="Century Gothic" w:eastAsia="Times New Roman" w:hAnsi="Century Gothic" w:cs="Tahoma"/>
                <w:b/>
                <w:bCs/>
              </w:rPr>
              <w:t>E</w:t>
            </w:r>
          </w:p>
        </w:tc>
        <w:tc>
          <w:tcPr>
            <w:tcW w:w="2832" w:type="dxa"/>
            <w:shd w:val="clear" w:color="auto" w:fill="auto"/>
            <w:noWrap/>
            <w:hideMark/>
          </w:tcPr>
          <w:p w14:paraId="3CF9A975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  <w:b/>
                <w:bCs/>
              </w:rPr>
            </w:pPr>
            <w:r w:rsidRPr="00DE23A9">
              <w:rPr>
                <w:rFonts w:ascii="Century Gothic" w:eastAsia="Times New Roman" w:hAnsi="Century Gothic" w:cs="Tahoma"/>
                <w:b/>
                <w:bCs/>
              </w:rPr>
              <w:t>N</w:t>
            </w:r>
          </w:p>
        </w:tc>
      </w:tr>
      <w:tr w:rsidR="00DE23A9" w:rsidRPr="00DE23A9" w14:paraId="391E041F" w14:textId="77777777" w:rsidTr="001C2E64">
        <w:trPr>
          <w:trHeight w:val="227"/>
          <w:jc w:val="center"/>
        </w:trPr>
        <w:tc>
          <w:tcPr>
            <w:tcW w:w="2831" w:type="dxa"/>
            <w:shd w:val="clear" w:color="auto" w:fill="auto"/>
            <w:noWrap/>
            <w:hideMark/>
          </w:tcPr>
          <w:p w14:paraId="417FE0DF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P1</w:t>
            </w:r>
          </w:p>
        </w:tc>
        <w:tc>
          <w:tcPr>
            <w:tcW w:w="2831" w:type="dxa"/>
            <w:shd w:val="clear" w:color="auto" w:fill="auto"/>
            <w:noWrap/>
            <w:hideMark/>
          </w:tcPr>
          <w:p w14:paraId="61E2AD04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782340,42</w:t>
            </w:r>
          </w:p>
        </w:tc>
        <w:tc>
          <w:tcPr>
            <w:tcW w:w="2832" w:type="dxa"/>
            <w:shd w:val="clear" w:color="auto" w:fill="auto"/>
            <w:noWrap/>
            <w:hideMark/>
          </w:tcPr>
          <w:p w14:paraId="501462C5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7285992,32</w:t>
            </w:r>
          </w:p>
        </w:tc>
      </w:tr>
      <w:tr w:rsidR="00DE23A9" w:rsidRPr="00DE23A9" w14:paraId="25FE125F" w14:textId="77777777" w:rsidTr="001C2E64">
        <w:trPr>
          <w:trHeight w:val="227"/>
          <w:jc w:val="center"/>
        </w:trPr>
        <w:tc>
          <w:tcPr>
            <w:tcW w:w="2831" w:type="dxa"/>
            <w:shd w:val="clear" w:color="auto" w:fill="auto"/>
            <w:noWrap/>
            <w:hideMark/>
          </w:tcPr>
          <w:p w14:paraId="4F90E9F5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P2</w:t>
            </w:r>
          </w:p>
        </w:tc>
        <w:tc>
          <w:tcPr>
            <w:tcW w:w="2831" w:type="dxa"/>
            <w:shd w:val="clear" w:color="auto" w:fill="auto"/>
            <w:noWrap/>
            <w:hideMark/>
          </w:tcPr>
          <w:p w14:paraId="056C4DE6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782487,44</w:t>
            </w:r>
          </w:p>
        </w:tc>
        <w:tc>
          <w:tcPr>
            <w:tcW w:w="2832" w:type="dxa"/>
            <w:shd w:val="clear" w:color="auto" w:fill="auto"/>
            <w:noWrap/>
            <w:hideMark/>
          </w:tcPr>
          <w:p w14:paraId="26F527A1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7285728,56</w:t>
            </w:r>
          </w:p>
        </w:tc>
      </w:tr>
      <w:tr w:rsidR="00DE23A9" w:rsidRPr="00DE23A9" w14:paraId="0D60BBEC" w14:textId="77777777" w:rsidTr="001C2E64">
        <w:trPr>
          <w:trHeight w:val="227"/>
          <w:jc w:val="center"/>
        </w:trPr>
        <w:tc>
          <w:tcPr>
            <w:tcW w:w="2831" w:type="dxa"/>
            <w:shd w:val="clear" w:color="auto" w:fill="auto"/>
            <w:noWrap/>
            <w:hideMark/>
          </w:tcPr>
          <w:p w14:paraId="1F1399E9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P3</w:t>
            </w:r>
          </w:p>
        </w:tc>
        <w:tc>
          <w:tcPr>
            <w:tcW w:w="2831" w:type="dxa"/>
            <w:shd w:val="clear" w:color="auto" w:fill="auto"/>
            <w:noWrap/>
            <w:hideMark/>
          </w:tcPr>
          <w:p w14:paraId="4E04397D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781854,53</w:t>
            </w:r>
          </w:p>
        </w:tc>
        <w:tc>
          <w:tcPr>
            <w:tcW w:w="2832" w:type="dxa"/>
            <w:shd w:val="clear" w:color="auto" w:fill="auto"/>
            <w:noWrap/>
            <w:hideMark/>
          </w:tcPr>
          <w:p w14:paraId="131E52F2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7285389,11</w:t>
            </w:r>
          </w:p>
        </w:tc>
      </w:tr>
      <w:tr w:rsidR="00DE23A9" w:rsidRPr="00DE23A9" w14:paraId="54C40367" w14:textId="77777777" w:rsidTr="001C2E64">
        <w:trPr>
          <w:trHeight w:val="227"/>
          <w:jc w:val="center"/>
        </w:trPr>
        <w:tc>
          <w:tcPr>
            <w:tcW w:w="2831" w:type="dxa"/>
            <w:shd w:val="clear" w:color="auto" w:fill="auto"/>
            <w:noWrap/>
            <w:hideMark/>
          </w:tcPr>
          <w:p w14:paraId="53161471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P4</w:t>
            </w:r>
          </w:p>
        </w:tc>
        <w:tc>
          <w:tcPr>
            <w:tcW w:w="2831" w:type="dxa"/>
            <w:shd w:val="clear" w:color="auto" w:fill="auto"/>
            <w:noWrap/>
            <w:hideMark/>
          </w:tcPr>
          <w:p w14:paraId="111B0660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781711,27</w:t>
            </w:r>
          </w:p>
        </w:tc>
        <w:tc>
          <w:tcPr>
            <w:tcW w:w="2832" w:type="dxa"/>
            <w:shd w:val="clear" w:color="auto" w:fill="auto"/>
            <w:noWrap/>
            <w:hideMark/>
          </w:tcPr>
          <w:p w14:paraId="54D043C0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7285658,74</w:t>
            </w:r>
          </w:p>
        </w:tc>
      </w:tr>
    </w:tbl>
    <w:p w14:paraId="7EC35A69" w14:textId="77777777" w:rsidR="00DE23A9" w:rsidRPr="00DE23A9" w:rsidRDefault="00DE23A9" w:rsidP="00DE23A9">
      <w:pPr>
        <w:spacing w:after="0" w:line="240" w:lineRule="auto"/>
        <w:rPr>
          <w:rFonts w:ascii="Century Gothic" w:eastAsia="Times New Roman" w:hAnsi="Century Gothic" w:cs="Tahoma"/>
        </w:rPr>
      </w:pPr>
    </w:p>
    <w:p w14:paraId="27705FBD" w14:textId="00D1A3CB" w:rsidR="00DE23A9" w:rsidRPr="00DE23A9" w:rsidRDefault="00DE23A9" w:rsidP="00DE23A9">
      <w:pPr>
        <w:spacing w:after="0" w:line="240" w:lineRule="auto"/>
        <w:rPr>
          <w:rFonts w:ascii="Century Gothic" w:hAnsi="Century Gothic" w:cs="Tahoma"/>
          <w:noProof/>
        </w:rPr>
      </w:pPr>
      <w:r w:rsidRPr="00DE23A9">
        <w:rPr>
          <w:rFonts w:ascii="Century Gothic" w:hAnsi="Century Gothic" w:cs="Tahoma"/>
          <w:b/>
        </w:rPr>
        <w:br w:type="page"/>
      </w:r>
      <w:r w:rsidRPr="00DE23A9">
        <w:rPr>
          <w:rFonts w:ascii="Century Gothic" w:hAnsi="Century Gothic" w:cs="Tahoma"/>
          <w:noProof/>
          <w:lang w:eastAsia="pt-BR"/>
        </w:rPr>
        <w:lastRenderedPageBreak/>
        <w:drawing>
          <wp:inline distT="0" distB="0" distL="0" distR="0" wp14:anchorId="2E60992A" wp14:editId="406BC0D6">
            <wp:extent cx="5828030" cy="8229600"/>
            <wp:effectExtent l="0" t="0" r="127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5973A" w14:textId="77777777" w:rsidR="00DE23A9" w:rsidRPr="00DE23A9" w:rsidRDefault="00DE23A9" w:rsidP="00DE23A9">
      <w:pPr>
        <w:spacing w:after="0" w:line="240" w:lineRule="auto"/>
        <w:rPr>
          <w:rFonts w:ascii="Century Gothic" w:hAnsi="Century Gothic" w:cs="Tahoma"/>
          <w:b/>
        </w:rPr>
      </w:pPr>
    </w:p>
    <w:p w14:paraId="60573D12" w14:textId="77777777" w:rsidR="00DE23A9" w:rsidRPr="00DE23A9" w:rsidRDefault="00DE23A9" w:rsidP="00DE23A9">
      <w:pPr>
        <w:spacing w:after="0" w:line="240" w:lineRule="auto"/>
        <w:rPr>
          <w:rFonts w:ascii="Century Gothic" w:hAnsi="Century Gothic" w:cs="Tahoma"/>
          <w:b/>
        </w:rPr>
      </w:pPr>
    </w:p>
    <w:p w14:paraId="0DCED3CD" w14:textId="77777777" w:rsidR="00DE23A9" w:rsidRPr="00DE23A9" w:rsidRDefault="00DE23A9" w:rsidP="00DE23A9">
      <w:pPr>
        <w:spacing w:after="0" w:line="240" w:lineRule="auto"/>
        <w:rPr>
          <w:rFonts w:ascii="Century Gothic" w:hAnsi="Century Gothic" w:cs="Tahoma"/>
          <w:b/>
        </w:rPr>
      </w:pPr>
    </w:p>
    <w:p w14:paraId="5EE4C0D1" w14:textId="77777777" w:rsidR="00DE23A9" w:rsidRPr="00DE23A9" w:rsidRDefault="00DE23A9" w:rsidP="00DE23A9">
      <w:pPr>
        <w:spacing w:after="0" w:line="240" w:lineRule="auto"/>
        <w:jc w:val="center"/>
        <w:rPr>
          <w:rFonts w:ascii="Century Gothic" w:hAnsi="Century Gothic" w:cs="Tahoma"/>
          <w:b/>
        </w:rPr>
      </w:pPr>
      <w:r w:rsidRPr="00DE23A9">
        <w:rPr>
          <w:rFonts w:ascii="Century Gothic" w:hAnsi="Century Gothic" w:cs="Tahoma"/>
          <w:b/>
        </w:rPr>
        <w:t>ANEXO III - MEMORIAL DESCRITIVO DO PERÍMETRO URBANO DO DISTRITO DE BOM JARDIM - MUNICÍPIO DE MARECHAL CÂNDIDO RONDON</w:t>
      </w:r>
    </w:p>
    <w:p w14:paraId="08C5F9B5" w14:textId="77777777" w:rsidR="00DE23A9" w:rsidRPr="00DE23A9" w:rsidRDefault="00DE23A9" w:rsidP="00DE23A9">
      <w:pPr>
        <w:spacing w:after="0" w:line="240" w:lineRule="auto"/>
        <w:rPr>
          <w:rFonts w:ascii="Century Gothic" w:hAnsi="Century Gothic" w:cs="Tahoma"/>
          <w:b/>
        </w:rPr>
      </w:pPr>
    </w:p>
    <w:p w14:paraId="2E0937D2" w14:textId="77777777" w:rsidR="00DE23A9" w:rsidRPr="00DE23A9" w:rsidRDefault="00DE23A9" w:rsidP="00DE23A9">
      <w:pPr>
        <w:spacing w:after="0" w:line="240" w:lineRule="auto"/>
        <w:ind w:firstLine="851"/>
        <w:rPr>
          <w:rFonts w:ascii="Century Gothic" w:eastAsia="Times New Roman" w:hAnsi="Century Gothic" w:cs="Tahoma"/>
        </w:rPr>
      </w:pPr>
      <w:r w:rsidRPr="00DE23A9">
        <w:rPr>
          <w:rFonts w:ascii="Century Gothic" w:hAnsi="Century Gothic" w:cs="Tahoma"/>
        </w:rPr>
        <w:t xml:space="preserve">Inicia-se a descrição deste perímetro no cruzamento da Rua do Lazer com a Rua </w:t>
      </w:r>
      <w:proofErr w:type="spellStart"/>
      <w:r w:rsidRPr="00DE23A9">
        <w:rPr>
          <w:rFonts w:ascii="Century Gothic" w:hAnsi="Century Gothic" w:cs="Tahoma"/>
        </w:rPr>
        <w:t>Ervino</w:t>
      </w:r>
      <w:proofErr w:type="spellEnd"/>
      <w:r w:rsidRPr="00DE23A9">
        <w:rPr>
          <w:rFonts w:ascii="Century Gothic" w:hAnsi="Century Gothic" w:cs="Tahoma"/>
        </w:rPr>
        <w:t xml:space="preserve"> </w:t>
      </w:r>
      <w:proofErr w:type="spellStart"/>
      <w:r w:rsidRPr="00DE23A9">
        <w:rPr>
          <w:rFonts w:ascii="Century Gothic" w:hAnsi="Century Gothic" w:cs="Tahoma"/>
        </w:rPr>
        <w:t>Drecksler</w:t>
      </w:r>
      <w:proofErr w:type="spellEnd"/>
      <w:r w:rsidRPr="00DE23A9">
        <w:rPr>
          <w:rFonts w:ascii="Century Gothic" w:hAnsi="Century Gothic" w:cs="Tahoma"/>
        </w:rPr>
        <w:t xml:space="preserve">, vértice P1 de coordenadas E </w:t>
      </w:r>
      <w:r w:rsidRPr="00DE23A9">
        <w:rPr>
          <w:rFonts w:ascii="Century Gothic" w:eastAsia="Times New Roman" w:hAnsi="Century Gothic" w:cs="Tahoma"/>
        </w:rPr>
        <w:t>776932,56</w:t>
      </w:r>
      <w:r w:rsidRPr="00DE23A9">
        <w:rPr>
          <w:rFonts w:ascii="Century Gothic" w:hAnsi="Century Gothic" w:cs="Tahoma"/>
        </w:rPr>
        <w:t xml:space="preserve"> e N 7282803,11; no Sistema de Coordenadas UTM, </w:t>
      </w:r>
      <w:proofErr w:type="spellStart"/>
      <w:r w:rsidRPr="00DE23A9">
        <w:rPr>
          <w:rFonts w:ascii="Century Gothic" w:hAnsi="Century Gothic" w:cs="Tahoma"/>
        </w:rPr>
        <w:t>Datum</w:t>
      </w:r>
      <w:proofErr w:type="spellEnd"/>
      <w:r w:rsidRPr="00DE23A9">
        <w:rPr>
          <w:rFonts w:ascii="Century Gothic" w:hAnsi="Century Gothic" w:cs="Tahoma"/>
        </w:rPr>
        <w:t xml:space="preserve"> SIRGAS 2000, Fuso 21 Sul; deste ponto segue Rua </w:t>
      </w:r>
      <w:proofErr w:type="spellStart"/>
      <w:r w:rsidRPr="00DE23A9">
        <w:rPr>
          <w:rFonts w:ascii="Century Gothic" w:hAnsi="Century Gothic" w:cs="Tahoma"/>
        </w:rPr>
        <w:t>Ervino</w:t>
      </w:r>
      <w:proofErr w:type="spellEnd"/>
      <w:r w:rsidRPr="00DE23A9">
        <w:rPr>
          <w:rFonts w:ascii="Century Gothic" w:hAnsi="Century Gothic" w:cs="Tahoma"/>
        </w:rPr>
        <w:t xml:space="preserve"> </w:t>
      </w:r>
      <w:proofErr w:type="spellStart"/>
      <w:r w:rsidRPr="00DE23A9">
        <w:rPr>
          <w:rFonts w:ascii="Century Gothic" w:hAnsi="Century Gothic" w:cs="Tahoma"/>
        </w:rPr>
        <w:t>Drecksler</w:t>
      </w:r>
      <w:proofErr w:type="spellEnd"/>
      <w:r w:rsidRPr="00DE23A9">
        <w:rPr>
          <w:rFonts w:ascii="Century Gothic" w:hAnsi="Century Gothic" w:cs="Tahoma"/>
        </w:rPr>
        <w:t xml:space="preserve">, rumo sul até o vértice P2, de coordenadas E </w:t>
      </w:r>
      <w:r w:rsidRPr="00DE23A9">
        <w:rPr>
          <w:rFonts w:ascii="Century Gothic" w:eastAsia="Times New Roman" w:hAnsi="Century Gothic" w:cs="Tahoma"/>
        </w:rPr>
        <w:t xml:space="preserve">776872,02 e N 7282710,01; deste ponto segue rumo noroeste até o vértice P3 de coordenadas E 776673,45 e N 7282843,74; deste ponto segue sentido sul até o vértice P4 de coordenadas E 776659,69 e N 7282713,57; deste ponto segue até o vértice P5 de coordenadas E 776708,34 e N 7282678,45; deste ponto segue confrontando a Rua Frederico </w:t>
      </w:r>
      <w:proofErr w:type="spellStart"/>
      <w:r w:rsidRPr="00DE23A9">
        <w:rPr>
          <w:rFonts w:ascii="Century Gothic" w:eastAsia="Times New Roman" w:hAnsi="Century Gothic" w:cs="Tahoma"/>
        </w:rPr>
        <w:t>Fömer</w:t>
      </w:r>
      <w:proofErr w:type="spellEnd"/>
      <w:r w:rsidRPr="00DE23A9">
        <w:rPr>
          <w:rFonts w:ascii="Century Gothic" w:eastAsia="Times New Roman" w:hAnsi="Century Gothic" w:cs="Tahoma"/>
        </w:rPr>
        <w:t xml:space="preserve">, direção sul até o vértice P6 de coordenadas E 776436,91 e N 7282312,99; deste ponto segue direção sudeste até o vértice P07 de coordenadas E 776685,62 e N 7282141,54; deste ponto segue direção nordeste até o vértice P8 de coordenadas E 776751,76 e N 7282235,20; deste ponto segue até o vértice P9 de coordenadas E 777008,80 e N 7282066,65; deste ponto segue confrontando a Rua </w:t>
      </w:r>
      <w:proofErr w:type="spellStart"/>
      <w:r w:rsidRPr="00DE23A9">
        <w:rPr>
          <w:rFonts w:ascii="Century Gothic" w:eastAsia="Times New Roman" w:hAnsi="Century Gothic" w:cs="Tahoma"/>
        </w:rPr>
        <w:t>Edegar</w:t>
      </w:r>
      <w:proofErr w:type="spellEnd"/>
      <w:r w:rsidRPr="00DE23A9">
        <w:rPr>
          <w:rFonts w:ascii="Century Gothic" w:eastAsia="Times New Roman" w:hAnsi="Century Gothic" w:cs="Tahoma"/>
        </w:rPr>
        <w:t xml:space="preserve"> Weber sentido norte até o vértice P10 de coordenadas E 777208,31 e N 7282343,33; deste ponto segue sentido leste até o vértice P11 de coordenadas E 777260,29 e N 7282310,34; deste ponto segue sentido norte até o vértice P12 de coordenadas E 777269,29 e N 7282592,92; deste ponto segue sentido norte até o vértice P1 de coordenadas E 777269,29 e N 7282592,92 ponto inicial da descrição deste perímetro. Perfazendo uma área de 37,679 ha ou 376.790,939 m².</w:t>
      </w:r>
    </w:p>
    <w:p w14:paraId="32AF4D6E" w14:textId="77777777" w:rsidR="00DE23A9" w:rsidRPr="00DE23A9" w:rsidRDefault="00DE23A9" w:rsidP="00DE23A9">
      <w:pPr>
        <w:spacing w:after="0" w:line="240" w:lineRule="auto"/>
        <w:rPr>
          <w:rFonts w:ascii="Century Gothic" w:eastAsia="Times New Roman" w:hAnsi="Century Gothic" w:cs="Tahom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46"/>
        <w:gridCol w:w="1747"/>
        <w:gridCol w:w="1747"/>
      </w:tblGrid>
      <w:tr w:rsidR="00DE23A9" w:rsidRPr="00DE23A9" w14:paraId="709DEB1D" w14:textId="77777777" w:rsidTr="001C2E64">
        <w:trPr>
          <w:trHeight w:val="170"/>
          <w:jc w:val="center"/>
        </w:trPr>
        <w:tc>
          <w:tcPr>
            <w:tcW w:w="1746" w:type="dxa"/>
            <w:shd w:val="clear" w:color="auto" w:fill="auto"/>
            <w:noWrap/>
            <w:hideMark/>
          </w:tcPr>
          <w:p w14:paraId="0A3A3C25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  <w:b/>
                <w:bCs/>
              </w:rPr>
            </w:pPr>
            <w:r w:rsidRPr="00DE23A9">
              <w:rPr>
                <w:rFonts w:ascii="Century Gothic" w:eastAsia="Times New Roman" w:hAnsi="Century Gothic" w:cs="Tahoma"/>
                <w:b/>
                <w:bCs/>
              </w:rPr>
              <w:t>Pontos</w:t>
            </w:r>
          </w:p>
        </w:tc>
        <w:tc>
          <w:tcPr>
            <w:tcW w:w="1747" w:type="dxa"/>
            <w:shd w:val="clear" w:color="auto" w:fill="auto"/>
            <w:noWrap/>
            <w:hideMark/>
          </w:tcPr>
          <w:p w14:paraId="77222058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  <w:b/>
                <w:bCs/>
              </w:rPr>
            </w:pPr>
            <w:r w:rsidRPr="00DE23A9">
              <w:rPr>
                <w:rFonts w:ascii="Century Gothic" w:eastAsia="Times New Roman" w:hAnsi="Century Gothic" w:cs="Tahoma"/>
                <w:b/>
                <w:bCs/>
              </w:rPr>
              <w:t>N</w:t>
            </w:r>
          </w:p>
        </w:tc>
        <w:tc>
          <w:tcPr>
            <w:tcW w:w="1747" w:type="dxa"/>
            <w:shd w:val="clear" w:color="auto" w:fill="auto"/>
            <w:noWrap/>
            <w:hideMark/>
          </w:tcPr>
          <w:p w14:paraId="733FC60E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  <w:b/>
                <w:bCs/>
              </w:rPr>
            </w:pPr>
            <w:r w:rsidRPr="00DE23A9">
              <w:rPr>
                <w:rFonts w:ascii="Century Gothic" w:eastAsia="Times New Roman" w:hAnsi="Century Gothic" w:cs="Tahoma"/>
                <w:b/>
                <w:bCs/>
              </w:rPr>
              <w:t>E</w:t>
            </w:r>
          </w:p>
        </w:tc>
      </w:tr>
      <w:tr w:rsidR="00DE23A9" w:rsidRPr="00DE23A9" w14:paraId="59E04F55" w14:textId="77777777" w:rsidTr="001C2E64">
        <w:trPr>
          <w:trHeight w:val="170"/>
          <w:jc w:val="center"/>
        </w:trPr>
        <w:tc>
          <w:tcPr>
            <w:tcW w:w="1746" w:type="dxa"/>
            <w:shd w:val="clear" w:color="auto" w:fill="auto"/>
            <w:noWrap/>
            <w:hideMark/>
          </w:tcPr>
          <w:p w14:paraId="7551A441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P1</w:t>
            </w:r>
          </w:p>
        </w:tc>
        <w:tc>
          <w:tcPr>
            <w:tcW w:w="1747" w:type="dxa"/>
            <w:shd w:val="clear" w:color="auto" w:fill="auto"/>
            <w:noWrap/>
            <w:hideMark/>
          </w:tcPr>
          <w:p w14:paraId="58174108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7282803,11</w:t>
            </w:r>
          </w:p>
        </w:tc>
        <w:tc>
          <w:tcPr>
            <w:tcW w:w="1747" w:type="dxa"/>
            <w:shd w:val="clear" w:color="auto" w:fill="auto"/>
            <w:noWrap/>
            <w:hideMark/>
          </w:tcPr>
          <w:p w14:paraId="0F26ADA5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776932,56</w:t>
            </w:r>
          </w:p>
        </w:tc>
      </w:tr>
      <w:tr w:rsidR="00DE23A9" w:rsidRPr="00DE23A9" w14:paraId="5C66F5F6" w14:textId="77777777" w:rsidTr="001C2E64">
        <w:trPr>
          <w:trHeight w:val="170"/>
          <w:jc w:val="center"/>
        </w:trPr>
        <w:tc>
          <w:tcPr>
            <w:tcW w:w="1746" w:type="dxa"/>
            <w:shd w:val="clear" w:color="auto" w:fill="auto"/>
            <w:noWrap/>
            <w:hideMark/>
          </w:tcPr>
          <w:p w14:paraId="0D505928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P2</w:t>
            </w:r>
          </w:p>
        </w:tc>
        <w:tc>
          <w:tcPr>
            <w:tcW w:w="1747" w:type="dxa"/>
            <w:shd w:val="clear" w:color="auto" w:fill="auto"/>
            <w:noWrap/>
            <w:hideMark/>
          </w:tcPr>
          <w:p w14:paraId="5E790EDF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7282710,01</w:t>
            </w:r>
          </w:p>
        </w:tc>
        <w:tc>
          <w:tcPr>
            <w:tcW w:w="1747" w:type="dxa"/>
            <w:shd w:val="clear" w:color="auto" w:fill="auto"/>
            <w:noWrap/>
            <w:hideMark/>
          </w:tcPr>
          <w:p w14:paraId="653C7BD1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776872,02</w:t>
            </w:r>
          </w:p>
        </w:tc>
      </w:tr>
      <w:tr w:rsidR="00DE23A9" w:rsidRPr="00DE23A9" w14:paraId="72E327A8" w14:textId="77777777" w:rsidTr="001C2E64">
        <w:trPr>
          <w:trHeight w:val="170"/>
          <w:jc w:val="center"/>
        </w:trPr>
        <w:tc>
          <w:tcPr>
            <w:tcW w:w="1746" w:type="dxa"/>
            <w:shd w:val="clear" w:color="auto" w:fill="auto"/>
            <w:noWrap/>
            <w:hideMark/>
          </w:tcPr>
          <w:p w14:paraId="74F6D3ED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P3</w:t>
            </w:r>
          </w:p>
        </w:tc>
        <w:tc>
          <w:tcPr>
            <w:tcW w:w="1747" w:type="dxa"/>
            <w:shd w:val="clear" w:color="auto" w:fill="auto"/>
            <w:noWrap/>
            <w:hideMark/>
          </w:tcPr>
          <w:p w14:paraId="3C2D2B13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7282843,74</w:t>
            </w:r>
          </w:p>
        </w:tc>
        <w:tc>
          <w:tcPr>
            <w:tcW w:w="1747" w:type="dxa"/>
            <w:shd w:val="clear" w:color="auto" w:fill="auto"/>
            <w:noWrap/>
            <w:hideMark/>
          </w:tcPr>
          <w:p w14:paraId="2BDA5B09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776673,45</w:t>
            </w:r>
          </w:p>
        </w:tc>
      </w:tr>
      <w:tr w:rsidR="00DE23A9" w:rsidRPr="00DE23A9" w14:paraId="1773FC32" w14:textId="77777777" w:rsidTr="001C2E64">
        <w:trPr>
          <w:trHeight w:val="170"/>
          <w:jc w:val="center"/>
        </w:trPr>
        <w:tc>
          <w:tcPr>
            <w:tcW w:w="1746" w:type="dxa"/>
            <w:shd w:val="clear" w:color="auto" w:fill="auto"/>
            <w:noWrap/>
            <w:hideMark/>
          </w:tcPr>
          <w:p w14:paraId="0F754B80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P4</w:t>
            </w:r>
          </w:p>
        </w:tc>
        <w:tc>
          <w:tcPr>
            <w:tcW w:w="1747" w:type="dxa"/>
            <w:shd w:val="clear" w:color="auto" w:fill="auto"/>
            <w:noWrap/>
            <w:hideMark/>
          </w:tcPr>
          <w:p w14:paraId="21DE1D88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7282713,57</w:t>
            </w:r>
          </w:p>
        </w:tc>
        <w:tc>
          <w:tcPr>
            <w:tcW w:w="1747" w:type="dxa"/>
            <w:shd w:val="clear" w:color="auto" w:fill="auto"/>
            <w:noWrap/>
            <w:hideMark/>
          </w:tcPr>
          <w:p w14:paraId="611FAE70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776659,69</w:t>
            </w:r>
          </w:p>
        </w:tc>
      </w:tr>
      <w:tr w:rsidR="00DE23A9" w:rsidRPr="00DE23A9" w14:paraId="3176D98F" w14:textId="77777777" w:rsidTr="001C2E64">
        <w:trPr>
          <w:trHeight w:val="170"/>
          <w:jc w:val="center"/>
        </w:trPr>
        <w:tc>
          <w:tcPr>
            <w:tcW w:w="1746" w:type="dxa"/>
            <w:shd w:val="clear" w:color="auto" w:fill="auto"/>
            <w:noWrap/>
            <w:hideMark/>
          </w:tcPr>
          <w:p w14:paraId="579EC728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P5</w:t>
            </w:r>
          </w:p>
        </w:tc>
        <w:tc>
          <w:tcPr>
            <w:tcW w:w="1747" w:type="dxa"/>
            <w:shd w:val="clear" w:color="auto" w:fill="auto"/>
            <w:noWrap/>
            <w:hideMark/>
          </w:tcPr>
          <w:p w14:paraId="014B1DD4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7282678,45</w:t>
            </w:r>
          </w:p>
        </w:tc>
        <w:tc>
          <w:tcPr>
            <w:tcW w:w="1747" w:type="dxa"/>
            <w:shd w:val="clear" w:color="auto" w:fill="auto"/>
            <w:noWrap/>
            <w:hideMark/>
          </w:tcPr>
          <w:p w14:paraId="39C40EC1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776708,34</w:t>
            </w:r>
          </w:p>
        </w:tc>
      </w:tr>
      <w:tr w:rsidR="00DE23A9" w:rsidRPr="00DE23A9" w14:paraId="51DE101E" w14:textId="77777777" w:rsidTr="001C2E64">
        <w:trPr>
          <w:trHeight w:val="170"/>
          <w:jc w:val="center"/>
        </w:trPr>
        <w:tc>
          <w:tcPr>
            <w:tcW w:w="1746" w:type="dxa"/>
            <w:shd w:val="clear" w:color="auto" w:fill="auto"/>
            <w:noWrap/>
            <w:hideMark/>
          </w:tcPr>
          <w:p w14:paraId="378500EA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P6</w:t>
            </w:r>
          </w:p>
        </w:tc>
        <w:tc>
          <w:tcPr>
            <w:tcW w:w="1747" w:type="dxa"/>
            <w:shd w:val="clear" w:color="auto" w:fill="auto"/>
            <w:noWrap/>
            <w:hideMark/>
          </w:tcPr>
          <w:p w14:paraId="0480F32B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7282312,99</w:t>
            </w:r>
          </w:p>
        </w:tc>
        <w:tc>
          <w:tcPr>
            <w:tcW w:w="1747" w:type="dxa"/>
            <w:shd w:val="clear" w:color="auto" w:fill="auto"/>
            <w:noWrap/>
            <w:hideMark/>
          </w:tcPr>
          <w:p w14:paraId="61FD6A26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776436,91</w:t>
            </w:r>
          </w:p>
        </w:tc>
      </w:tr>
      <w:tr w:rsidR="00DE23A9" w:rsidRPr="00DE23A9" w14:paraId="27F69895" w14:textId="77777777" w:rsidTr="001C2E64">
        <w:trPr>
          <w:trHeight w:val="170"/>
          <w:jc w:val="center"/>
        </w:trPr>
        <w:tc>
          <w:tcPr>
            <w:tcW w:w="1746" w:type="dxa"/>
            <w:shd w:val="clear" w:color="auto" w:fill="auto"/>
            <w:noWrap/>
            <w:hideMark/>
          </w:tcPr>
          <w:p w14:paraId="4F1D2058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P7</w:t>
            </w:r>
          </w:p>
        </w:tc>
        <w:tc>
          <w:tcPr>
            <w:tcW w:w="1747" w:type="dxa"/>
            <w:shd w:val="clear" w:color="auto" w:fill="auto"/>
            <w:noWrap/>
            <w:hideMark/>
          </w:tcPr>
          <w:p w14:paraId="2B6EBAD1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7282141,54</w:t>
            </w:r>
          </w:p>
        </w:tc>
        <w:tc>
          <w:tcPr>
            <w:tcW w:w="1747" w:type="dxa"/>
            <w:shd w:val="clear" w:color="auto" w:fill="auto"/>
            <w:noWrap/>
            <w:hideMark/>
          </w:tcPr>
          <w:p w14:paraId="5201BE83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776685,62</w:t>
            </w:r>
          </w:p>
        </w:tc>
      </w:tr>
      <w:tr w:rsidR="00DE23A9" w:rsidRPr="00DE23A9" w14:paraId="238B3086" w14:textId="77777777" w:rsidTr="001C2E64">
        <w:trPr>
          <w:trHeight w:val="170"/>
          <w:jc w:val="center"/>
        </w:trPr>
        <w:tc>
          <w:tcPr>
            <w:tcW w:w="1746" w:type="dxa"/>
            <w:shd w:val="clear" w:color="auto" w:fill="auto"/>
            <w:noWrap/>
            <w:hideMark/>
          </w:tcPr>
          <w:p w14:paraId="3A4862AC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P8</w:t>
            </w:r>
          </w:p>
        </w:tc>
        <w:tc>
          <w:tcPr>
            <w:tcW w:w="1747" w:type="dxa"/>
            <w:shd w:val="clear" w:color="auto" w:fill="auto"/>
            <w:noWrap/>
            <w:hideMark/>
          </w:tcPr>
          <w:p w14:paraId="05FE3276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7282235,20</w:t>
            </w:r>
          </w:p>
        </w:tc>
        <w:tc>
          <w:tcPr>
            <w:tcW w:w="1747" w:type="dxa"/>
            <w:shd w:val="clear" w:color="auto" w:fill="auto"/>
            <w:noWrap/>
            <w:hideMark/>
          </w:tcPr>
          <w:p w14:paraId="03E28168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776751,76</w:t>
            </w:r>
          </w:p>
        </w:tc>
      </w:tr>
      <w:tr w:rsidR="00DE23A9" w:rsidRPr="00DE23A9" w14:paraId="46A65A22" w14:textId="77777777" w:rsidTr="001C2E64">
        <w:trPr>
          <w:trHeight w:val="170"/>
          <w:jc w:val="center"/>
        </w:trPr>
        <w:tc>
          <w:tcPr>
            <w:tcW w:w="1746" w:type="dxa"/>
            <w:shd w:val="clear" w:color="auto" w:fill="auto"/>
            <w:noWrap/>
            <w:hideMark/>
          </w:tcPr>
          <w:p w14:paraId="2DD151EF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P9</w:t>
            </w:r>
          </w:p>
        </w:tc>
        <w:tc>
          <w:tcPr>
            <w:tcW w:w="1747" w:type="dxa"/>
            <w:shd w:val="clear" w:color="auto" w:fill="auto"/>
            <w:noWrap/>
            <w:hideMark/>
          </w:tcPr>
          <w:p w14:paraId="5240FBB7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7282066,65</w:t>
            </w:r>
          </w:p>
        </w:tc>
        <w:tc>
          <w:tcPr>
            <w:tcW w:w="1747" w:type="dxa"/>
            <w:shd w:val="clear" w:color="auto" w:fill="auto"/>
            <w:noWrap/>
            <w:hideMark/>
          </w:tcPr>
          <w:p w14:paraId="220576AC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777008,80</w:t>
            </w:r>
          </w:p>
        </w:tc>
      </w:tr>
      <w:tr w:rsidR="00DE23A9" w:rsidRPr="00DE23A9" w14:paraId="05843DFB" w14:textId="77777777" w:rsidTr="001C2E64">
        <w:trPr>
          <w:trHeight w:val="170"/>
          <w:jc w:val="center"/>
        </w:trPr>
        <w:tc>
          <w:tcPr>
            <w:tcW w:w="1746" w:type="dxa"/>
            <w:shd w:val="clear" w:color="auto" w:fill="auto"/>
            <w:noWrap/>
            <w:hideMark/>
          </w:tcPr>
          <w:p w14:paraId="76DCA649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P10</w:t>
            </w:r>
          </w:p>
        </w:tc>
        <w:tc>
          <w:tcPr>
            <w:tcW w:w="1747" w:type="dxa"/>
            <w:shd w:val="clear" w:color="auto" w:fill="auto"/>
            <w:noWrap/>
            <w:hideMark/>
          </w:tcPr>
          <w:p w14:paraId="09E439DB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7282343,33</w:t>
            </w:r>
          </w:p>
        </w:tc>
        <w:tc>
          <w:tcPr>
            <w:tcW w:w="1747" w:type="dxa"/>
            <w:shd w:val="clear" w:color="auto" w:fill="auto"/>
            <w:noWrap/>
            <w:hideMark/>
          </w:tcPr>
          <w:p w14:paraId="138C3970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777208,31</w:t>
            </w:r>
          </w:p>
        </w:tc>
      </w:tr>
      <w:tr w:rsidR="00DE23A9" w:rsidRPr="00DE23A9" w14:paraId="68B83428" w14:textId="77777777" w:rsidTr="001C2E64">
        <w:trPr>
          <w:trHeight w:val="170"/>
          <w:jc w:val="center"/>
        </w:trPr>
        <w:tc>
          <w:tcPr>
            <w:tcW w:w="1746" w:type="dxa"/>
            <w:shd w:val="clear" w:color="auto" w:fill="auto"/>
            <w:noWrap/>
            <w:hideMark/>
          </w:tcPr>
          <w:p w14:paraId="3D4A73D1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P11</w:t>
            </w:r>
          </w:p>
        </w:tc>
        <w:tc>
          <w:tcPr>
            <w:tcW w:w="1747" w:type="dxa"/>
            <w:shd w:val="clear" w:color="auto" w:fill="auto"/>
            <w:noWrap/>
            <w:hideMark/>
          </w:tcPr>
          <w:p w14:paraId="6C49E427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7282310,34</w:t>
            </w:r>
          </w:p>
        </w:tc>
        <w:tc>
          <w:tcPr>
            <w:tcW w:w="1747" w:type="dxa"/>
            <w:shd w:val="clear" w:color="auto" w:fill="auto"/>
            <w:noWrap/>
            <w:hideMark/>
          </w:tcPr>
          <w:p w14:paraId="69C29417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777260,29</w:t>
            </w:r>
          </w:p>
        </w:tc>
      </w:tr>
      <w:tr w:rsidR="00DE23A9" w:rsidRPr="00DE23A9" w14:paraId="69F45681" w14:textId="77777777" w:rsidTr="001C2E64">
        <w:trPr>
          <w:trHeight w:val="170"/>
          <w:jc w:val="center"/>
        </w:trPr>
        <w:tc>
          <w:tcPr>
            <w:tcW w:w="1746" w:type="dxa"/>
            <w:shd w:val="clear" w:color="auto" w:fill="auto"/>
            <w:noWrap/>
            <w:hideMark/>
          </w:tcPr>
          <w:p w14:paraId="7DB5E1C2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P12</w:t>
            </w:r>
          </w:p>
        </w:tc>
        <w:tc>
          <w:tcPr>
            <w:tcW w:w="1747" w:type="dxa"/>
            <w:shd w:val="clear" w:color="auto" w:fill="auto"/>
            <w:noWrap/>
            <w:hideMark/>
          </w:tcPr>
          <w:p w14:paraId="45A2B9A6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7282592,92</w:t>
            </w:r>
          </w:p>
        </w:tc>
        <w:tc>
          <w:tcPr>
            <w:tcW w:w="1747" w:type="dxa"/>
            <w:shd w:val="clear" w:color="auto" w:fill="auto"/>
            <w:noWrap/>
            <w:hideMark/>
          </w:tcPr>
          <w:p w14:paraId="0EB8FDFC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777269,29</w:t>
            </w:r>
          </w:p>
        </w:tc>
      </w:tr>
    </w:tbl>
    <w:p w14:paraId="5DA78846" w14:textId="5DABF20B" w:rsidR="00DE23A9" w:rsidRPr="00DE23A9" w:rsidRDefault="00DE23A9" w:rsidP="00DE23A9">
      <w:pPr>
        <w:spacing w:after="0" w:line="240" w:lineRule="auto"/>
        <w:rPr>
          <w:rFonts w:ascii="Century Gothic" w:hAnsi="Century Gothic" w:cs="Tahoma"/>
          <w:noProof/>
        </w:rPr>
      </w:pPr>
      <w:r w:rsidRPr="00DE23A9">
        <w:rPr>
          <w:rFonts w:ascii="Century Gothic" w:hAnsi="Century Gothic" w:cs="Tahoma"/>
          <w:noProof/>
          <w:lang w:eastAsia="pt-BR"/>
        </w:rPr>
        <w:lastRenderedPageBreak/>
        <w:drawing>
          <wp:inline distT="0" distB="0" distL="0" distR="0" wp14:anchorId="4AE0AF9B" wp14:editId="73FD7630">
            <wp:extent cx="5828030" cy="8229600"/>
            <wp:effectExtent l="0" t="0" r="127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3D778" w14:textId="77777777" w:rsidR="00DE23A9" w:rsidRPr="00DE23A9" w:rsidRDefault="00DE23A9" w:rsidP="00DE23A9">
      <w:pPr>
        <w:spacing w:after="0" w:line="240" w:lineRule="auto"/>
        <w:rPr>
          <w:rFonts w:ascii="Century Gothic" w:hAnsi="Century Gothic" w:cs="Tahoma"/>
          <w:noProof/>
        </w:rPr>
      </w:pPr>
    </w:p>
    <w:p w14:paraId="1D0E01F8" w14:textId="77777777" w:rsidR="00DE23A9" w:rsidRPr="00DE23A9" w:rsidRDefault="00DE23A9" w:rsidP="00DE23A9">
      <w:pPr>
        <w:spacing w:after="0" w:line="240" w:lineRule="auto"/>
        <w:rPr>
          <w:rFonts w:ascii="Century Gothic" w:hAnsi="Century Gothic" w:cs="Tahoma"/>
          <w:b/>
        </w:rPr>
      </w:pPr>
    </w:p>
    <w:p w14:paraId="3D6E45CF" w14:textId="77777777" w:rsidR="00DE23A9" w:rsidRPr="00DE23A9" w:rsidRDefault="00DE23A9" w:rsidP="00DE23A9">
      <w:pPr>
        <w:spacing w:after="0" w:line="240" w:lineRule="auto"/>
        <w:rPr>
          <w:rFonts w:ascii="Century Gothic" w:hAnsi="Century Gothic" w:cs="Tahoma"/>
          <w:b/>
        </w:rPr>
      </w:pPr>
    </w:p>
    <w:p w14:paraId="4A78F150" w14:textId="77777777" w:rsidR="00DE23A9" w:rsidRPr="00DE23A9" w:rsidRDefault="00DE23A9" w:rsidP="00DE23A9">
      <w:pPr>
        <w:spacing w:after="0" w:line="240" w:lineRule="auto"/>
        <w:rPr>
          <w:rFonts w:ascii="Century Gothic" w:hAnsi="Century Gothic" w:cs="Tahoma"/>
          <w:b/>
        </w:rPr>
      </w:pPr>
    </w:p>
    <w:p w14:paraId="1CCE5F1C" w14:textId="77777777" w:rsidR="00DE23A9" w:rsidRPr="00DE23A9" w:rsidRDefault="00DE23A9" w:rsidP="00DE23A9">
      <w:pPr>
        <w:spacing w:after="0" w:line="240" w:lineRule="auto"/>
        <w:rPr>
          <w:rFonts w:ascii="Century Gothic" w:hAnsi="Century Gothic" w:cs="Tahoma"/>
          <w:b/>
        </w:rPr>
      </w:pPr>
    </w:p>
    <w:p w14:paraId="34236EDE" w14:textId="77777777" w:rsidR="00DE23A9" w:rsidRPr="00DE23A9" w:rsidRDefault="00DE23A9" w:rsidP="00DE23A9">
      <w:pPr>
        <w:spacing w:after="0" w:line="240" w:lineRule="auto"/>
        <w:jc w:val="center"/>
        <w:rPr>
          <w:rFonts w:ascii="Century Gothic" w:hAnsi="Century Gothic" w:cs="Tahoma"/>
          <w:b/>
        </w:rPr>
      </w:pPr>
      <w:r w:rsidRPr="00DE23A9">
        <w:rPr>
          <w:rFonts w:ascii="Century Gothic" w:hAnsi="Century Gothic" w:cs="Tahoma"/>
          <w:b/>
        </w:rPr>
        <w:t>ANEXO IV - MEMORIAL DESCRITIVO DO PERÍMETRO URBANO DO DISTRITO DE IGUIPORÃ - MUNICÍPIO DE MARECHAL CÂNDIDO RONDON</w:t>
      </w:r>
    </w:p>
    <w:p w14:paraId="4E610F3E" w14:textId="77777777" w:rsidR="00DE23A9" w:rsidRPr="00DE23A9" w:rsidRDefault="00DE23A9" w:rsidP="00DE23A9">
      <w:pPr>
        <w:spacing w:after="0" w:line="240" w:lineRule="auto"/>
        <w:rPr>
          <w:rFonts w:ascii="Century Gothic" w:hAnsi="Century Gothic" w:cs="Tahoma"/>
          <w:b/>
        </w:rPr>
      </w:pPr>
    </w:p>
    <w:p w14:paraId="7C929A22" w14:textId="77777777" w:rsidR="00DE23A9" w:rsidRPr="00DE23A9" w:rsidRDefault="00DE23A9" w:rsidP="00DE23A9">
      <w:pPr>
        <w:spacing w:after="0" w:line="240" w:lineRule="auto"/>
        <w:ind w:firstLine="851"/>
        <w:rPr>
          <w:rFonts w:ascii="Century Gothic" w:eastAsia="Times New Roman" w:hAnsi="Century Gothic" w:cs="Tahoma"/>
        </w:rPr>
      </w:pPr>
      <w:r w:rsidRPr="00DE23A9">
        <w:rPr>
          <w:rFonts w:ascii="Century Gothic" w:hAnsi="Century Gothic" w:cs="Tahoma"/>
        </w:rPr>
        <w:t xml:space="preserve">Inicia-se a descrição deste perímetro no vértice P1, situado no cruzamento das ruas Corcovado e Concórdia, de coordenadas E </w:t>
      </w:r>
      <w:r w:rsidRPr="00DE23A9">
        <w:rPr>
          <w:rFonts w:ascii="Century Gothic" w:eastAsia="Times New Roman" w:hAnsi="Century Gothic" w:cs="Tahoma"/>
        </w:rPr>
        <w:t>782348,72</w:t>
      </w:r>
      <w:r w:rsidRPr="00DE23A9">
        <w:rPr>
          <w:rFonts w:ascii="Century Gothic" w:hAnsi="Century Gothic" w:cs="Tahoma"/>
        </w:rPr>
        <w:t xml:space="preserve"> e N 7280942,40; no Sistema de Coordenadas UTM, </w:t>
      </w:r>
      <w:proofErr w:type="spellStart"/>
      <w:r w:rsidRPr="00DE23A9">
        <w:rPr>
          <w:rFonts w:ascii="Century Gothic" w:hAnsi="Century Gothic" w:cs="Tahoma"/>
        </w:rPr>
        <w:t>Datum</w:t>
      </w:r>
      <w:proofErr w:type="spellEnd"/>
      <w:r w:rsidRPr="00DE23A9">
        <w:rPr>
          <w:rFonts w:ascii="Century Gothic" w:hAnsi="Century Gothic" w:cs="Tahoma"/>
        </w:rPr>
        <w:t xml:space="preserve"> SIRGAS 2000, Fuso 21 Sul; deste ponto segue pela Rua Corcovado, rumo leste até o vértice P2, de coordenadas E </w:t>
      </w:r>
      <w:r w:rsidRPr="00DE23A9">
        <w:rPr>
          <w:rFonts w:ascii="Century Gothic" w:eastAsia="Times New Roman" w:hAnsi="Century Gothic" w:cs="Tahoma"/>
        </w:rPr>
        <w:t>782920,35 e N 7280894,03; deste ponto segue rumo sul até o vértice P3 de coordenadas E 782879,88 e N 7280057,39; deste ponto segue sentido sudoeste até o vértice P4 de coordenadas E 782682,68 e N 7279794,29; deste ponto segue sentido noroeste até o vértice P5 de coordenadas E 782160,64 e N 7280122,28; deste ponto segue direção nordeste até o vértice P6 de coordenadas E 782305,93 e N 7280305,84; deste ponto segue pela Rua Concórdia, sentido norte até o vértice P1 de coordenadas E 782348,72 e N 7280942,40; ponto inicial da descrição deste perímetro. Perfazendo uma área de 59,984 ha ou 599.837,196 m².</w:t>
      </w:r>
    </w:p>
    <w:p w14:paraId="1F2FF7AD" w14:textId="77777777" w:rsidR="00DE23A9" w:rsidRPr="00DE23A9" w:rsidRDefault="00DE23A9" w:rsidP="00DE23A9">
      <w:pPr>
        <w:spacing w:after="0" w:line="240" w:lineRule="auto"/>
        <w:rPr>
          <w:rFonts w:ascii="Century Gothic" w:eastAsia="Times New Roman" w:hAnsi="Century Gothic" w:cs="Tahom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46"/>
        <w:gridCol w:w="2347"/>
        <w:gridCol w:w="2347"/>
      </w:tblGrid>
      <w:tr w:rsidR="00DE23A9" w:rsidRPr="00DE23A9" w14:paraId="50845DD8" w14:textId="77777777" w:rsidTr="001C2E64">
        <w:trPr>
          <w:trHeight w:val="227"/>
          <w:jc w:val="center"/>
        </w:trPr>
        <w:tc>
          <w:tcPr>
            <w:tcW w:w="2346" w:type="dxa"/>
            <w:shd w:val="clear" w:color="auto" w:fill="auto"/>
            <w:noWrap/>
            <w:hideMark/>
          </w:tcPr>
          <w:p w14:paraId="0E3D5BED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  <w:b/>
                <w:bCs/>
              </w:rPr>
            </w:pPr>
            <w:r w:rsidRPr="00DE23A9">
              <w:rPr>
                <w:rFonts w:ascii="Century Gothic" w:eastAsia="Times New Roman" w:hAnsi="Century Gothic" w:cs="Tahoma"/>
                <w:b/>
                <w:bCs/>
              </w:rPr>
              <w:t>Pontos</w:t>
            </w:r>
          </w:p>
        </w:tc>
        <w:tc>
          <w:tcPr>
            <w:tcW w:w="2347" w:type="dxa"/>
            <w:shd w:val="clear" w:color="auto" w:fill="auto"/>
            <w:noWrap/>
            <w:hideMark/>
          </w:tcPr>
          <w:p w14:paraId="62FC4FCA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  <w:b/>
                <w:bCs/>
              </w:rPr>
            </w:pPr>
            <w:r w:rsidRPr="00DE23A9">
              <w:rPr>
                <w:rFonts w:ascii="Century Gothic" w:eastAsia="Times New Roman" w:hAnsi="Century Gothic" w:cs="Tahoma"/>
                <w:b/>
                <w:bCs/>
              </w:rPr>
              <w:t>N</w:t>
            </w:r>
          </w:p>
        </w:tc>
        <w:tc>
          <w:tcPr>
            <w:tcW w:w="2347" w:type="dxa"/>
            <w:shd w:val="clear" w:color="auto" w:fill="auto"/>
            <w:noWrap/>
            <w:hideMark/>
          </w:tcPr>
          <w:p w14:paraId="048DD72C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  <w:b/>
                <w:bCs/>
              </w:rPr>
            </w:pPr>
            <w:r w:rsidRPr="00DE23A9">
              <w:rPr>
                <w:rFonts w:ascii="Century Gothic" w:eastAsia="Times New Roman" w:hAnsi="Century Gothic" w:cs="Tahoma"/>
                <w:b/>
                <w:bCs/>
              </w:rPr>
              <w:t>E</w:t>
            </w:r>
          </w:p>
        </w:tc>
      </w:tr>
      <w:tr w:rsidR="00DE23A9" w:rsidRPr="00DE23A9" w14:paraId="4124BB19" w14:textId="77777777" w:rsidTr="001C2E64">
        <w:trPr>
          <w:trHeight w:val="227"/>
          <w:jc w:val="center"/>
        </w:trPr>
        <w:tc>
          <w:tcPr>
            <w:tcW w:w="2346" w:type="dxa"/>
            <w:shd w:val="clear" w:color="auto" w:fill="auto"/>
            <w:noWrap/>
            <w:hideMark/>
          </w:tcPr>
          <w:p w14:paraId="0110FD6A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P1</w:t>
            </w:r>
          </w:p>
        </w:tc>
        <w:tc>
          <w:tcPr>
            <w:tcW w:w="2347" w:type="dxa"/>
            <w:shd w:val="clear" w:color="auto" w:fill="auto"/>
            <w:noWrap/>
            <w:hideMark/>
          </w:tcPr>
          <w:p w14:paraId="03D68C1A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7280942,40</w:t>
            </w:r>
          </w:p>
        </w:tc>
        <w:tc>
          <w:tcPr>
            <w:tcW w:w="2347" w:type="dxa"/>
            <w:shd w:val="clear" w:color="auto" w:fill="auto"/>
            <w:noWrap/>
            <w:hideMark/>
          </w:tcPr>
          <w:p w14:paraId="58C96496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782348,72</w:t>
            </w:r>
          </w:p>
        </w:tc>
      </w:tr>
      <w:tr w:rsidR="00DE23A9" w:rsidRPr="00DE23A9" w14:paraId="111C78A2" w14:textId="77777777" w:rsidTr="001C2E64">
        <w:trPr>
          <w:trHeight w:val="227"/>
          <w:jc w:val="center"/>
        </w:trPr>
        <w:tc>
          <w:tcPr>
            <w:tcW w:w="2346" w:type="dxa"/>
            <w:shd w:val="clear" w:color="auto" w:fill="auto"/>
            <w:noWrap/>
            <w:hideMark/>
          </w:tcPr>
          <w:p w14:paraId="392A7830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P2</w:t>
            </w:r>
          </w:p>
        </w:tc>
        <w:tc>
          <w:tcPr>
            <w:tcW w:w="2347" w:type="dxa"/>
            <w:shd w:val="clear" w:color="auto" w:fill="auto"/>
            <w:noWrap/>
            <w:hideMark/>
          </w:tcPr>
          <w:p w14:paraId="2D519591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7280894,03</w:t>
            </w:r>
          </w:p>
        </w:tc>
        <w:tc>
          <w:tcPr>
            <w:tcW w:w="2347" w:type="dxa"/>
            <w:shd w:val="clear" w:color="auto" w:fill="auto"/>
            <w:noWrap/>
            <w:hideMark/>
          </w:tcPr>
          <w:p w14:paraId="2DE3A422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782920,35</w:t>
            </w:r>
          </w:p>
        </w:tc>
      </w:tr>
      <w:tr w:rsidR="00DE23A9" w:rsidRPr="00DE23A9" w14:paraId="59834DFD" w14:textId="77777777" w:rsidTr="001C2E64">
        <w:trPr>
          <w:trHeight w:val="227"/>
          <w:jc w:val="center"/>
        </w:trPr>
        <w:tc>
          <w:tcPr>
            <w:tcW w:w="2346" w:type="dxa"/>
            <w:shd w:val="clear" w:color="auto" w:fill="auto"/>
            <w:noWrap/>
            <w:hideMark/>
          </w:tcPr>
          <w:p w14:paraId="0C4C8EE2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P3</w:t>
            </w:r>
          </w:p>
        </w:tc>
        <w:tc>
          <w:tcPr>
            <w:tcW w:w="2347" w:type="dxa"/>
            <w:shd w:val="clear" w:color="auto" w:fill="auto"/>
            <w:noWrap/>
            <w:hideMark/>
          </w:tcPr>
          <w:p w14:paraId="70123822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7280057,39</w:t>
            </w:r>
          </w:p>
        </w:tc>
        <w:tc>
          <w:tcPr>
            <w:tcW w:w="2347" w:type="dxa"/>
            <w:shd w:val="clear" w:color="auto" w:fill="auto"/>
            <w:noWrap/>
            <w:hideMark/>
          </w:tcPr>
          <w:p w14:paraId="06006DDC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782879,88</w:t>
            </w:r>
          </w:p>
        </w:tc>
      </w:tr>
      <w:tr w:rsidR="00DE23A9" w:rsidRPr="00DE23A9" w14:paraId="252FDF34" w14:textId="77777777" w:rsidTr="001C2E64">
        <w:trPr>
          <w:trHeight w:val="227"/>
          <w:jc w:val="center"/>
        </w:trPr>
        <w:tc>
          <w:tcPr>
            <w:tcW w:w="2346" w:type="dxa"/>
            <w:shd w:val="clear" w:color="auto" w:fill="auto"/>
            <w:noWrap/>
            <w:hideMark/>
          </w:tcPr>
          <w:p w14:paraId="1D53BE2D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P4</w:t>
            </w:r>
          </w:p>
        </w:tc>
        <w:tc>
          <w:tcPr>
            <w:tcW w:w="2347" w:type="dxa"/>
            <w:shd w:val="clear" w:color="auto" w:fill="auto"/>
            <w:noWrap/>
            <w:hideMark/>
          </w:tcPr>
          <w:p w14:paraId="30B380F7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7279794,29</w:t>
            </w:r>
          </w:p>
        </w:tc>
        <w:tc>
          <w:tcPr>
            <w:tcW w:w="2347" w:type="dxa"/>
            <w:shd w:val="clear" w:color="auto" w:fill="auto"/>
            <w:noWrap/>
            <w:hideMark/>
          </w:tcPr>
          <w:p w14:paraId="71675B8B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782682,68</w:t>
            </w:r>
          </w:p>
        </w:tc>
      </w:tr>
      <w:tr w:rsidR="00DE23A9" w:rsidRPr="00DE23A9" w14:paraId="4E840EF9" w14:textId="77777777" w:rsidTr="001C2E64">
        <w:trPr>
          <w:trHeight w:val="227"/>
          <w:jc w:val="center"/>
        </w:trPr>
        <w:tc>
          <w:tcPr>
            <w:tcW w:w="2346" w:type="dxa"/>
            <w:shd w:val="clear" w:color="auto" w:fill="auto"/>
            <w:noWrap/>
            <w:hideMark/>
          </w:tcPr>
          <w:p w14:paraId="3892A389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P5</w:t>
            </w:r>
          </w:p>
        </w:tc>
        <w:tc>
          <w:tcPr>
            <w:tcW w:w="2347" w:type="dxa"/>
            <w:shd w:val="clear" w:color="auto" w:fill="auto"/>
            <w:noWrap/>
            <w:hideMark/>
          </w:tcPr>
          <w:p w14:paraId="6C9889D8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7280122,28</w:t>
            </w:r>
          </w:p>
        </w:tc>
        <w:tc>
          <w:tcPr>
            <w:tcW w:w="2347" w:type="dxa"/>
            <w:shd w:val="clear" w:color="auto" w:fill="auto"/>
            <w:noWrap/>
            <w:hideMark/>
          </w:tcPr>
          <w:p w14:paraId="32ED23D2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782160,64</w:t>
            </w:r>
          </w:p>
        </w:tc>
      </w:tr>
      <w:tr w:rsidR="00DE23A9" w:rsidRPr="00DE23A9" w14:paraId="2B6DA86C" w14:textId="77777777" w:rsidTr="001C2E64">
        <w:trPr>
          <w:trHeight w:val="227"/>
          <w:jc w:val="center"/>
        </w:trPr>
        <w:tc>
          <w:tcPr>
            <w:tcW w:w="2346" w:type="dxa"/>
            <w:shd w:val="clear" w:color="auto" w:fill="auto"/>
            <w:noWrap/>
            <w:hideMark/>
          </w:tcPr>
          <w:p w14:paraId="3B3F3E93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P6</w:t>
            </w:r>
          </w:p>
        </w:tc>
        <w:tc>
          <w:tcPr>
            <w:tcW w:w="2347" w:type="dxa"/>
            <w:shd w:val="clear" w:color="auto" w:fill="auto"/>
            <w:noWrap/>
            <w:hideMark/>
          </w:tcPr>
          <w:p w14:paraId="04505842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7280305,84</w:t>
            </w:r>
          </w:p>
        </w:tc>
        <w:tc>
          <w:tcPr>
            <w:tcW w:w="2347" w:type="dxa"/>
            <w:shd w:val="clear" w:color="auto" w:fill="auto"/>
            <w:noWrap/>
            <w:hideMark/>
          </w:tcPr>
          <w:p w14:paraId="1956A110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782305,93</w:t>
            </w:r>
          </w:p>
        </w:tc>
      </w:tr>
    </w:tbl>
    <w:p w14:paraId="28E30742" w14:textId="77777777" w:rsidR="00DE23A9" w:rsidRPr="00DE23A9" w:rsidRDefault="00DE23A9" w:rsidP="00DE23A9">
      <w:pPr>
        <w:spacing w:after="0" w:line="240" w:lineRule="auto"/>
        <w:rPr>
          <w:rFonts w:ascii="Century Gothic" w:eastAsia="Times New Roman" w:hAnsi="Century Gothic" w:cs="Tahoma"/>
        </w:rPr>
      </w:pPr>
    </w:p>
    <w:p w14:paraId="289A4885" w14:textId="77777777" w:rsidR="00DE23A9" w:rsidRPr="00DE23A9" w:rsidRDefault="00DE23A9" w:rsidP="00DE23A9">
      <w:pPr>
        <w:spacing w:after="0" w:line="240" w:lineRule="auto"/>
        <w:rPr>
          <w:rFonts w:ascii="Century Gothic" w:eastAsia="Times New Roman" w:hAnsi="Century Gothic" w:cs="Tahoma"/>
        </w:rPr>
      </w:pPr>
    </w:p>
    <w:p w14:paraId="41DCCC1D" w14:textId="7BEF10D0" w:rsidR="00DE23A9" w:rsidRPr="00DE23A9" w:rsidRDefault="00DE23A9" w:rsidP="00DE23A9">
      <w:pPr>
        <w:spacing w:after="0" w:line="240" w:lineRule="auto"/>
        <w:rPr>
          <w:rFonts w:ascii="Century Gothic" w:hAnsi="Century Gothic" w:cs="Tahoma"/>
          <w:b/>
        </w:rPr>
      </w:pPr>
      <w:r w:rsidRPr="00DE23A9">
        <w:rPr>
          <w:rFonts w:ascii="Century Gothic" w:hAnsi="Century Gothic" w:cs="Tahoma"/>
          <w:b/>
        </w:rPr>
        <w:br w:type="page"/>
      </w:r>
      <w:r w:rsidRPr="00DE23A9">
        <w:rPr>
          <w:rFonts w:ascii="Century Gothic" w:hAnsi="Century Gothic" w:cs="Tahoma"/>
          <w:noProof/>
          <w:lang w:eastAsia="pt-BR"/>
        </w:rPr>
        <w:lastRenderedPageBreak/>
        <w:drawing>
          <wp:inline distT="0" distB="0" distL="0" distR="0" wp14:anchorId="28BDB4DC" wp14:editId="037D6096">
            <wp:extent cx="5828030" cy="8229600"/>
            <wp:effectExtent l="0" t="0" r="127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23A9">
        <w:rPr>
          <w:rFonts w:ascii="Century Gothic" w:hAnsi="Century Gothic" w:cs="Tahoma"/>
          <w:noProof/>
        </w:rPr>
        <w:br w:type="page"/>
      </w:r>
    </w:p>
    <w:p w14:paraId="4E8F5E69" w14:textId="77777777" w:rsidR="00DE23A9" w:rsidRPr="00DE23A9" w:rsidRDefault="00DE23A9" w:rsidP="00DE23A9">
      <w:pPr>
        <w:spacing w:after="0" w:line="240" w:lineRule="auto"/>
        <w:jc w:val="center"/>
        <w:rPr>
          <w:rFonts w:ascii="Century Gothic" w:hAnsi="Century Gothic" w:cs="Tahoma"/>
          <w:b/>
        </w:rPr>
      </w:pPr>
      <w:r w:rsidRPr="00DE23A9">
        <w:rPr>
          <w:rFonts w:ascii="Century Gothic" w:hAnsi="Century Gothic" w:cs="Tahoma"/>
          <w:b/>
        </w:rPr>
        <w:lastRenderedPageBreak/>
        <w:t>ANEXO V - MEMORIAL DESCRITIVO DO PERÍMETRO URBANO DO DISTRITO DE MARGARIDA - MUNICÍPIO DE MARECHAL CÂNDIDO RONDON</w:t>
      </w:r>
    </w:p>
    <w:p w14:paraId="6D25AEDE" w14:textId="77777777" w:rsidR="00DE23A9" w:rsidRPr="00DE23A9" w:rsidRDefault="00DE23A9" w:rsidP="00DE23A9">
      <w:pPr>
        <w:spacing w:after="0" w:line="240" w:lineRule="auto"/>
        <w:ind w:firstLine="851"/>
        <w:rPr>
          <w:rFonts w:ascii="Century Gothic" w:hAnsi="Century Gothic" w:cs="Tahoma"/>
          <w:b/>
        </w:rPr>
      </w:pPr>
    </w:p>
    <w:p w14:paraId="59B27AD9" w14:textId="77777777" w:rsidR="00DE23A9" w:rsidRPr="00DE23A9" w:rsidRDefault="00DE23A9" w:rsidP="00DE23A9">
      <w:pPr>
        <w:spacing w:after="0" w:line="240" w:lineRule="auto"/>
        <w:ind w:firstLine="851"/>
        <w:rPr>
          <w:rFonts w:ascii="Century Gothic" w:eastAsia="Times New Roman" w:hAnsi="Century Gothic" w:cs="Tahoma"/>
        </w:rPr>
      </w:pPr>
      <w:r w:rsidRPr="00DE23A9">
        <w:rPr>
          <w:rFonts w:ascii="Century Gothic" w:hAnsi="Century Gothic" w:cs="Tahoma"/>
        </w:rPr>
        <w:t xml:space="preserve">Inicia-se a descrição deste perímetro no vértice P1, situado na Avenida Prata, de coordenadas E </w:t>
      </w:r>
      <w:r w:rsidRPr="00DE23A9">
        <w:rPr>
          <w:rFonts w:ascii="Century Gothic" w:eastAsia="Times New Roman" w:hAnsi="Century Gothic" w:cs="Tahoma"/>
        </w:rPr>
        <w:t>791789,26</w:t>
      </w:r>
      <w:r w:rsidRPr="00DE23A9">
        <w:rPr>
          <w:rFonts w:ascii="Century Gothic" w:hAnsi="Century Gothic" w:cs="Tahoma"/>
        </w:rPr>
        <w:t xml:space="preserve"> e N 7270985,14; no Sistema de Coordenadas UTM, </w:t>
      </w:r>
      <w:proofErr w:type="spellStart"/>
      <w:r w:rsidRPr="00DE23A9">
        <w:rPr>
          <w:rFonts w:ascii="Century Gothic" w:hAnsi="Century Gothic" w:cs="Tahoma"/>
        </w:rPr>
        <w:t>Datum</w:t>
      </w:r>
      <w:proofErr w:type="spellEnd"/>
      <w:r w:rsidRPr="00DE23A9">
        <w:rPr>
          <w:rFonts w:ascii="Century Gothic" w:hAnsi="Century Gothic" w:cs="Tahoma"/>
        </w:rPr>
        <w:t xml:space="preserve"> SIRGAS 2000, Fuso 21 Sul; deste ponto segue rumo norte até o vértice P2, de coordenadas E </w:t>
      </w:r>
      <w:r w:rsidRPr="00DE23A9">
        <w:rPr>
          <w:rFonts w:ascii="Century Gothic" w:eastAsia="Times New Roman" w:hAnsi="Century Gothic" w:cs="Tahoma"/>
        </w:rPr>
        <w:t xml:space="preserve">791703,87 e N 7271593,62; deste ponto segue rumo oeste até o vértice P3 de coordenadas E 791335,70 e N 7271514,99; deste ponto segue sentido sul até o vértice P4 de coordenadas E 791376,34 e N 7271280,08; deste ponto segue pela Rua São Luiz, sentido oeste até o vértice P5 de coordenadas E 790324,36 e N 7271088,22; deste ponto segue direção sul até o vértice P6 de coordenadas E 790457,05 e N 7270366,31; deste ponto segue direção leste pela Rua Napoleão </w:t>
      </w:r>
      <w:proofErr w:type="spellStart"/>
      <w:r w:rsidRPr="00DE23A9">
        <w:rPr>
          <w:rFonts w:ascii="Century Gothic" w:eastAsia="Times New Roman" w:hAnsi="Century Gothic" w:cs="Tahoma"/>
        </w:rPr>
        <w:t>Lauerano</w:t>
      </w:r>
      <w:proofErr w:type="spellEnd"/>
      <w:r w:rsidRPr="00DE23A9">
        <w:rPr>
          <w:rFonts w:ascii="Century Gothic" w:eastAsia="Times New Roman" w:hAnsi="Century Gothic" w:cs="Tahoma"/>
        </w:rPr>
        <w:t xml:space="preserve"> até o vértice P7, de coordenadas E 791839,78 e N 7270625,10; deste ponto segue sentido norte até o vértice P1 de coordenadas E 791789,26 e N 7270985,14; ponto inicial da descrição deste perímetro. Perfazendo uma área de 113,001 ha ou 1.130.006,403 m².</w:t>
      </w:r>
    </w:p>
    <w:p w14:paraId="2F1FCEF2" w14:textId="77777777" w:rsidR="00DE23A9" w:rsidRPr="00DE23A9" w:rsidRDefault="00DE23A9" w:rsidP="00DE23A9">
      <w:pPr>
        <w:spacing w:after="0" w:line="240" w:lineRule="auto"/>
        <w:rPr>
          <w:rFonts w:ascii="Century Gothic" w:eastAsia="Times New Roman" w:hAnsi="Century Gothic" w:cs="Tahom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0"/>
        <w:gridCol w:w="1920"/>
        <w:gridCol w:w="1920"/>
      </w:tblGrid>
      <w:tr w:rsidR="00DE23A9" w:rsidRPr="00DE23A9" w14:paraId="5A9F8023" w14:textId="77777777" w:rsidTr="001C2E64">
        <w:trPr>
          <w:trHeight w:val="227"/>
          <w:jc w:val="center"/>
        </w:trPr>
        <w:tc>
          <w:tcPr>
            <w:tcW w:w="1920" w:type="dxa"/>
            <w:shd w:val="clear" w:color="auto" w:fill="auto"/>
            <w:noWrap/>
            <w:hideMark/>
          </w:tcPr>
          <w:p w14:paraId="7252D3E8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  <w:b/>
                <w:bCs/>
              </w:rPr>
            </w:pPr>
            <w:r w:rsidRPr="00DE23A9">
              <w:rPr>
                <w:rFonts w:ascii="Century Gothic" w:eastAsia="Times New Roman" w:hAnsi="Century Gothic" w:cs="Tahoma"/>
                <w:b/>
                <w:bCs/>
              </w:rPr>
              <w:t>Pontos</w:t>
            </w:r>
          </w:p>
        </w:tc>
        <w:tc>
          <w:tcPr>
            <w:tcW w:w="1920" w:type="dxa"/>
            <w:shd w:val="clear" w:color="auto" w:fill="auto"/>
            <w:noWrap/>
            <w:hideMark/>
          </w:tcPr>
          <w:p w14:paraId="6E985BBF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  <w:b/>
                <w:bCs/>
              </w:rPr>
            </w:pPr>
            <w:r w:rsidRPr="00DE23A9">
              <w:rPr>
                <w:rFonts w:ascii="Century Gothic" w:eastAsia="Times New Roman" w:hAnsi="Century Gothic" w:cs="Tahoma"/>
                <w:b/>
                <w:bCs/>
              </w:rPr>
              <w:t>N</w:t>
            </w:r>
          </w:p>
        </w:tc>
        <w:tc>
          <w:tcPr>
            <w:tcW w:w="1920" w:type="dxa"/>
            <w:shd w:val="clear" w:color="auto" w:fill="auto"/>
            <w:noWrap/>
            <w:hideMark/>
          </w:tcPr>
          <w:p w14:paraId="6604A0F3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  <w:b/>
                <w:bCs/>
              </w:rPr>
            </w:pPr>
            <w:r w:rsidRPr="00DE23A9">
              <w:rPr>
                <w:rFonts w:ascii="Century Gothic" w:eastAsia="Times New Roman" w:hAnsi="Century Gothic" w:cs="Tahoma"/>
                <w:b/>
                <w:bCs/>
              </w:rPr>
              <w:t>E</w:t>
            </w:r>
          </w:p>
        </w:tc>
      </w:tr>
      <w:tr w:rsidR="00DE23A9" w:rsidRPr="00DE23A9" w14:paraId="4F77C132" w14:textId="77777777" w:rsidTr="001C2E64">
        <w:trPr>
          <w:trHeight w:val="227"/>
          <w:jc w:val="center"/>
        </w:trPr>
        <w:tc>
          <w:tcPr>
            <w:tcW w:w="1920" w:type="dxa"/>
            <w:shd w:val="clear" w:color="auto" w:fill="auto"/>
            <w:noWrap/>
            <w:hideMark/>
          </w:tcPr>
          <w:p w14:paraId="3403B434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P1</w:t>
            </w:r>
          </w:p>
        </w:tc>
        <w:tc>
          <w:tcPr>
            <w:tcW w:w="1920" w:type="dxa"/>
            <w:shd w:val="clear" w:color="auto" w:fill="auto"/>
            <w:noWrap/>
            <w:hideMark/>
          </w:tcPr>
          <w:p w14:paraId="0D25018A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7270985,14</w:t>
            </w:r>
          </w:p>
        </w:tc>
        <w:tc>
          <w:tcPr>
            <w:tcW w:w="1920" w:type="dxa"/>
            <w:shd w:val="clear" w:color="auto" w:fill="auto"/>
            <w:noWrap/>
            <w:hideMark/>
          </w:tcPr>
          <w:p w14:paraId="5FB8CC05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791789,26</w:t>
            </w:r>
          </w:p>
        </w:tc>
      </w:tr>
      <w:tr w:rsidR="00DE23A9" w:rsidRPr="00DE23A9" w14:paraId="70E7C3AD" w14:textId="77777777" w:rsidTr="001C2E64">
        <w:trPr>
          <w:trHeight w:val="227"/>
          <w:jc w:val="center"/>
        </w:trPr>
        <w:tc>
          <w:tcPr>
            <w:tcW w:w="1920" w:type="dxa"/>
            <w:shd w:val="clear" w:color="auto" w:fill="auto"/>
            <w:noWrap/>
            <w:hideMark/>
          </w:tcPr>
          <w:p w14:paraId="403B6BCA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P2</w:t>
            </w:r>
          </w:p>
        </w:tc>
        <w:tc>
          <w:tcPr>
            <w:tcW w:w="1920" w:type="dxa"/>
            <w:shd w:val="clear" w:color="auto" w:fill="auto"/>
            <w:noWrap/>
            <w:hideMark/>
          </w:tcPr>
          <w:p w14:paraId="42A2E8F1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7271593,62</w:t>
            </w:r>
          </w:p>
        </w:tc>
        <w:tc>
          <w:tcPr>
            <w:tcW w:w="1920" w:type="dxa"/>
            <w:shd w:val="clear" w:color="auto" w:fill="auto"/>
            <w:noWrap/>
            <w:hideMark/>
          </w:tcPr>
          <w:p w14:paraId="7ECF471B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791703,87</w:t>
            </w:r>
          </w:p>
        </w:tc>
      </w:tr>
      <w:tr w:rsidR="00DE23A9" w:rsidRPr="00DE23A9" w14:paraId="0276BA0B" w14:textId="77777777" w:rsidTr="001C2E64">
        <w:trPr>
          <w:trHeight w:val="227"/>
          <w:jc w:val="center"/>
        </w:trPr>
        <w:tc>
          <w:tcPr>
            <w:tcW w:w="1920" w:type="dxa"/>
            <w:shd w:val="clear" w:color="auto" w:fill="auto"/>
            <w:noWrap/>
            <w:hideMark/>
          </w:tcPr>
          <w:p w14:paraId="064AC135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P3</w:t>
            </w:r>
          </w:p>
        </w:tc>
        <w:tc>
          <w:tcPr>
            <w:tcW w:w="1920" w:type="dxa"/>
            <w:shd w:val="clear" w:color="auto" w:fill="auto"/>
            <w:noWrap/>
            <w:hideMark/>
          </w:tcPr>
          <w:p w14:paraId="7CE2BD61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7271514,99</w:t>
            </w:r>
          </w:p>
        </w:tc>
        <w:tc>
          <w:tcPr>
            <w:tcW w:w="1920" w:type="dxa"/>
            <w:shd w:val="clear" w:color="auto" w:fill="auto"/>
            <w:noWrap/>
            <w:hideMark/>
          </w:tcPr>
          <w:p w14:paraId="21883C1C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791335,70</w:t>
            </w:r>
          </w:p>
        </w:tc>
      </w:tr>
      <w:tr w:rsidR="00DE23A9" w:rsidRPr="00DE23A9" w14:paraId="6645D2EB" w14:textId="77777777" w:rsidTr="001C2E64">
        <w:trPr>
          <w:trHeight w:val="227"/>
          <w:jc w:val="center"/>
        </w:trPr>
        <w:tc>
          <w:tcPr>
            <w:tcW w:w="1920" w:type="dxa"/>
            <w:shd w:val="clear" w:color="auto" w:fill="auto"/>
            <w:noWrap/>
            <w:hideMark/>
          </w:tcPr>
          <w:p w14:paraId="1FCBF07F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P4</w:t>
            </w:r>
          </w:p>
        </w:tc>
        <w:tc>
          <w:tcPr>
            <w:tcW w:w="1920" w:type="dxa"/>
            <w:shd w:val="clear" w:color="auto" w:fill="auto"/>
            <w:noWrap/>
            <w:hideMark/>
          </w:tcPr>
          <w:p w14:paraId="6DD5E9F7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7271280,08</w:t>
            </w:r>
          </w:p>
        </w:tc>
        <w:tc>
          <w:tcPr>
            <w:tcW w:w="1920" w:type="dxa"/>
            <w:shd w:val="clear" w:color="auto" w:fill="auto"/>
            <w:noWrap/>
            <w:hideMark/>
          </w:tcPr>
          <w:p w14:paraId="427D918E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791376,34</w:t>
            </w:r>
          </w:p>
        </w:tc>
      </w:tr>
      <w:tr w:rsidR="00DE23A9" w:rsidRPr="00DE23A9" w14:paraId="7F322AD3" w14:textId="77777777" w:rsidTr="001C2E64">
        <w:trPr>
          <w:trHeight w:val="227"/>
          <w:jc w:val="center"/>
        </w:trPr>
        <w:tc>
          <w:tcPr>
            <w:tcW w:w="1920" w:type="dxa"/>
            <w:shd w:val="clear" w:color="auto" w:fill="auto"/>
            <w:noWrap/>
            <w:hideMark/>
          </w:tcPr>
          <w:p w14:paraId="1FB97583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P5</w:t>
            </w:r>
          </w:p>
        </w:tc>
        <w:tc>
          <w:tcPr>
            <w:tcW w:w="1920" w:type="dxa"/>
            <w:shd w:val="clear" w:color="auto" w:fill="auto"/>
            <w:noWrap/>
            <w:hideMark/>
          </w:tcPr>
          <w:p w14:paraId="28DDEAE6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7271088,22</w:t>
            </w:r>
          </w:p>
        </w:tc>
        <w:tc>
          <w:tcPr>
            <w:tcW w:w="1920" w:type="dxa"/>
            <w:shd w:val="clear" w:color="auto" w:fill="auto"/>
            <w:noWrap/>
            <w:hideMark/>
          </w:tcPr>
          <w:p w14:paraId="648937E5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790324,36</w:t>
            </w:r>
          </w:p>
        </w:tc>
      </w:tr>
      <w:tr w:rsidR="00DE23A9" w:rsidRPr="00DE23A9" w14:paraId="2F553EA1" w14:textId="77777777" w:rsidTr="001C2E64">
        <w:trPr>
          <w:trHeight w:val="227"/>
          <w:jc w:val="center"/>
        </w:trPr>
        <w:tc>
          <w:tcPr>
            <w:tcW w:w="1920" w:type="dxa"/>
            <w:shd w:val="clear" w:color="auto" w:fill="auto"/>
            <w:noWrap/>
            <w:hideMark/>
          </w:tcPr>
          <w:p w14:paraId="42A1CA4D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P6</w:t>
            </w:r>
          </w:p>
        </w:tc>
        <w:tc>
          <w:tcPr>
            <w:tcW w:w="1920" w:type="dxa"/>
            <w:shd w:val="clear" w:color="auto" w:fill="auto"/>
            <w:noWrap/>
            <w:hideMark/>
          </w:tcPr>
          <w:p w14:paraId="53DACA4E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7270366,31</w:t>
            </w:r>
          </w:p>
        </w:tc>
        <w:tc>
          <w:tcPr>
            <w:tcW w:w="1920" w:type="dxa"/>
            <w:shd w:val="clear" w:color="auto" w:fill="auto"/>
            <w:noWrap/>
            <w:hideMark/>
          </w:tcPr>
          <w:p w14:paraId="0B90067A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790457,05</w:t>
            </w:r>
          </w:p>
        </w:tc>
      </w:tr>
      <w:tr w:rsidR="00DE23A9" w:rsidRPr="00DE23A9" w14:paraId="7AD942B1" w14:textId="77777777" w:rsidTr="001C2E64">
        <w:trPr>
          <w:trHeight w:val="227"/>
          <w:jc w:val="center"/>
        </w:trPr>
        <w:tc>
          <w:tcPr>
            <w:tcW w:w="1920" w:type="dxa"/>
            <w:shd w:val="clear" w:color="auto" w:fill="auto"/>
            <w:noWrap/>
            <w:hideMark/>
          </w:tcPr>
          <w:p w14:paraId="745064D3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P7</w:t>
            </w:r>
          </w:p>
        </w:tc>
        <w:tc>
          <w:tcPr>
            <w:tcW w:w="1920" w:type="dxa"/>
            <w:shd w:val="clear" w:color="auto" w:fill="auto"/>
            <w:noWrap/>
            <w:hideMark/>
          </w:tcPr>
          <w:p w14:paraId="4B38F7A6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7270625,10</w:t>
            </w:r>
          </w:p>
        </w:tc>
        <w:tc>
          <w:tcPr>
            <w:tcW w:w="1920" w:type="dxa"/>
            <w:shd w:val="clear" w:color="auto" w:fill="auto"/>
            <w:noWrap/>
            <w:hideMark/>
          </w:tcPr>
          <w:p w14:paraId="63818507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791839,78</w:t>
            </w:r>
          </w:p>
        </w:tc>
      </w:tr>
    </w:tbl>
    <w:p w14:paraId="7BE088BE" w14:textId="77777777" w:rsidR="00DE23A9" w:rsidRPr="00DE23A9" w:rsidRDefault="00DE23A9" w:rsidP="00DE23A9">
      <w:pPr>
        <w:spacing w:after="0" w:line="240" w:lineRule="auto"/>
        <w:rPr>
          <w:rFonts w:ascii="Century Gothic" w:eastAsia="Times New Roman" w:hAnsi="Century Gothic" w:cs="Tahoma"/>
        </w:rPr>
      </w:pPr>
    </w:p>
    <w:p w14:paraId="6FEAD862" w14:textId="77777777" w:rsidR="00DE23A9" w:rsidRPr="00DE23A9" w:rsidRDefault="00DE23A9" w:rsidP="00DE23A9">
      <w:pPr>
        <w:spacing w:after="0" w:line="240" w:lineRule="auto"/>
        <w:rPr>
          <w:rFonts w:ascii="Century Gothic" w:eastAsia="Times New Roman" w:hAnsi="Century Gothic" w:cs="Tahoma"/>
        </w:rPr>
      </w:pPr>
    </w:p>
    <w:p w14:paraId="1F7C0F14" w14:textId="019C5476" w:rsidR="00DE23A9" w:rsidRPr="00DE23A9" w:rsidRDefault="00DE23A9" w:rsidP="00DE23A9">
      <w:pPr>
        <w:spacing w:after="0" w:line="240" w:lineRule="auto"/>
        <w:rPr>
          <w:rFonts w:ascii="Century Gothic" w:hAnsi="Century Gothic" w:cs="Tahoma"/>
          <w:b/>
        </w:rPr>
      </w:pPr>
      <w:r w:rsidRPr="00DE23A9">
        <w:rPr>
          <w:rFonts w:ascii="Century Gothic" w:hAnsi="Century Gothic" w:cs="Tahoma"/>
          <w:b/>
        </w:rPr>
        <w:br w:type="page"/>
      </w:r>
      <w:r w:rsidRPr="00DE23A9">
        <w:rPr>
          <w:rFonts w:ascii="Century Gothic" w:hAnsi="Century Gothic" w:cs="Tahoma"/>
          <w:noProof/>
          <w:lang w:eastAsia="pt-BR"/>
        </w:rPr>
        <w:lastRenderedPageBreak/>
        <w:drawing>
          <wp:inline distT="0" distB="0" distL="0" distR="0" wp14:anchorId="10D036D0" wp14:editId="427E47FC">
            <wp:extent cx="5828030" cy="8229600"/>
            <wp:effectExtent l="0" t="0" r="127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23A9">
        <w:rPr>
          <w:rFonts w:ascii="Century Gothic" w:hAnsi="Century Gothic" w:cs="Tahoma"/>
          <w:noProof/>
        </w:rPr>
        <w:br w:type="page"/>
      </w:r>
    </w:p>
    <w:p w14:paraId="755B4642" w14:textId="77777777" w:rsidR="00DE23A9" w:rsidRPr="00DE23A9" w:rsidRDefault="00DE23A9" w:rsidP="00DE23A9">
      <w:pPr>
        <w:spacing w:after="0" w:line="240" w:lineRule="auto"/>
        <w:jc w:val="center"/>
        <w:rPr>
          <w:rFonts w:ascii="Century Gothic" w:hAnsi="Century Gothic" w:cs="Tahoma"/>
          <w:b/>
        </w:rPr>
      </w:pPr>
      <w:r w:rsidRPr="00DE23A9">
        <w:rPr>
          <w:rFonts w:ascii="Century Gothic" w:hAnsi="Century Gothic" w:cs="Tahoma"/>
          <w:b/>
        </w:rPr>
        <w:lastRenderedPageBreak/>
        <w:t>ANEXO VI - MEMORIAL DESCRITIVO DO PERÍMETRO URBANO DO DISTRITO DE NOVO HORIZONTE - MUNICÍPIO DE MARECHAL CÂNDIDO RONDON</w:t>
      </w:r>
    </w:p>
    <w:p w14:paraId="49A34391" w14:textId="77777777" w:rsidR="00DE23A9" w:rsidRPr="00DE23A9" w:rsidRDefault="00DE23A9" w:rsidP="00DE23A9">
      <w:pPr>
        <w:spacing w:after="0" w:line="240" w:lineRule="auto"/>
        <w:rPr>
          <w:rFonts w:ascii="Century Gothic" w:hAnsi="Century Gothic" w:cs="Tahoma"/>
          <w:b/>
        </w:rPr>
      </w:pPr>
    </w:p>
    <w:p w14:paraId="1763F99B" w14:textId="77777777" w:rsidR="00DE23A9" w:rsidRPr="00DE23A9" w:rsidRDefault="00DE23A9" w:rsidP="00DE23A9">
      <w:pPr>
        <w:spacing w:after="0" w:line="240" w:lineRule="auto"/>
        <w:ind w:firstLine="851"/>
        <w:rPr>
          <w:rFonts w:ascii="Century Gothic" w:eastAsia="Times New Roman" w:hAnsi="Century Gothic" w:cs="Tahoma"/>
        </w:rPr>
      </w:pPr>
      <w:r w:rsidRPr="00DE23A9">
        <w:rPr>
          <w:rFonts w:ascii="Century Gothic" w:hAnsi="Century Gothic" w:cs="Tahoma"/>
        </w:rPr>
        <w:t xml:space="preserve">Inicia-se a descrição deste perímetro no vértice P1, situado no cruzamento da Rua Mantiqueira com a Rua do Sul, de coordenadas E </w:t>
      </w:r>
      <w:r w:rsidRPr="00DE23A9">
        <w:rPr>
          <w:rFonts w:ascii="Century Gothic" w:eastAsia="Times New Roman" w:hAnsi="Century Gothic" w:cs="Tahoma"/>
        </w:rPr>
        <w:t>792046,69</w:t>
      </w:r>
      <w:r w:rsidRPr="00DE23A9">
        <w:rPr>
          <w:rFonts w:ascii="Century Gothic" w:hAnsi="Century Gothic" w:cs="Tahoma"/>
        </w:rPr>
        <w:t xml:space="preserve"> e N 7285237,48; no Sistema de Coordenadas UTM, </w:t>
      </w:r>
      <w:proofErr w:type="spellStart"/>
      <w:r w:rsidRPr="00DE23A9">
        <w:rPr>
          <w:rFonts w:ascii="Century Gothic" w:hAnsi="Century Gothic" w:cs="Tahoma"/>
        </w:rPr>
        <w:t>Datum</w:t>
      </w:r>
      <w:proofErr w:type="spellEnd"/>
      <w:r w:rsidRPr="00DE23A9">
        <w:rPr>
          <w:rFonts w:ascii="Century Gothic" w:hAnsi="Century Gothic" w:cs="Tahoma"/>
        </w:rPr>
        <w:t xml:space="preserve"> SIRGAS 2000, Fuso 21 Sul; deste ponto segue pela Rua do Sul, rumo leste até o vértice P2, de coordenadas E </w:t>
      </w:r>
      <w:r w:rsidRPr="00DE23A9">
        <w:rPr>
          <w:rFonts w:ascii="Century Gothic" w:eastAsia="Times New Roman" w:hAnsi="Century Gothic" w:cs="Tahoma"/>
        </w:rPr>
        <w:t>792161,53 e N 7285232,94; deste ponto segue confrontando pela Rua Cedro, rumo norte até o vértice P3 de coordenadas E 792167,20 e N 7285636,36; deste ponto segue pela Rua Aurora, sentido oeste até o vértice P4 de coordenadas E 791454,41 e N 7285584,76; deste ponto segue sentido sul até o vértice P5 de coordenadas E 791451,44 e N 7284953,44; deste ponto segue direção leste até o vértice P6 de coordenadas E 792225,99 e N 7285032,11; deste ponto segue sentido noroeste até o vértice P1 de coordenadas E 792046,69 e N 7285237,48; ponto inicial da descrição deste perímetro. Perfazendo uma área de 43,629 ha ou 436.286,296 m².</w:t>
      </w:r>
    </w:p>
    <w:p w14:paraId="716B604F" w14:textId="77777777" w:rsidR="00DE23A9" w:rsidRPr="00DE23A9" w:rsidRDefault="00DE23A9" w:rsidP="00DE23A9">
      <w:pPr>
        <w:spacing w:after="0" w:line="240" w:lineRule="auto"/>
        <w:rPr>
          <w:rFonts w:ascii="Century Gothic" w:eastAsia="Times New Roman" w:hAnsi="Century Gothic" w:cs="Tahom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00"/>
        <w:gridCol w:w="2200"/>
        <w:gridCol w:w="2200"/>
      </w:tblGrid>
      <w:tr w:rsidR="00DE23A9" w:rsidRPr="00DE23A9" w14:paraId="16E97A83" w14:textId="77777777" w:rsidTr="001C2E64">
        <w:trPr>
          <w:trHeight w:val="414"/>
          <w:jc w:val="center"/>
        </w:trPr>
        <w:tc>
          <w:tcPr>
            <w:tcW w:w="2200" w:type="dxa"/>
            <w:shd w:val="clear" w:color="auto" w:fill="auto"/>
            <w:noWrap/>
            <w:hideMark/>
          </w:tcPr>
          <w:p w14:paraId="3F5AAEF6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  <w:b/>
                <w:bCs/>
              </w:rPr>
            </w:pPr>
            <w:r w:rsidRPr="00DE23A9">
              <w:rPr>
                <w:rFonts w:ascii="Century Gothic" w:eastAsia="Times New Roman" w:hAnsi="Century Gothic" w:cs="Tahoma"/>
                <w:b/>
                <w:bCs/>
              </w:rPr>
              <w:t>Pontos</w:t>
            </w:r>
          </w:p>
        </w:tc>
        <w:tc>
          <w:tcPr>
            <w:tcW w:w="2200" w:type="dxa"/>
            <w:shd w:val="clear" w:color="auto" w:fill="auto"/>
            <w:noWrap/>
            <w:hideMark/>
          </w:tcPr>
          <w:p w14:paraId="14F6DB60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  <w:b/>
                <w:bCs/>
              </w:rPr>
            </w:pPr>
            <w:r w:rsidRPr="00DE23A9">
              <w:rPr>
                <w:rFonts w:ascii="Century Gothic" w:eastAsia="Times New Roman" w:hAnsi="Century Gothic" w:cs="Tahoma"/>
                <w:b/>
                <w:bCs/>
              </w:rPr>
              <w:t>N</w:t>
            </w:r>
          </w:p>
        </w:tc>
        <w:tc>
          <w:tcPr>
            <w:tcW w:w="2200" w:type="dxa"/>
            <w:shd w:val="clear" w:color="auto" w:fill="auto"/>
            <w:noWrap/>
            <w:hideMark/>
          </w:tcPr>
          <w:p w14:paraId="5D4ABAB4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  <w:b/>
                <w:bCs/>
              </w:rPr>
            </w:pPr>
            <w:r w:rsidRPr="00DE23A9">
              <w:rPr>
                <w:rFonts w:ascii="Century Gothic" w:eastAsia="Times New Roman" w:hAnsi="Century Gothic" w:cs="Tahoma"/>
                <w:b/>
                <w:bCs/>
              </w:rPr>
              <w:t>E</w:t>
            </w:r>
          </w:p>
        </w:tc>
      </w:tr>
      <w:tr w:rsidR="00DE23A9" w:rsidRPr="00DE23A9" w14:paraId="63E99DA9" w14:textId="77777777" w:rsidTr="001C2E64">
        <w:trPr>
          <w:trHeight w:val="414"/>
          <w:jc w:val="center"/>
        </w:trPr>
        <w:tc>
          <w:tcPr>
            <w:tcW w:w="2200" w:type="dxa"/>
            <w:shd w:val="clear" w:color="auto" w:fill="auto"/>
            <w:noWrap/>
            <w:hideMark/>
          </w:tcPr>
          <w:p w14:paraId="160DB561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P1</w:t>
            </w:r>
          </w:p>
        </w:tc>
        <w:tc>
          <w:tcPr>
            <w:tcW w:w="2200" w:type="dxa"/>
            <w:shd w:val="clear" w:color="auto" w:fill="auto"/>
            <w:noWrap/>
            <w:hideMark/>
          </w:tcPr>
          <w:p w14:paraId="26F41026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7285237,48</w:t>
            </w:r>
          </w:p>
        </w:tc>
        <w:tc>
          <w:tcPr>
            <w:tcW w:w="2200" w:type="dxa"/>
            <w:shd w:val="clear" w:color="auto" w:fill="auto"/>
            <w:noWrap/>
            <w:hideMark/>
          </w:tcPr>
          <w:p w14:paraId="7C1C4756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792046,69</w:t>
            </w:r>
          </w:p>
        </w:tc>
      </w:tr>
      <w:tr w:rsidR="00DE23A9" w:rsidRPr="00DE23A9" w14:paraId="251B7551" w14:textId="77777777" w:rsidTr="001C2E64">
        <w:trPr>
          <w:trHeight w:val="414"/>
          <w:jc w:val="center"/>
        </w:trPr>
        <w:tc>
          <w:tcPr>
            <w:tcW w:w="2200" w:type="dxa"/>
            <w:shd w:val="clear" w:color="auto" w:fill="auto"/>
            <w:noWrap/>
            <w:hideMark/>
          </w:tcPr>
          <w:p w14:paraId="14523A22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P2</w:t>
            </w:r>
          </w:p>
        </w:tc>
        <w:tc>
          <w:tcPr>
            <w:tcW w:w="2200" w:type="dxa"/>
            <w:shd w:val="clear" w:color="auto" w:fill="auto"/>
            <w:noWrap/>
            <w:hideMark/>
          </w:tcPr>
          <w:p w14:paraId="318CE6BF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7285232,94</w:t>
            </w:r>
          </w:p>
        </w:tc>
        <w:tc>
          <w:tcPr>
            <w:tcW w:w="2200" w:type="dxa"/>
            <w:shd w:val="clear" w:color="auto" w:fill="auto"/>
            <w:noWrap/>
            <w:hideMark/>
          </w:tcPr>
          <w:p w14:paraId="057CF04D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792161,53</w:t>
            </w:r>
          </w:p>
        </w:tc>
      </w:tr>
      <w:tr w:rsidR="00DE23A9" w:rsidRPr="00DE23A9" w14:paraId="5C9A4454" w14:textId="77777777" w:rsidTr="001C2E64">
        <w:trPr>
          <w:trHeight w:val="414"/>
          <w:jc w:val="center"/>
        </w:trPr>
        <w:tc>
          <w:tcPr>
            <w:tcW w:w="2200" w:type="dxa"/>
            <w:shd w:val="clear" w:color="auto" w:fill="auto"/>
            <w:noWrap/>
            <w:hideMark/>
          </w:tcPr>
          <w:p w14:paraId="297078DF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P3</w:t>
            </w:r>
          </w:p>
        </w:tc>
        <w:tc>
          <w:tcPr>
            <w:tcW w:w="2200" w:type="dxa"/>
            <w:shd w:val="clear" w:color="auto" w:fill="auto"/>
            <w:noWrap/>
            <w:hideMark/>
          </w:tcPr>
          <w:p w14:paraId="5AD9D1AF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7285636,36</w:t>
            </w:r>
          </w:p>
        </w:tc>
        <w:tc>
          <w:tcPr>
            <w:tcW w:w="2200" w:type="dxa"/>
            <w:shd w:val="clear" w:color="auto" w:fill="auto"/>
            <w:noWrap/>
            <w:hideMark/>
          </w:tcPr>
          <w:p w14:paraId="714E1C22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792167,20</w:t>
            </w:r>
          </w:p>
        </w:tc>
      </w:tr>
      <w:tr w:rsidR="00DE23A9" w:rsidRPr="00DE23A9" w14:paraId="60B8E285" w14:textId="77777777" w:rsidTr="001C2E64">
        <w:trPr>
          <w:trHeight w:val="414"/>
          <w:jc w:val="center"/>
        </w:trPr>
        <w:tc>
          <w:tcPr>
            <w:tcW w:w="2200" w:type="dxa"/>
            <w:shd w:val="clear" w:color="auto" w:fill="auto"/>
            <w:noWrap/>
            <w:hideMark/>
          </w:tcPr>
          <w:p w14:paraId="253C2DA6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P4</w:t>
            </w:r>
          </w:p>
        </w:tc>
        <w:tc>
          <w:tcPr>
            <w:tcW w:w="2200" w:type="dxa"/>
            <w:shd w:val="clear" w:color="auto" w:fill="auto"/>
            <w:noWrap/>
            <w:hideMark/>
          </w:tcPr>
          <w:p w14:paraId="10AFF8B2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7285584,76</w:t>
            </w:r>
          </w:p>
        </w:tc>
        <w:tc>
          <w:tcPr>
            <w:tcW w:w="2200" w:type="dxa"/>
            <w:shd w:val="clear" w:color="auto" w:fill="auto"/>
            <w:noWrap/>
            <w:hideMark/>
          </w:tcPr>
          <w:p w14:paraId="49E491C4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791454,41</w:t>
            </w:r>
          </w:p>
        </w:tc>
      </w:tr>
      <w:tr w:rsidR="00DE23A9" w:rsidRPr="00DE23A9" w14:paraId="132F0057" w14:textId="77777777" w:rsidTr="001C2E64">
        <w:trPr>
          <w:trHeight w:val="414"/>
          <w:jc w:val="center"/>
        </w:trPr>
        <w:tc>
          <w:tcPr>
            <w:tcW w:w="2200" w:type="dxa"/>
            <w:shd w:val="clear" w:color="auto" w:fill="auto"/>
            <w:noWrap/>
            <w:hideMark/>
          </w:tcPr>
          <w:p w14:paraId="2FD6EBBF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P5</w:t>
            </w:r>
          </w:p>
        </w:tc>
        <w:tc>
          <w:tcPr>
            <w:tcW w:w="2200" w:type="dxa"/>
            <w:shd w:val="clear" w:color="auto" w:fill="auto"/>
            <w:noWrap/>
            <w:hideMark/>
          </w:tcPr>
          <w:p w14:paraId="631ED9A6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7284953,44</w:t>
            </w:r>
          </w:p>
        </w:tc>
        <w:tc>
          <w:tcPr>
            <w:tcW w:w="2200" w:type="dxa"/>
            <w:shd w:val="clear" w:color="auto" w:fill="auto"/>
            <w:noWrap/>
            <w:hideMark/>
          </w:tcPr>
          <w:p w14:paraId="31909849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791451,44</w:t>
            </w:r>
          </w:p>
        </w:tc>
      </w:tr>
      <w:tr w:rsidR="00DE23A9" w:rsidRPr="00DE23A9" w14:paraId="1A3188D9" w14:textId="77777777" w:rsidTr="001C2E64">
        <w:trPr>
          <w:trHeight w:val="414"/>
          <w:jc w:val="center"/>
        </w:trPr>
        <w:tc>
          <w:tcPr>
            <w:tcW w:w="2200" w:type="dxa"/>
            <w:shd w:val="clear" w:color="auto" w:fill="auto"/>
            <w:noWrap/>
            <w:hideMark/>
          </w:tcPr>
          <w:p w14:paraId="0D2CB897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P6</w:t>
            </w:r>
          </w:p>
        </w:tc>
        <w:tc>
          <w:tcPr>
            <w:tcW w:w="2200" w:type="dxa"/>
            <w:shd w:val="clear" w:color="auto" w:fill="auto"/>
            <w:noWrap/>
            <w:hideMark/>
          </w:tcPr>
          <w:p w14:paraId="07B22810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7285032,11</w:t>
            </w:r>
          </w:p>
        </w:tc>
        <w:tc>
          <w:tcPr>
            <w:tcW w:w="2200" w:type="dxa"/>
            <w:shd w:val="clear" w:color="auto" w:fill="auto"/>
            <w:noWrap/>
            <w:hideMark/>
          </w:tcPr>
          <w:p w14:paraId="58B7B1EC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792225,99</w:t>
            </w:r>
          </w:p>
        </w:tc>
      </w:tr>
    </w:tbl>
    <w:p w14:paraId="795BA5B3" w14:textId="77777777" w:rsidR="00DE23A9" w:rsidRPr="00DE23A9" w:rsidRDefault="00DE23A9" w:rsidP="00DE23A9">
      <w:pPr>
        <w:spacing w:after="0" w:line="240" w:lineRule="auto"/>
        <w:rPr>
          <w:rFonts w:ascii="Century Gothic" w:eastAsia="Times New Roman" w:hAnsi="Century Gothic" w:cs="Tahoma"/>
        </w:rPr>
      </w:pPr>
    </w:p>
    <w:p w14:paraId="4BF0BF0F" w14:textId="321AC9A1" w:rsidR="00DE23A9" w:rsidRPr="00DE23A9" w:rsidRDefault="00DE23A9" w:rsidP="00DE23A9">
      <w:pPr>
        <w:spacing w:after="0" w:line="240" w:lineRule="auto"/>
        <w:rPr>
          <w:rFonts w:ascii="Century Gothic" w:hAnsi="Century Gothic" w:cs="Tahoma"/>
          <w:b/>
        </w:rPr>
      </w:pPr>
      <w:r w:rsidRPr="00DE23A9">
        <w:rPr>
          <w:rFonts w:ascii="Century Gothic" w:hAnsi="Century Gothic" w:cs="Tahoma"/>
          <w:noProof/>
          <w:lang w:eastAsia="pt-BR"/>
        </w:rPr>
        <w:lastRenderedPageBreak/>
        <w:drawing>
          <wp:inline distT="0" distB="0" distL="0" distR="0" wp14:anchorId="1ED389B4" wp14:editId="7B9584F6">
            <wp:extent cx="5828030" cy="8229600"/>
            <wp:effectExtent l="0" t="0" r="127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23A9">
        <w:rPr>
          <w:rFonts w:ascii="Century Gothic" w:hAnsi="Century Gothic" w:cs="Tahoma"/>
          <w:b/>
        </w:rPr>
        <w:br w:type="page"/>
      </w:r>
    </w:p>
    <w:p w14:paraId="6DDE862D" w14:textId="77777777" w:rsidR="00DE23A9" w:rsidRPr="00DE23A9" w:rsidRDefault="00DE23A9" w:rsidP="00DE23A9">
      <w:pPr>
        <w:spacing w:after="0" w:line="240" w:lineRule="auto"/>
        <w:jc w:val="center"/>
        <w:rPr>
          <w:rFonts w:ascii="Century Gothic" w:hAnsi="Century Gothic" w:cs="Tahoma"/>
          <w:b/>
        </w:rPr>
      </w:pPr>
      <w:r w:rsidRPr="00DE23A9">
        <w:rPr>
          <w:rFonts w:ascii="Century Gothic" w:hAnsi="Century Gothic" w:cs="Tahoma"/>
          <w:b/>
        </w:rPr>
        <w:lastRenderedPageBreak/>
        <w:t>ANEXO VII - MEMORIAL DESCRITIVO DO PERÍMETRO URBANO DO DISTRITO DE NOVO TRÊS PASSOS - MUNICÍPIO DE MARECHAL CÂNDIDO RONDON</w:t>
      </w:r>
    </w:p>
    <w:p w14:paraId="0CCE637D" w14:textId="77777777" w:rsidR="00DE23A9" w:rsidRPr="00DE23A9" w:rsidRDefault="00DE23A9" w:rsidP="00DE23A9">
      <w:pPr>
        <w:spacing w:after="0" w:line="240" w:lineRule="auto"/>
        <w:ind w:firstLine="851"/>
        <w:rPr>
          <w:rFonts w:ascii="Century Gothic" w:hAnsi="Century Gothic" w:cs="Tahoma"/>
          <w:b/>
        </w:rPr>
      </w:pPr>
    </w:p>
    <w:p w14:paraId="64CB5EB1" w14:textId="77777777" w:rsidR="00DE23A9" w:rsidRPr="00DE23A9" w:rsidRDefault="00DE23A9" w:rsidP="00DE23A9">
      <w:pPr>
        <w:spacing w:after="0" w:line="240" w:lineRule="auto"/>
        <w:ind w:firstLine="851"/>
        <w:rPr>
          <w:rFonts w:ascii="Century Gothic" w:eastAsia="Times New Roman" w:hAnsi="Century Gothic" w:cs="Tahoma"/>
        </w:rPr>
      </w:pPr>
      <w:r w:rsidRPr="00DE23A9">
        <w:rPr>
          <w:rFonts w:ascii="Century Gothic" w:hAnsi="Century Gothic" w:cs="Tahoma"/>
        </w:rPr>
        <w:t xml:space="preserve">Inicia-se a descrição deste perímetro no vértice P1 de coordenadas E </w:t>
      </w:r>
      <w:r w:rsidRPr="00DE23A9">
        <w:rPr>
          <w:rFonts w:ascii="Century Gothic" w:eastAsia="Times New Roman" w:hAnsi="Century Gothic" w:cs="Tahoma"/>
        </w:rPr>
        <w:t>802810,70</w:t>
      </w:r>
      <w:r w:rsidRPr="00DE23A9">
        <w:rPr>
          <w:rFonts w:ascii="Century Gothic" w:hAnsi="Century Gothic" w:cs="Tahoma"/>
        </w:rPr>
        <w:t xml:space="preserve"> e N 7290027,42; no Sistema de Coordenadas UTM, </w:t>
      </w:r>
      <w:proofErr w:type="spellStart"/>
      <w:r w:rsidRPr="00DE23A9">
        <w:rPr>
          <w:rFonts w:ascii="Century Gothic" w:hAnsi="Century Gothic" w:cs="Tahoma"/>
        </w:rPr>
        <w:t>Datum</w:t>
      </w:r>
      <w:proofErr w:type="spellEnd"/>
      <w:r w:rsidRPr="00DE23A9">
        <w:rPr>
          <w:rFonts w:ascii="Century Gothic" w:hAnsi="Century Gothic" w:cs="Tahoma"/>
        </w:rPr>
        <w:t xml:space="preserve"> SIRGAS 2000, Fuso 21 Sul; deste ponto segue rumo sul até o vértice P2, de coordenadas E </w:t>
      </w:r>
      <w:r w:rsidRPr="00DE23A9">
        <w:rPr>
          <w:rFonts w:ascii="Century Gothic" w:eastAsia="Times New Roman" w:hAnsi="Century Gothic" w:cs="Tahoma"/>
        </w:rPr>
        <w:t>802976,95 e N 7289488,76; deste ponto segue Rua Casemiro de Abreu (PR-491) rumo oeste até o vértice P3 de coordenadas E 802447,63 e N 7289306,55; deste ponto segue sentido norte até o vértice P4 de coordenadas E 802310,57 e N 7289771,42; deste ponto segue pela Rua Joaquim Nabuco,  sentido nordeste até o vértice P5 de coordenadas E 802400,46 e N 7289800,89; deste ponto segue direção norte até o vértice P6 de coordenadas E 802371,22 e N 7289891,78; deste ponto segue direção nordeste até o vértice P1 de coordenadas E 802810,70 e N 7290027,42; ponto inicial da descrição deste perímetro. Perfazendo uma área de 30,938 ha ou 309.379,542 m².</w:t>
      </w:r>
    </w:p>
    <w:p w14:paraId="68FC938D" w14:textId="77777777" w:rsidR="00DE23A9" w:rsidRPr="00DE23A9" w:rsidRDefault="00DE23A9" w:rsidP="00DE23A9">
      <w:pPr>
        <w:spacing w:after="0" w:line="240" w:lineRule="auto"/>
        <w:rPr>
          <w:rFonts w:ascii="Century Gothic" w:eastAsia="Times New Roman" w:hAnsi="Century Gothic" w:cs="Tahom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DE23A9" w:rsidRPr="00DE23A9" w14:paraId="496CE523" w14:textId="77777777" w:rsidTr="001C2E64">
        <w:trPr>
          <w:trHeight w:val="414"/>
          <w:jc w:val="center"/>
        </w:trPr>
        <w:tc>
          <w:tcPr>
            <w:tcW w:w="2831" w:type="dxa"/>
            <w:shd w:val="clear" w:color="auto" w:fill="auto"/>
            <w:noWrap/>
            <w:hideMark/>
          </w:tcPr>
          <w:p w14:paraId="3CB56D9A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  <w:b/>
                <w:bCs/>
              </w:rPr>
            </w:pPr>
            <w:r w:rsidRPr="00DE23A9">
              <w:rPr>
                <w:rFonts w:ascii="Century Gothic" w:eastAsia="Times New Roman" w:hAnsi="Century Gothic" w:cs="Tahoma"/>
                <w:b/>
                <w:bCs/>
              </w:rPr>
              <w:t>Pontos</w:t>
            </w:r>
          </w:p>
        </w:tc>
        <w:tc>
          <w:tcPr>
            <w:tcW w:w="2831" w:type="dxa"/>
            <w:shd w:val="clear" w:color="auto" w:fill="auto"/>
            <w:noWrap/>
            <w:hideMark/>
          </w:tcPr>
          <w:p w14:paraId="173A7D92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  <w:b/>
                <w:bCs/>
              </w:rPr>
            </w:pPr>
            <w:r w:rsidRPr="00DE23A9">
              <w:rPr>
                <w:rFonts w:ascii="Century Gothic" w:eastAsia="Times New Roman" w:hAnsi="Century Gothic" w:cs="Tahoma"/>
                <w:b/>
                <w:bCs/>
              </w:rPr>
              <w:t>N</w:t>
            </w:r>
          </w:p>
        </w:tc>
        <w:tc>
          <w:tcPr>
            <w:tcW w:w="2832" w:type="dxa"/>
            <w:shd w:val="clear" w:color="auto" w:fill="auto"/>
            <w:noWrap/>
            <w:hideMark/>
          </w:tcPr>
          <w:p w14:paraId="39F00E99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  <w:b/>
                <w:bCs/>
              </w:rPr>
            </w:pPr>
            <w:r w:rsidRPr="00DE23A9">
              <w:rPr>
                <w:rFonts w:ascii="Century Gothic" w:eastAsia="Times New Roman" w:hAnsi="Century Gothic" w:cs="Tahoma"/>
                <w:b/>
                <w:bCs/>
              </w:rPr>
              <w:t>E</w:t>
            </w:r>
          </w:p>
        </w:tc>
      </w:tr>
      <w:tr w:rsidR="00DE23A9" w:rsidRPr="00DE23A9" w14:paraId="0D822EE1" w14:textId="77777777" w:rsidTr="001C2E64">
        <w:trPr>
          <w:trHeight w:val="414"/>
          <w:jc w:val="center"/>
        </w:trPr>
        <w:tc>
          <w:tcPr>
            <w:tcW w:w="2831" w:type="dxa"/>
            <w:shd w:val="clear" w:color="auto" w:fill="auto"/>
            <w:noWrap/>
            <w:hideMark/>
          </w:tcPr>
          <w:p w14:paraId="719F5C95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P1</w:t>
            </w:r>
          </w:p>
        </w:tc>
        <w:tc>
          <w:tcPr>
            <w:tcW w:w="2831" w:type="dxa"/>
            <w:shd w:val="clear" w:color="auto" w:fill="auto"/>
            <w:noWrap/>
            <w:hideMark/>
          </w:tcPr>
          <w:p w14:paraId="09AFBD6A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7290027,42</w:t>
            </w:r>
          </w:p>
        </w:tc>
        <w:tc>
          <w:tcPr>
            <w:tcW w:w="2832" w:type="dxa"/>
            <w:shd w:val="clear" w:color="auto" w:fill="auto"/>
            <w:noWrap/>
            <w:hideMark/>
          </w:tcPr>
          <w:p w14:paraId="36023398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802810,70</w:t>
            </w:r>
          </w:p>
        </w:tc>
      </w:tr>
      <w:tr w:rsidR="00DE23A9" w:rsidRPr="00DE23A9" w14:paraId="52419A86" w14:textId="77777777" w:rsidTr="001C2E64">
        <w:trPr>
          <w:trHeight w:val="414"/>
          <w:jc w:val="center"/>
        </w:trPr>
        <w:tc>
          <w:tcPr>
            <w:tcW w:w="2831" w:type="dxa"/>
            <w:shd w:val="clear" w:color="auto" w:fill="auto"/>
            <w:noWrap/>
            <w:hideMark/>
          </w:tcPr>
          <w:p w14:paraId="564D2D5A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P2</w:t>
            </w:r>
          </w:p>
        </w:tc>
        <w:tc>
          <w:tcPr>
            <w:tcW w:w="2831" w:type="dxa"/>
            <w:shd w:val="clear" w:color="auto" w:fill="auto"/>
            <w:noWrap/>
            <w:hideMark/>
          </w:tcPr>
          <w:p w14:paraId="69D1B7B3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7289488,76</w:t>
            </w:r>
          </w:p>
        </w:tc>
        <w:tc>
          <w:tcPr>
            <w:tcW w:w="2832" w:type="dxa"/>
            <w:shd w:val="clear" w:color="auto" w:fill="auto"/>
            <w:noWrap/>
            <w:hideMark/>
          </w:tcPr>
          <w:p w14:paraId="2D813E59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802976,95</w:t>
            </w:r>
          </w:p>
        </w:tc>
      </w:tr>
      <w:tr w:rsidR="00DE23A9" w:rsidRPr="00DE23A9" w14:paraId="25EF4D76" w14:textId="77777777" w:rsidTr="001C2E64">
        <w:trPr>
          <w:trHeight w:val="414"/>
          <w:jc w:val="center"/>
        </w:trPr>
        <w:tc>
          <w:tcPr>
            <w:tcW w:w="2831" w:type="dxa"/>
            <w:shd w:val="clear" w:color="auto" w:fill="auto"/>
            <w:noWrap/>
            <w:hideMark/>
          </w:tcPr>
          <w:p w14:paraId="39D1D761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P3</w:t>
            </w:r>
          </w:p>
        </w:tc>
        <w:tc>
          <w:tcPr>
            <w:tcW w:w="2831" w:type="dxa"/>
            <w:shd w:val="clear" w:color="auto" w:fill="auto"/>
            <w:noWrap/>
            <w:hideMark/>
          </w:tcPr>
          <w:p w14:paraId="42406FC4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7289306,55</w:t>
            </w:r>
          </w:p>
        </w:tc>
        <w:tc>
          <w:tcPr>
            <w:tcW w:w="2832" w:type="dxa"/>
            <w:shd w:val="clear" w:color="auto" w:fill="auto"/>
            <w:noWrap/>
            <w:hideMark/>
          </w:tcPr>
          <w:p w14:paraId="3D0C8FA4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802447,63</w:t>
            </w:r>
          </w:p>
        </w:tc>
      </w:tr>
      <w:tr w:rsidR="00DE23A9" w:rsidRPr="00DE23A9" w14:paraId="26783AB3" w14:textId="77777777" w:rsidTr="001C2E64">
        <w:trPr>
          <w:trHeight w:val="414"/>
          <w:jc w:val="center"/>
        </w:trPr>
        <w:tc>
          <w:tcPr>
            <w:tcW w:w="2831" w:type="dxa"/>
            <w:shd w:val="clear" w:color="auto" w:fill="auto"/>
            <w:noWrap/>
            <w:hideMark/>
          </w:tcPr>
          <w:p w14:paraId="687B7B43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P4</w:t>
            </w:r>
          </w:p>
        </w:tc>
        <w:tc>
          <w:tcPr>
            <w:tcW w:w="2831" w:type="dxa"/>
            <w:shd w:val="clear" w:color="auto" w:fill="auto"/>
            <w:noWrap/>
            <w:hideMark/>
          </w:tcPr>
          <w:p w14:paraId="6434998C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7289771,42</w:t>
            </w:r>
          </w:p>
        </w:tc>
        <w:tc>
          <w:tcPr>
            <w:tcW w:w="2832" w:type="dxa"/>
            <w:shd w:val="clear" w:color="auto" w:fill="auto"/>
            <w:noWrap/>
            <w:hideMark/>
          </w:tcPr>
          <w:p w14:paraId="50F37264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802310,57</w:t>
            </w:r>
          </w:p>
        </w:tc>
      </w:tr>
      <w:tr w:rsidR="00DE23A9" w:rsidRPr="00DE23A9" w14:paraId="295494DE" w14:textId="77777777" w:rsidTr="001C2E64">
        <w:trPr>
          <w:trHeight w:val="414"/>
          <w:jc w:val="center"/>
        </w:trPr>
        <w:tc>
          <w:tcPr>
            <w:tcW w:w="2831" w:type="dxa"/>
            <w:shd w:val="clear" w:color="auto" w:fill="auto"/>
            <w:noWrap/>
            <w:hideMark/>
          </w:tcPr>
          <w:p w14:paraId="6D70ACBB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P5</w:t>
            </w:r>
          </w:p>
        </w:tc>
        <w:tc>
          <w:tcPr>
            <w:tcW w:w="2831" w:type="dxa"/>
            <w:shd w:val="clear" w:color="auto" w:fill="auto"/>
            <w:noWrap/>
            <w:hideMark/>
          </w:tcPr>
          <w:p w14:paraId="169F7B9F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7289800,89</w:t>
            </w:r>
          </w:p>
        </w:tc>
        <w:tc>
          <w:tcPr>
            <w:tcW w:w="2832" w:type="dxa"/>
            <w:shd w:val="clear" w:color="auto" w:fill="auto"/>
            <w:noWrap/>
            <w:hideMark/>
          </w:tcPr>
          <w:p w14:paraId="7F5635A2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802400,46</w:t>
            </w:r>
          </w:p>
        </w:tc>
      </w:tr>
      <w:tr w:rsidR="00DE23A9" w:rsidRPr="00DE23A9" w14:paraId="2DDD80A2" w14:textId="77777777" w:rsidTr="001C2E64">
        <w:trPr>
          <w:trHeight w:val="414"/>
          <w:jc w:val="center"/>
        </w:trPr>
        <w:tc>
          <w:tcPr>
            <w:tcW w:w="2831" w:type="dxa"/>
            <w:shd w:val="clear" w:color="auto" w:fill="auto"/>
            <w:noWrap/>
            <w:hideMark/>
          </w:tcPr>
          <w:p w14:paraId="2CDFDCCB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P6</w:t>
            </w:r>
          </w:p>
        </w:tc>
        <w:tc>
          <w:tcPr>
            <w:tcW w:w="2831" w:type="dxa"/>
            <w:shd w:val="clear" w:color="auto" w:fill="auto"/>
            <w:noWrap/>
            <w:hideMark/>
          </w:tcPr>
          <w:p w14:paraId="232630EA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7289891,78</w:t>
            </w:r>
          </w:p>
        </w:tc>
        <w:tc>
          <w:tcPr>
            <w:tcW w:w="2832" w:type="dxa"/>
            <w:shd w:val="clear" w:color="auto" w:fill="auto"/>
            <w:noWrap/>
            <w:hideMark/>
          </w:tcPr>
          <w:p w14:paraId="0B2F3A55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802371,22</w:t>
            </w:r>
          </w:p>
        </w:tc>
      </w:tr>
    </w:tbl>
    <w:p w14:paraId="259C91B5" w14:textId="77777777" w:rsidR="00DE23A9" w:rsidRPr="00DE23A9" w:rsidRDefault="00DE23A9" w:rsidP="00DE23A9">
      <w:pPr>
        <w:spacing w:after="0" w:line="240" w:lineRule="auto"/>
        <w:rPr>
          <w:rFonts w:ascii="Century Gothic" w:eastAsia="Times New Roman" w:hAnsi="Century Gothic" w:cs="Tahoma"/>
        </w:rPr>
      </w:pPr>
    </w:p>
    <w:p w14:paraId="028E91D8" w14:textId="77777777" w:rsidR="00DE23A9" w:rsidRPr="00DE23A9" w:rsidRDefault="00DE23A9" w:rsidP="00DE23A9">
      <w:pPr>
        <w:spacing w:after="0" w:line="240" w:lineRule="auto"/>
        <w:rPr>
          <w:rFonts w:ascii="Century Gothic" w:eastAsia="Times New Roman" w:hAnsi="Century Gothic" w:cs="Tahoma"/>
        </w:rPr>
      </w:pPr>
    </w:p>
    <w:p w14:paraId="327DAAB7" w14:textId="77777777" w:rsidR="00DE23A9" w:rsidRPr="00DE23A9" w:rsidRDefault="00DE23A9" w:rsidP="00DE23A9">
      <w:pPr>
        <w:spacing w:after="0" w:line="240" w:lineRule="auto"/>
        <w:rPr>
          <w:rFonts w:ascii="Century Gothic" w:eastAsia="Times New Roman" w:hAnsi="Century Gothic" w:cs="Tahoma"/>
        </w:rPr>
      </w:pPr>
    </w:p>
    <w:p w14:paraId="1A0AFE82" w14:textId="0F9A6863" w:rsidR="00DE23A9" w:rsidRPr="00DE23A9" w:rsidRDefault="00DE23A9" w:rsidP="00DE23A9">
      <w:pPr>
        <w:spacing w:after="0" w:line="240" w:lineRule="auto"/>
        <w:rPr>
          <w:rFonts w:ascii="Century Gothic" w:hAnsi="Century Gothic" w:cs="Tahoma"/>
          <w:b/>
        </w:rPr>
      </w:pPr>
      <w:r w:rsidRPr="00DE23A9">
        <w:rPr>
          <w:rFonts w:ascii="Century Gothic" w:hAnsi="Century Gothic" w:cs="Tahoma"/>
          <w:noProof/>
          <w:lang w:eastAsia="pt-BR"/>
        </w:rPr>
        <w:lastRenderedPageBreak/>
        <w:drawing>
          <wp:inline distT="0" distB="0" distL="0" distR="0" wp14:anchorId="34568473" wp14:editId="49B06834">
            <wp:extent cx="5828030" cy="8229600"/>
            <wp:effectExtent l="0" t="0" r="127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23A9">
        <w:rPr>
          <w:rFonts w:ascii="Century Gothic" w:hAnsi="Century Gothic" w:cs="Tahoma"/>
          <w:b/>
        </w:rPr>
        <w:br w:type="page"/>
      </w:r>
    </w:p>
    <w:p w14:paraId="32D28B68" w14:textId="77777777" w:rsidR="00DE23A9" w:rsidRPr="00DE23A9" w:rsidRDefault="00DE23A9" w:rsidP="00DE23A9">
      <w:pPr>
        <w:spacing w:after="0" w:line="240" w:lineRule="auto"/>
        <w:jc w:val="center"/>
        <w:rPr>
          <w:rFonts w:ascii="Century Gothic" w:hAnsi="Century Gothic" w:cs="Tahoma"/>
          <w:b/>
        </w:rPr>
      </w:pPr>
      <w:r w:rsidRPr="00DE23A9">
        <w:rPr>
          <w:rFonts w:ascii="Century Gothic" w:hAnsi="Century Gothic" w:cs="Tahoma"/>
          <w:b/>
        </w:rPr>
        <w:lastRenderedPageBreak/>
        <w:t>ANEXO VIII - MEMORIAL DESCRITIVO DO PERÍMETRO URBANO DO DISTRITO DE PORTO MENDES - MUNICÍPIO DE MARECHAL CÂNDIDO RONDON</w:t>
      </w:r>
    </w:p>
    <w:p w14:paraId="523AE7E0" w14:textId="77777777" w:rsidR="00DE23A9" w:rsidRPr="00DE23A9" w:rsidRDefault="00DE23A9" w:rsidP="00DE23A9">
      <w:pPr>
        <w:spacing w:after="0" w:line="240" w:lineRule="auto"/>
        <w:rPr>
          <w:rFonts w:ascii="Century Gothic" w:hAnsi="Century Gothic" w:cs="Tahoma"/>
          <w:b/>
        </w:rPr>
      </w:pPr>
    </w:p>
    <w:p w14:paraId="38DE6713" w14:textId="77777777" w:rsidR="00DE23A9" w:rsidRPr="00DE23A9" w:rsidRDefault="00DE23A9" w:rsidP="00DE23A9">
      <w:pPr>
        <w:spacing w:after="0" w:line="240" w:lineRule="auto"/>
        <w:ind w:firstLine="851"/>
        <w:rPr>
          <w:rFonts w:ascii="Century Gothic" w:eastAsia="Times New Roman" w:hAnsi="Century Gothic" w:cs="Tahoma"/>
        </w:rPr>
      </w:pPr>
      <w:r w:rsidRPr="00DE23A9">
        <w:rPr>
          <w:rFonts w:ascii="Century Gothic" w:hAnsi="Century Gothic" w:cs="Tahoma"/>
        </w:rPr>
        <w:t xml:space="preserve">Inicia-se a descrição deste perímetro no vértice P1, localizado no cruzamento da  Avenida Capitão Heitor Mendes com a Rua Hugo </w:t>
      </w:r>
      <w:proofErr w:type="spellStart"/>
      <w:r w:rsidRPr="00DE23A9">
        <w:rPr>
          <w:rFonts w:ascii="Century Gothic" w:hAnsi="Century Gothic" w:cs="Tahoma"/>
        </w:rPr>
        <w:t>Simas</w:t>
      </w:r>
      <w:proofErr w:type="spellEnd"/>
      <w:r w:rsidRPr="00DE23A9">
        <w:rPr>
          <w:rFonts w:ascii="Century Gothic" w:hAnsi="Century Gothic" w:cs="Tahoma"/>
        </w:rPr>
        <w:t xml:space="preserve">, de coordenadas E </w:t>
      </w:r>
      <w:r w:rsidRPr="00DE23A9">
        <w:rPr>
          <w:rFonts w:ascii="Century Gothic" w:eastAsia="Times New Roman" w:hAnsi="Century Gothic" w:cs="Tahoma"/>
        </w:rPr>
        <w:t>773704,82</w:t>
      </w:r>
      <w:r w:rsidRPr="00DE23A9">
        <w:rPr>
          <w:rFonts w:ascii="Century Gothic" w:hAnsi="Century Gothic" w:cs="Tahoma"/>
        </w:rPr>
        <w:t xml:space="preserve"> e N 7289344,51; no Sistema de Coordenadas UTM, </w:t>
      </w:r>
      <w:proofErr w:type="spellStart"/>
      <w:r w:rsidRPr="00DE23A9">
        <w:rPr>
          <w:rFonts w:ascii="Century Gothic" w:hAnsi="Century Gothic" w:cs="Tahoma"/>
        </w:rPr>
        <w:t>Datum</w:t>
      </w:r>
      <w:proofErr w:type="spellEnd"/>
      <w:r w:rsidRPr="00DE23A9">
        <w:rPr>
          <w:rFonts w:ascii="Century Gothic" w:hAnsi="Century Gothic" w:cs="Tahoma"/>
        </w:rPr>
        <w:t xml:space="preserve"> SIRGAS 2000, Fuso 21 Sul; deste ponto segue confrontando o prolongamento da Avenida Capitão Heitor Mendes, sentido norte até o vértice P2, de coordenadas E </w:t>
      </w:r>
      <w:r w:rsidRPr="00DE23A9">
        <w:rPr>
          <w:rFonts w:ascii="Century Gothic" w:eastAsia="Times New Roman" w:hAnsi="Century Gothic" w:cs="Tahoma"/>
        </w:rPr>
        <w:t xml:space="preserve">773909,08 e N 7290058,52; deste ponto segue rumo oeste até o vértice P3 de coordenadas E 773468,54 e N 7290153,95; deste ponto segue sentido sul até o vértice P4 de coordenadas E 773385,99 e N 7289810,25; deste ponto segue sentido oeste até o vértice P5 de coordenadas E 772589,98 e N 7289504,73; deste ponto segue direção sudoeste até o vértice P6 de coordenadas E 772308,92 e N 7288873,63; deste ponto segue direção oeste até o vértice P6 de coordenadas E 772308,92 e N 7288873,63; deste ponto segue direção oeste até o vértice P7 de coordenadas E 772220,39 e N 7288834,67; deste ponto segue direção oeste até o vértice P8 de coordenadas E 772117,85 e N 7289082,37; deste ponto segue confrontando as margens do Lago de Itaipu, direção sul até o vértice P9 de coordenadas E 772357,16 e N 7288448,48; deste ponto segue direção norte até o vértice P10 de coordenadas E 772322,96 e N 7288564,95; deste ponto segue até o vértice P11 de coordenadas E 772441,63 e N 7288564,95; deste ponto segue até o vértice P12 de coordenadas E 7288563,16 e N 772461,64; deste ponto segue até o vértice P13 de coordenadas E 772601,17 e N 7288619,72; deste ponto segue até o vértice P14 de coordenadas E 772627,37 e N 7288557,81; deste ponto segue até o vértice P15 de coordenadas E 772707,14 e N 7288557,81; deste ponto segue até o vértice P16 de coordenadas E 772716,36 e N 7288566,27; deste ponto segue até o vértice P17 de coordenadas E 772737,32 e N 7288552,87; deste ponto segue até o vértice P18 de coordenadas E 772786,91; deste ponto segue até o vértice P19 de coordenadas E 772828,91 e N 7288463,97; deste ponto segue confrontando a Rua Ricardo </w:t>
      </w:r>
      <w:proofErr w:type="spellStart"/>
      <w:r w:rsidRPr="00DE23A9">
        <w:rPr>
          <w:rFonts w:ascii="Century Gothic" w:eastAsia="Times New Roman" w:hAnsi="Century Gothic" w:cs="Tahoma"/>
        </w:rPr>
        <w:t>Moccari</w:t>
      </w:r>
      <w:proofErr w:type="spellEnd"/>
      <w:r w:rsidRPr="00DE23A9">
        <w:rPr>
          <w:rFonts w:ascii="Century Gothic" w:eastAsia="Times New Roman" w:hAnsi="Century Gothic" w:cs="Tahoma"/>
        </w:rPr>
        <w:t xml:space="preserve"> até o vértice P20 de coordenadas E 773102,82 e N 7288572,49; deste ponto segue</w:t>
      </w:r>
      <w:r w:rsidRPr="00DE23A9">
        <w:rPr>
          <w:rFonts w:ascii="Century Gothic" w:hAnsi="Century Gothic" w:cs="Tahoma"/>
        </w:rPr>
        <w:t xml:space="preserve"> </w:t>
      </w:r>
      <w:r w:rsidRPr="00DE23A9">
        <w:rPr>
          <w:rFonts w:ascii="Century Gothic" w:eastAsia="Times New Roman" w:hAnsi="Century Gothic" w:cs="Tahoma"/>
        </w:rPr>
        <w:t xml:space="preserve">confrontando a Rua Medianeira até o vértice P21 de coordenadas E 773060,73 e N 7288684,43; deste ponto segue confrontando a Rua Guanabara até o vértice P22 de coordenadas E 773283,00 e N 7288774,86; deste ponto segue pela Rua Foz do Iguaçu, até o vértice P23 de coordenadas E 773558,51 e N 7288099,44; deste ponto segue até o vértice P24 de coordenadas E 774219,98 e N 7288076,74; deste ponto segue confrontando o prolongamento da Rua Hugo </w:t>
      </w:r>
      <w:proofErr w:type="spellStart"/>
      <w:r w:rsidRPr="00DE23A9">
        <w:rPr>
          <w:rFonts w:ascii="Century Gothic" w:eastAsia="Times New Roman" w:hAnsi="Century Gothic" w:cs="Tahoma"/>
        </w:rPr>
        <w:t>Simas</w:t>
      </w:r>
      <w:proofErr w:type="spellEnd"/>
      <w:r w:rsidRPr="00DE23A9">
        <w:rPr>
          <w:rFonts w:ascii="Century Gothic" w:eastAsia="Times New Roman" w:hAnsi="Century Gothic" w:cs="Tahoma"/>
        </w:rPr>
        <w:t>, até o vértice P1 de coordenadas E 773704,82 e N 7289344,51; ponto inicial da descrição deste perímetro. Perfazendo uma área de 216,928 ha ou 2.169.280,241 m².</w:t>
      </w:r>
    </w:p>
    <w:p w14:paraId="4725108E" w14:textId="77777777" w:rsidR="00DE23A9" w:rsidRPr="00DE23A9" w:rsidRDefault="00DE23A9" w:rsidP="00DE23A9">
      <w:pPr>
        <w:spacing w:after="0" w:line="240" w:lineRule="auto"/>
        <w:ind w:firstLine="851"/>
        <w:rPr>
          <w:rFonts w:ascii="Century Gothic" w:eastAsia="Times New Roman" w:hAnsi="Century Gothic" w:cs="Tahoma"/>
        </w:rPr>
      </w:pPr>
    </w:p>
    <w:p w14:paraId="73F8EA74" w14:textId="77777777" w:rsidR="00DE23A9" w:rsidRPr="00DE23A9" w:rsidRDefault="00DE23A9" w:rsidP="00DE23A9">
      <w:pPr>
        <w:spacing w:after="0" w:line="240" w:lineRule="auto"/>
        <w:ind w:firstLine="851"/>
        <w:rPr>
          <w:rFonts w:ascii="Century Gothic" w:eastAsia="Times New Roman" w:hAnsi="Century Gothic" w:cs="Tahoma"/>
        </w:rPr>
      </w:pPr>
      <w:r w:rsidRPr="00DE23A9">
        <w:rPr>
          <w:rFonts w:ascii="Century Gothic" w:eastAsia="Times New Roman" w:hAnsi="Century Gothic" w:cs="Tahoma"/>
        </w:rPr>
        <w:t xml:space="preserve">Também faz parte do perímetro Urbano do Distrito de Porto Mendes o Loteamento Clube Náutico, definido pelos seguintes pontos no Sistema de Coordenadas UTM, </w:t>
      </w:r>
      <w:proofErr w:type="spellStart"/>
      <w:r w:rsidRPr="00DE23A9">
        <w:rPr>
          <w:rFonts w:ascii="Century Gothic" w:eastAsia="Times New Roman" w:hAnsi="Century Gothic" w:cs="Tahoma"/>
        </w:rPr>
        <w:t>Datum</w:t>
      </w:r>
      <w:proofErr w:type="spellEnd"/>
      <w:r w:rsidRPr="00DE23A9">
        <w:rPr>
          <w:rFonts w:ascii="Century Gothic" w:eastAsia="Times New Roman" w:hAnsi="Century Gothic" w:cs="Tahoma"/>
        </w:rPr>
        <w:t xml:space="preserve"> SIRGAS 2000, Fuso 21 Sul, tem seu início no ponto P25 de coordenadas E 772172,89 e N 7287074,13, segue até o vértice P26 de coordenadas E 772163,09 e N 7286671,22; deste ponto segue até o vértice P27 de coordenadas E 771499,26 e N 7286674,91; acompanha a área da APP ao longo do Lago de Itaipu rumo noroeste, por uma distância aproximada de 1.130 metros deste ponto segue até o vértice P25 de coordenadas E 772172,89 e N 7287074,13 ponto inicial da descrição deste perímetro. Perfazendo uma área de 31,437 ha ou 314.365,773 m².</w:t>
      </w:r>
    </w:p>
    <w:p w14:paraId="2F47604C" w14:textId="77777777" w:rsidR="00DE23A9" w:rsidRPr="00DE23A9" w:rsidRDefault="00DE23A9" w:rsidP="00DE23A9">
      <w:pPr>
        <w:spacing w:after="0" w:line="240" w:lineRule="auto"/>
        <w:rPr>
          <w:rFonts w:ascii="Century Gothic" w:eastAsia="Times New Roman" w:hAnsi="Century Gothic" w:cs="Tahom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33"/>
        <w:gridCol w:w="2133"/>
        <w:gridCol w:w="2134"/>
      </w:tblGrid>
      <w:tr w:rsidR="00DE23A9" w:rsidRPr="00DE23A9" w14:paraId="075B84E6" w14:textId="77777777" w:rsidTr="001C2E64">
        <w:trPr>
          <w:trHeight w:val="57"/>
          <w:jc w:val="center"/>
        </w:trPr>
        <w:tc>
          <w:tcPr>
            <w:tcW w:w="2133" w:type="dxa"/>
            <w:shd w:val="clear" w:color="auto" w:fill="auto"/>
            <w:noWrap/>
            <w:hideMark/>
          </w:tcPr>
          <w:p w14:paraId="60461CB3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  <w:b/>
                <w:bCs/>
              </w:rPr>
            </w:pPr>
            <w:r w:rsidRPr="00DE23A9">
              <w:rPr>
                <w:rFonts w:ascii="Century Gothic" w:eastAsia="Times New Roman" w:hAnsi="Century Gothic" w:cs="Tahoma"/>
                <w:b/>
                <w:bCs/>
              </w:rPr>
              <w:t>Pontos</w:t>
            </w:r>
          </w:p>
        </w:tc>
        <w:tc>
          <w:tcPr>
            <w:tcW w:w="2133" w:type="dxa"/>
            <w:shd w:val="clear" w:color="auto" w:fill="auto"/>
            <w:noWrap/>
            <w:hideMark/>
          </w:tcPr>
          <w:p w14:paraId="7CC7D7BD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  <w:b/>
                <w:bCs/>
              </w:rPr>
            </w:pPr>
            <w:r w:rsidRPr="00DE23A9">
              <w:rPr>
                <w:rFonts w:ascii="Century Gothic" w:eastAsia="Times New Roman" w:hAnsi="Century Gothic" w:cs="Tahoma"/>
                <w:b/>
                <w:bCs/>
              </w:rPr>
              <w:t>N</w:t>
            </w:r>
          </w:p>
        </w:tc>
        <w:tc>
          <w:tcPr>
            <w:tcW w:w="2134" w:type="dxa"/>
            <w:shd w:val="clear" w:color="auto" w:fill="auto"/>
            <w:noWrap/>
            <w:hideMark/>
          </w:tcPr>
          <w:p w14:paraId="19AC7043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  <w:b/>
                <w:bCs/>
              </w:rPr>
            </w:pPr>
            <w:r w:rsidRPr="00DE23A9">
              <w:rPr>
                <w:rFonts w:ascii="Century Gothic" w:eastAsia="Times New Roman" w:hAnsi="Century Gothic" w:cs="Tahoma"/>
                <w:b/>
                <w:bCs/>
              </w:rPr>
              <w:t>E</w:t>
            </w:r>
          </w:p>
        </w:tc>
      </w:tr>
      <w:tr w:rsidR="00DE23A9" w:rsidRPr="00DE23A9" w14:paraId="1F4B2AFB" w14:textId="77777777" w:rsidTr="001C2E64">
        <w:trPr>
          <w:trHeight w:val="57"/>
          <w:jc w:val="center"/>
        </w:trPr>
        <w:tc>
          <w:tcPr>
            <w:tcW w:w="2133" w:type="dxa"/>
            <w:shd w:val="clear" w:color="auto" w:fill="auto"/>
            <w:noWrap/>
            <w:hideMark/>
          </w:tcPr>
          <w:p w14:paraId="5D0614C4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P1</w:t>
            </w:r>
          </w:p>
        </w:tc>
        <w:tc>
          <w:tcPr>
            <w:tcW w:w="2133" w:type="dxa"/>
            <w:shd w:val="clear" w:color="auto" w:fill="auto"/>
            <w:noWrap/>
            <w:hideMark/>
          </w:tcPr>
          <w:p w14:paraId="4D57794C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7289344,51</w:t>
            </w:r>
          </w:p>
        </w:tc>
        <w:tc>
          <w:tcPr>
            <w:tcW w:w="2134" w:type="dxa"/>
            <w:shd w:val="clear" w:color="auto" w:fill="auto"/>
            <w:noWrap/>
            <w:hideMark/>
          </w:tcPr>
          <w:p w14:paraId="2FD52723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773704,82</w:t>
            </w:r>
          </w:p>
        </w:tc>
      </w:tr>
      <w:tr w:rsidR="00DE23A9" w:rsidRPr="00DE23A9" w14:paraId="7FA0A698" w14:textId="77777777" w:rsidTr="001C2E64">
        <w:trPr>
          <w:trHeight w:val="57"/>
          <w:jc w:val="center"/>
        </w:trPr>
        <w:tc>
          <w:tcPr>
            <w:tcW w:w="2133" w:type="dxa"/>
            <w:shd w:val="clear" w:color="auto" w:fill="auto"/>
            <w:noWrap/>
            <w:hideMark/>
          </w:tcPr>
          <w:p w14:paraId="21BC9AAE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P2</w:t>
            </w:r>
          </w:p>
        </w:tc>
        <w:tc>
          <w:tcPr>
            <w:tcW w:w="2133" w:type="dxa"/>
            <w:shd w:val="clear" w:color="auto" w:fill="auto"/>
            <w:noWrap/>
            <w:hideMark/>
          </w:tcPr>
          <w:p w14:paraId="5B86C13A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7290058,52</w:t>
            </w:r>
          </w:p>
        </w:tc>
        <w:tc>
          <w:tcPr>
            <w:tcW w:w="2134" w:type="dxa"/>
            <w:shd w:val="clear" w:color="auto" w:fill="auto"/>
            <w:noWrap/>
            <w:hideMark/>
          </w:tcPr>
          <w:p w14:paraId="5BAFBADD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773909,08</w:t>
            </w:r>
          </w:p>
        </w:tc>
      </w:tr>
      <w:tr w:rsidR="00DE23A9" w:rsidRPr="00DE23A9" w14:paraId="714476F8" w14:textId="77777777" w:rsidTr="001C2E64">
        <w:trPr>
          <w:trHeight w:val="57"/>
          <w:jc w:val="center"/>
        </w:trPr>
        <w:tc>
          <w:tcPr>
            <w:tcW w:w="2133" w:type="dxa"/>
            <w:shd w:val="clear" w:color="auto" w:fill="auto"/>
            <w:noWrap/>
            <w:hideMark/>
          </w:tcPr>
          <w:p w14:paraId="51240E27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P3</w:t>
            </w:r>
          </w:p>
        </w:tc>
        <w:tc>
          <w:tcPr>
            <w:tcW w:w="2133" w:type="dxa"/>
            <w:shd w:val="clear" w:color="auto" w:fill="auto"/>
            <w:noWrap/>
            <w:hideMark/>
          </w:tcPr>
          <w:p w14:paraId="6F3FCE99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7290153,95</w:t>
            </w:r>
          </w:p>
        </w:tc>
        <w:tc>
          <w:tcPr>
            <w:tcW w:w="2134" w:type="dxa"/>
            <w:shd w:val="clear" w:color="auto" w:fill="auto"/>
            <w:noWrap/>
            <w:hideMark/>
          </w:tcPr>
          <w:p w14:paraId="7DE5BB04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773468,54</w:t>
            </w:r>
          </w:p>
        </w:tc>
      </w:tr>
      <w:tr w:rsidR="00DE23A9" w:rsidRPr="00DE23A9" w14:paraId="2A8FA704" w14:textId="77777777" w:rsidTr="001C2E64">
        <w:trPr>
          <w:trHeight w:val="57"/>
          <w:jc w:val="center"/>
        </w:trPr>
        <w:tc>
          <w:tcPr>
            <w:tcW w:w="2133" w:type="dxa"/>
            <w:shd w:val="clear" w:color="auto" w:fill="auto"/>
            <w:noWrap/>
            <w:hideMark/>
          </w:tcPr>
          <w:p w14:paraId="6A95054C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P4</w:t>
            </w:r>
          </w:p>
        </w:tc>
        <w:tc>
          <w:tcPr>
            <w:tcW w:w="2133" w:type="dxa"/>
            <w:shd w:val="clear" w:color="auto" w:fill="auto"/>
            <w:noWrap/>
            <w:hideMark/>
          </w:tcPr>
          <w:p w14:paraId="71F92287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7289810,25</w:t>
            </w:r>
          </w:p>
        </w:tc>
        <w:tc>
          <w:tcPr>
            <w:tcW w:w="2134" w:type="dxa"/>
            <w:shd w:val="clear" w:color="auto" w:fill="auto"/>
            <w:noWrap/>
            <w:hideMark/>
          </w:tcPr>
          <w:p w14:paraId="7DAE80C9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773385,99</w:t>
            </w:r>
          </w:p>
        </w:tc>
      </w:tr>
      <w:tr w:rsidR="00DE23A9" w:rsidRPr="00DE23A9" w14:paraId="38E909E3" w14:textId="77777777" w:rsidTr="001C2E64">
        <w:trPr>
          <w:trHeight w:val="57"/>
          <w:jc w:val="center"/>
        </w:trPr>
        <w:tc>
          <w:tcPr>
            <w:tcW w:w="2133" w:type="dxa"/>
            <w:shd w:val="clear" w:color="auto" w:fill="auto"/>
            <w:noWrap/>
            <w:hideMark/>
          </w:tcPr>
          <w:p w14:paraId="64071201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P5</w:t>
            </w:r>
          </w:p>
        </w:tc>
        <w:tc>
          <w:tcPr>
            <w:tcW w:w="2133" w:type="dxa"/>
            <w:shd w:val="clear" w:color="auto" w:fill="auto"/>
            <w:noWrap/>
            <w:hideMark/>
          </w:tcPr>
          <w:p w14:paraId="7E4A8A20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7289504,73</w:t>
            </w:r>
          </w:p>
        </w:tc>
        <w:tc>
          <w:tcPr>
            <w:tcW w:w="2134" w:type="dxa"/>
            <w:shd w:val="clear" w:color="auto" w:fill="auto"/>
            <w:noWrap/>
            <w:hideMark/>
          </w:tcPr>
          <w:p w14:paraId="0CA1DEB2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772589,98</w:t>
            </w:r>
          </w:p>
        </w:tc>
      </w:tr>
      <w:tr w:rsidR="00DE23A9" w:rsidRPr="00DE23A9" w14:paraId="59F4DE89" w14:textId="77777777" w:rsidTr="001C2E64">
        <w:trPr>
          <w:trHeight w:val="57"/>
          <w:jc w:val="center"/>
        </w:trPr>
        <w:tc>
          <w:tcPr>
            <w:tcW w:w="2133" w:type="dxa"/>
            <w:shd w:val="clear" w:color="auto" w:fill="auto"/>
            <w:noWrap/>
            <w:hideMark/>
          </w:tcPr>
          <w:p w14:paraId="5F2D1E48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lastRenderedPageBreak/>
              <w:t>P6</w:t>
            </w:r>
          </w:p>
        </w:tc>
        <w:tc>
          <w:tcPr>
            <w:tcW w:w="2133" w:type="dxa"/>
            <w:shd w:val="clear" w:color="auto" w:fill="auto"/>
            <w:noWrap/>
            <w:hideMark/>
          </w:tcPr>
          <w:p w14:paraId="60EFA1AC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7288873,63</w:t>
            </w:r>
          </w:p>
        </w:tc>
        <w:tc>
          <w:tcPr>
            <w:tcW w:w="2134" w:type="dxa"/>
            <w:shd w:val="clear" w:color="auto" w:fill="auto"/>
            <w:noWrap/>
            <w:hideMark/>
          </w:tcPr>
          <w:p w14:paraId="641A2471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772308,92</w:t>
            </w:r>
          </w:p>
        </w:tc>
      </w:tr>
      <w:tr w:rsidR="00DE23A9" w:rsidRPr="00DE23A9" w14:paraId="166EE31C" w14:textId="77777777" w:rsidTr="001C2E64">
        <w:trPr>
          <w:trHeight w:val="57"/>
          <w:jc w:val="center"/>
        </w:trPr>
        <w:tc>
          <w:tcPr>
            <w:tcW w:w="2133" w:type="dxa"/>
            <w:shd w:val="clear" w:color="auto" w:fill="auto"/>
            <w:noWrap/>
            <w:hideMark/>
          </w:tcPr>
          <w:p w14:paraId="220A25A8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P7</w:t>
            </w:r>
          </w:p>
        </w:tc>
        <w:tc>
          <w:tcPr>
            <w:tcW w:w="2133" w:type="dxa"/>
            <w:shd w:val="clear" w:color="auto" w:fill="auto"/>
            <w:noWrap/>
            <w:hideMark/>
          </w:tcPr>
          <w:p w14:paraId="7A53697B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7288834,67</w:t>
            </w:r>
          </w:p>
        </w:tc>
        <w:tc>
          <w:tcPr>
            <w:tcW w:w="2134" w:type="dxa"/>
            <w:shd w:val="clear" w:color="auto" w:fill="auto"/>
            <w:noWrap/>
            <w:hideMark/>
          </w:tcPr>
          <w:p w14:paraId="6D029083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772220,39</w:t>
            </w:r>
          </w:p>
        </w:tc>
      </w:tr>
      <w:tr w:rsidR="00DE23A9" w:rsidRPr="00DE23A9" w14:paraId="2B37CE4F" w14:textId="77777777" w:rsidTr="001C2E64">
        <w:trPr>
          <w:trHeight w:val="57"/>
          <w:jc w:val="center"/>
        </w:trPr>
        <w:tc>
          <w:tcPr>
            <w:tcW w:w="2133" w:type="dxa"/>
            <w:shd w:val="clear" w:color="auto" w:fill="auto"/>
            <w:noWrap/>
            <w:hideMark/>
          </w:tcPr>
          <w:p w14:paraId="370B63D7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P8</w:t>
            </w:r>
          </w:p>
        </w:tc>
        <w:tc>
          <w:tcPr>
            <w:tcW w:w="2133" w:type="dxa"/>
            <w:shd w:val="clear" w:color="auto" w:fill="auto"/>
            <w:noWrap/>
            <w:hideMark/>
          </w:tcPr>
          <w:p w14:paraId="4B021190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7289082,37</w:t>
            </w:r>
          </w:p>
        </w:tc>
        <w:tc>
          <w:tcPr>
            <w:tcW w:w="2134" w:type="dxa"/>
            <w:shd w:val="clear" w:color="auto" w:fill="auto"/>
            <w:noWrap/>
            <w:hideMark/>
          </w:tcPr>
          <w:p w14:paraId="29688EB7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772117,85</w:t>
            </w:r>
          </w:p>
        </w:tc>
      </w:tr>
      <w:tr w:rsidR="00DE23A9" w:rsidRPr="00DE23A9" w14:paraId="6E56D9B7" w14:textId="77777777" w:rsidTr="001C2E64">
        <w:trPr>
          <w:trHeight w:val="57"/>
          <w:jc w:val="center"/>
        </w:trPr>
        <w:tc>
          <w:tcPr>
            <w:tcW w:w="2133" w:type="dxa"/>
            <w:shd w:val="clear" w:color="auto" w:fill="auto"/>
            <w:noWrap/>
            <w:hideMark/>
          </w:tcPr>
          <w:p w14:paraId="16F27FA6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P9</w:t>
            </w:r>
          </w:p>
        </w:tc>
        <w:tc>
          <w:tcPr>
            <w:tcW w:w="2133" w:type="dxa"/>
            <w:shd w:val="clear" w:color="auto" w:fill="auto"/>
            <w:noWrap/>
            <w:hideMark/>
          </w:tcPr>
          <w:p w14:paraId="7017B9B3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7288448,48</w:t>
            </w:r>
          </w:p>
        </w:tc>
        <w:tc>
          <w:tcPr>
            <w:tcW w:w="2134" w:type="dxa"/>
            <w:shd w:val="clear" w:color="auto" w:fill="auto"/>
            <w:noWrap/>
            <w:hideMark/>
          </w:tcPr>
          <w:p w14:paraId="593C0348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772357,16</w:t>
            </w:r>
          </w:p>
        </w:tc>
      </w:tr>
      <w:tr w:rsidR="00DE23A9" w:rsidRPr="00DE23A9" w14:paraId="7F587F2B" w14:textId="77777777" w:rsidTr="001C2E64">
        <w:trPr>
          <w:trHeight w:val="57"/>
          <w:jc w:val="center"/>
        </w:trPr>
        <w:tc>
          <w:tcPr>
            <w:tcW w:w="2133" w:type="dxa"/>
            <w:shd w:val="clear" w:color="auto" w:fill="auto"/>
            <w:noWrap/>
            <w:hideMark/>
          </w:tcPr>
          <w:p w14:paraId="14EB254A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P10</w:t>
            </w:r>
          </w:p>
        </w:tc>
        <w:tc>
          <w:tcPr>
            <w:tcW w:w="2133" w:type="dxa"/>
            <w:shd w:val="clear" w:color="auto" w:fill="auto"/>
            <w:noWrap/>
            <w:hideMark/>
          </w:tcPr>
          <w:p w14:paraId="1C023943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7288564,95</w:t>
            </w:r>
          </w:p>
        </w:tc>
        <w:tc>
          <w:tcPr>
            <w:tcW w:w="2134" w:type="dxa"/>
            <w:shd w:val="clear" w:color="auto" w:fill="auto"/>
            <w:noWrap/>
            <w:hideMark/>
          </w:tcPr>
          <w:p w14:paraId="1C5B8DB8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772322,96</w:t>
            </w:r>
          </w:p>
        </w:tc>
      </w:tr>
      <w:tr w:rsidR="00DE23A9" w:rsidRPr="00DE23A9" w14:paraId="68CC9B5E" w14:textId="77777777" w:rsidTr="001C2E64">
        <w:trPr>
          <w:trHeight w:val="57"/>
          <w:jc w:val="center"/>
        </w:trPr>
        <w:tc>
          <w:tcPr>
            <w:tcW w:w="2133" w:type="dxa"/>
            <w:shd w:val="clear" w:color="auto" w:fill="auto"/>
            <w:noWrap/>
            <w:hideMark/>
          </w:tcPr>
          <w:p w14:paraId="01137EB9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P11</w:t>
            </w:r>
          </w:p>
        </w:tc>
        <w:tc>
          <w:tcPr>
            <w:tcW w:w="2133" w:type="dxa"/>
            <w:shd w:val="clear" w:color="auto" w:fill="auto"/>
            <w:noWrap/>
            <w:hideMark/>
          </w:tcPr>
          <w:p w14:paraId="63F13A79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7288610,59</w:t>
            </w:r>
          </w:p>
        </w:tc>
        <w:tc>
          <w:tcPr>
            <w:tcW w:w="2134" w:type="dxa"/>
            <w:shd w:val="clear" w:color="auto" w:fill="auto"/>
            <w:noWrap/>
            <w:hideMark/>
          </w:tcPr>
          <w:p w14:paraId="385D27CC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772441,63</w:t>
            </w:r>
          </w:p>
        </w:tc>
      </w:tr>
      <w:tr w:rsidR="00DE23A9" w:rsidRPr="00DE23A9" w14:paraId="2708F2EF" w14:textId="77777777" w:rsidTr="001C2E64">
        <w:trPr>
          <w:trHeight w:val="57"/>
          <w:jc w:val="center"/>
        </w:trPr>
        <w:tc>
          <w:tcPr>
            <w:tcW w:w="2133" w:type="dxa"/>
            <w:shd w:val="clear" w:color="auto" w:fill="auto"/>
            <w:noWrap/>
            <w:hideMark/>
          </w:tcPr>
          <w:p w14:paraId="0C715253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P12</w:t>
            </w:r>
          </w:p>
        </w:tc>
        <w:tc>
          <w:tcPr>
            <w:tcW w:w="2133" w:type="dxa"/>
            <w:shd w:val="clear" w:color="auto" w:fill="auto"/>
            <w:noWrap/>
            <w:hideMark/>
          </w:tcPr>
          <w:p w14:paraId="726FE037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7288563,16</w:t>
            </w:r>
          </w:p>
        </w:tc>
        <w:tc>
          <w:tcPr>
            <w:tcW w:w="2134" w:type="dxa"/>
            <w:shd w:val="clear" w:color="auto" w:fill="auto"/>
            <w:noWrap/>
            <w:hideMark/>
          </w:tcPr>
          <w:p w14:paraId="48F9824F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772461,64</w:t>
            </w:r>
          </w:p>
        </w:tc>
      </w:tr>
      <w:tr w:rsidR="00DE23A9" w:rsidRPr="00DE23A9" w14:paraId="019788B2" w14:textId="77777777" w:rsidTr="001C2E64">
        <w:trPr>
          <w:trHeight w:val="57"/>
          <w:jc w:val="center"/>
        </w:trPr>
        <w:tc>
          <w:tcPr>
            <w:tcW w:w="2133" w:type="dxa"/>
            <w:shd w:val="clear" w:color="auto" w:fill="auto"/>
            <w:noWrap/>
            <w:hideMark/>
          </w:tcPr>
          <w:p w14:paraId="1D5C7353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P13</w:t>
            </w:r>
          </w:p>
        </w:tc>
        <w:tc>
          <w:tcPr>
            <w:tcW w:w="2133" w:type="dxa"/>
            <w:shd w:val="clear" w:color="auto" w:fill="auto"/>
            <w:noWrap/>
            <w:hideMark/>
          </w:tcPr>
          <w:p w14:paraId="7EC0E8FA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7288619,72</w:t>
            </w:r>
          </w:p>
        </w:tc>
        <w:tc>
          <w:tcPr>
            <w:tcW w:w="2134" w:type="dxa"/>
            <w:shd w:val="clear" w:color="auto" w:fill="auto"/>
            <w:noWrap/>
            <w:hideMark/>
          </w:tcPr>
          <w:p w14:paraId="49B6B701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772601,17</w:t>
            </w:r>
          </w:p>
        </w:tc>
      </w:tr>
      <w:tr w:rsidR="00DE23A9" w:rsidRPr="00DE23A9" w14:paraId="6AE27AAE" w14:textId="77777777" w:rsidTr="001C2E64">
        <w:trPr>
          <w:trHeight w:val="57"/>
          <w:jc w:val="center"/>
        </w:trPr>
        <w:tc>
          <w:tcPr>
            <w:tcW w:w="2133" w:type="dxa"/>
            <w:shd w:val="clear" w:color="auto" w:fill="auto"/>
            <w:noWrap/>
            <w:hideMark/>
          </w:tcPr>
          <w:p w14:paraId="2D63B449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P14</w:t>
            </w:r>
          </w:p>
        </w:tc>
        <w:tc>
          <w:tcPr>
            <w:tcW w:w="2133" w:type="dxa"/>
            <w:shd w:val="clear" w:color="auto" w:fill="auto"/>
            <w:noWrap/>
            <w:hideMark/>
          </w:tcPr>
          <w:p w14:paraId="65082105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7288557,81</w:t>
            </w:r>
          </w:p>
        </w:tc>
        <w:tc>
          <w:tcPr>
            <w:tcW w:w="2134" w:type="dxa"/>
            <w:shd w:val="clear" w:color="auto" w:fill="auto"/>
            <w:noWrap/>
            <w:hideMark/>
          </w:tcPr>
          <w:p w14:paraId="03E7B39F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772627,37</w:t>
            </w:r>
          </w:p>
        </w:tc>
      </w:tr>
      <w:tr w:rsidR="00DE23A9" w:rsidRPr="00DE23A9" w14:paraId="54EFD015" w14:textId="77777777" w:rsidTr="001C2E64">
        <w:trPr>
          <w:trHeight w:val="57"/>
          <w:jc w:val="center"/>
        </w:trPr>
        <w:tc>
          <w:tcPr>
            <w:tcW w:w="2133" w:type="dxa"/>
            <w:shd w:val="clear" w:color="auto" w:fill="auto"/>
            <w:noWrap/>
            <w:hideMark/>
          </w:tcPr>
          <w:p w14:paraId="0D894D97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P15</w:t>
            </w:r>
          </w:p>
        </w:tc>
        <w:tc>
          <w:tcPr>
            <w:tcW w:w="2133" w:type="dxa"/>
            <w:shd w:val="clear" w:color="auto" w:fill="auto"/>
            <w:noWrap/>
            <w:hideMark/>
          </w:tcPr>
          <w:p w14:paraId="67724E61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7288587,18</w:t>
            </w:r>
          </w:p>
        </w:tc>
        <w:tc>
          <w:tcPr>
            <w:tcW w:w="2134" w:type="dxa"/>
            <w:shd w:val="clear" w:color="auto" w:fill="auto"/>
            <w:noWrap/>
            <w:hideMark/>
          </w:tcPr>
          <w:p w14:paraId="2735C5BE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772707,14</w:t>
            </w:r>
          </w:p>
        </w:tc>
      </w:tr>
      <w:tr w:rsidR="00DE23A9" w:rsidRPr="00DE23A9" w14:paraId="491D27B5" w14:textId="77777777" w:rsidTr="001C2E64">
        <w:trPr>
          <w:trHeight w:val="57"/>
          <w:jc w:val="center"/>
        </w:trPr>
        <w:tc>
          <w:tcPr>
            <w:tcW w:w="2133" w:type="dxa"/>
            <w:shd w:val="clear" w:color="auto" w:fill="auto"/>
            <w:noWrap/>
            <w:hideMark/>
          </w:tcPr>
          <w:p w14:paraId="0F0E891A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P16</w:t>
            </w:r>
          </w:p>
        </w:tc>
        <w:tc>
          <w:tcPr>
            <w:tcW w:w="2133" w:type="dxa"/>
            <w:shd w:val="clear" w:color="auto" w:fill="auto"/>
            <w:noWrap/>
            <w:hideMark/>
          </w:tcPr>
          <w:p w14:paraId="3BAE6B42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7288566,27</w:t>
            </w:r>
          </w:p>
        </w:tc>
        <w:tc>
          <w:tcPr>
            <w:tcW w:w="2134" w:type="dxa"/>
            <w:shd w:val="clear" w:color="auto" w:fill="auto"/>
            <w:noWrap/>
            <w:hideMark/>
          </w:tcPr>
          <w:p w14:paraId="2D55A163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772716,36</w:t>
            </w:r>
          </w:p>
        </w:tc>
      </w:tr>
      <w:tr w:rsidR="00DE23A9" w:rsidRPr="00DE23A9" w14:paraId="1C366FBC" w14:textId="77777777" w:rsidTr="001C2E64">
        <w:trPr>
          <w:trHeight w:val="57"/>
          <w:jc w:val="center"/>
        </w:trPr>
        <w:tc>
          <w:tcPr>
            <w:tcW w:w="2133" w:type="dxa"/>
            <w:shd w:val="clear" w:color="auto" w:fill="auto"/>
            <w:noWrap/>
            <w:hideMark/>
          </w:tcPr>
          <w:p w14:paraId="7E89354C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P17</w:t>
            </w:r>
          </w:p>
        </w:tc>
        <w:tc>
          <w:tcPr>
            <w:tcW w:w="2133" w:type="dxa"/>
            <w:shd w:val="clear" w:color="auto" w:fill="auto"/>
            <w:noWrap/>
            <w:hideMark/>
          </w:tcPr>
          <w:p w14:paraId="70CEB00C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7288552,87</w:t>
            </w:r>
          </w:p>
        </w:tc>
        <w:tc>
          <w:tcPr>
            <w:tcW w:w="2134" w:type="dxa"/>
            <w:shd w:val="clear" w:color="auto" w:fill="auto"/>
            <w:noWrap/>
            <w:hideMark/>
          </w:tcPr>
          <w:p w14:paraId="4444BDE9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772737,32</w:t>
            </w:r>
          </w:p>
        </w:tc>
      </w:tr>
      <w:tr w:rsidR="00DE23A9" w:rsidRPr="00DE23A9" w14:paraId="632CB1DF" w14:textId="77777777" w:rsidTr="001C2E64">
        <w:trPr>
          <w:trHeight w:val="57"/>
          <w:jc w:val="center"/>
        </w:trPr>
        <w:tc>
          <w:tcPr>
            <w:tcW w:w="2133" w:type="dxa"/>
            <w:shd w:val="clear" w:color="auto" w:fill="auto"/>
            <w:noWrap/>
            <w:hideMark/>
          </w:tcPr>
          <w:p w14:paraId="6F693BD6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P18</w:t>
            </w:r>
          </w:p>
        </w:tc>
        <w:tc>
          <w:tcPr>
            <w:tcW w:w="2133" w:type="dxa"/>
            <w:shd w:val="clear" w:color="auto" w:fill="auto"/>
            <w:noWrap/>
            <w:hideMark/>
          </w:tcPr>
          <w:p w14:paraId="332977F4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7288572,89</w:t>
            </w:r>
          </w:p>
        </w:tc>
        <w:tc>
          <w:tcPr>
            <w:tcW w:w="2134" w:type="dxa"/>
            <w:shd w:val="clear" w:color="auto" w:fill="auto"/>
            <w:noWrap/>
            <w:hideMark/>
          </w:tcPr>
          <w:p w14:paraId="58EBA52E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772786,91</w:t>
            </w:r>
          </w:p>
        </w:tc>
      </w:tr>
      <w:tr w:rsidR="00DE23A9" w:rsidRPr="00DE23A9" w14:paraId="500B7040" w14:textId="77777777" w:rsidTr="001C2E64">
        <w:trPr>
          <w:trHeight w:val="57"/>
          <w:jc w:val="center"/>
        </w:trPr>
        <w:tc>
          <w:tcPr>
            <w:tcW w:w="2133" w:type="dxa"/>
            <w:shd w:val="clear" w:color="auto" w:fill="auto"/>
            <w:noWrap/>
            <w:hideMark/>
          </w:tcPr>
          <w:p w14:paraId="44B0A1E3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P19</w:t>
            </w:r>
          </w:p>
        </w:tc>
        <w:tc>
          <w:tcPr>
            <w:tcW w:w="2133" w:type="dxa"/>
            <w:shd w:val="clear" w:color="auto" w:fill="auto"/>
            <w:noWrap/>
            <w:hideMark/>
          </w:tcPr>
          <w:p w14:paraId="473F4E31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7288463,97</w:t>
            </w:r>
          </w:p>
        </w:tc>
        <w:tc>
          <w:tcPr>
            <w:tcW w:w="2134" w:type="dxa"/>
            <w:shd w:val="clear" w:color="auto" w:fill="auto"/>
            <w:noWrap/>
            <w:hideMark/>
          </w:tcPr>
          <w:p w14:paraId="62A787A3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772828,91</w:t>
            </w:r>
          </w:p>
        </w:tc>
      </w:tr>
      <w:tr w:rsidR="00DE23A9" w:rsidRPr="00DE23A9" w14:paraId="0F88F7D6" w14:textId="77777777" w:rsidTr="001C2E64">
        <w:trPr>
          <w:trHeight w:val="57"/>
          <w:jc w:val="center"/>
        </w:trPr>
        <w:tc>
          <w:tcPr>
            <w:tcW w:w="2133" w:type="dxa"/>
            <w:shd w:val="clear" w:color="auto" w:fill="auto"/>
            <w:noWrap/>
            <w:hideMark/>
          </w:tcPr>
          <w:p w14:paraId="61DE20A3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P20</w:t>
            </w:r>
          </w:p>
        </w:tc>
        <w:tc>
          <w:tcPr>
            <w:tcW w:w="2133" w:type="dxa"/>
            <w:shd w:val="clear" w:color="auto" w:fill="auto"/>
            <w:noWrap/>
            <w:hideMark/>
          </w:tcPr>
          <w:p w14:paraId="219701CE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7288572,49</w:t>
            </w:r>
          </w:p>
        </w:tc>
        <w:tc>
          <w:tcPr>
            <w:tcW w:w="2134" w:type="dxa"/>
            <w:shd w:val="clear" w:color="auto" w:fill="auto"/>
            <w:noWrap/>
            <w:hideMark/>
          </w:tcPr>
          <w:p w14:paraId="392D0797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773102,82</w:t>
            </w:r>
          </w:p>
        </w:tc>
      </w:tr>
      <w:tr w:rsidR="00DE23A9" w:rsidRPr="00DE23A9" w14:paraId="6580EFC1" w14:textId="77777777" w:rsidTr="001C2E64">
        <w:trPr>
          <w:trHeight w:val="57"/>
          <w:jc w:val="center"/>
        </w:trPr>
        <w:tc>
          <w:tcPr>
            <w:tcW w:w="2133" w:type="dxa"/>
            <w:shd w:val="clear" w:color="auto" w:fill="auto"/>
            <w:noWrap/>
            <w:hideMark/>
          </w:tcPr>
          <w:p w14:paraId="14988744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P21</w:t>
            </w:r>
          </w:p>
        </w:tc>
        <w:tc>
          <w:tcPr>
            <w:tcW w:w="2133" w:type="dxa"/>
            <w:shd w:val="clear" w:color="auto" w:fill="auto"/>
            <w:noWrap/>
            <w:hideMark/>
          </w:tcPr>
          <w:p w14:paraId="3A89E9DC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7288684,43</w:t>
            </w:r>
          </w:p>
        </w:tc>
        <w:tc>
          <w:tcPr>
            <w:tcW w:w="2134" w:type="dxa"/>
            <w:shd w:val="clear" w:color="auto" w:fill="auto"/>
            <w:noWrap/>
            <w:hideMark/>
          </w:tcPr>
          <w:p w14:paraId="57DD7290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773060,73</w:t>
            </w:r>
          </w:p>
        </w:tc>
      </w:tr>
      <w:tr w:rsidR="00DE23A9" w:rsidRPr="00DE23A9" w14:paraId="3DC578C6" w14:textId="77777777" w:rsidTr="001C2E64">
        <w:trPr>
          <w:trHeight w:val="57"/>
          <w:jc w:val="center"/>
        </w:trPr>
        <w:tc>
          <w:tcPr>
            <w:tcW w:w="2133" w:type="dxa"/>
            <w:shd w:val="clear" w:color="auto" w:fill="auto"/>
            <w:noWrap/>
            <w:hideMark/>
          </w:tcPr>
          <w:p w14:paraId="1E7A991B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P22</w:t>
            </w:r>
          </w:p>
        </w:tc>
        <w:tc>
          <w:tcPr>
            <w:tcW w:w="2133" w:type="dxa"/>
            <w:shd w:val="clear" w:color="auto" w:fill="auto"/>
            <w:noWrap/>
            <w:hideMark/>
          </w:tcPr>
          <w:p w14:paraId="60505A0D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7288774,86</w:t>
            </w:r>
          </w:p>
        </w:tc>
        <w:tc>
          <w:tcPr>
            <w:tcW w:w="2134" w:type="dxa"/>
            <w:shd w:val="clear" w:color="auto" w:fill="auto"/>
            <w:noWrap/>
            <w:hideMark/>
          </w:tcPr>
          <w:p w14:paraId="059B9C3D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773283,00</w:t>
            </w:r>
          </w:p>
        </w:tc>
      </w:tr>
      <w:tr w:rsidR="00DE23A9" w:rsidRPr="00DE23A9" w14:paraId="53515F44" w14:textId="77777777" w:rsidTr="001C2E64">
        <w:trPr>
          <w:trHeight w:val="57"/>
          <w:jc w:val="center"/>
        </w:trPr>
        <w:tc>
          <w:tcPr>
            <w:tcW w:w="2133" w:type="dxa"/>
            <w:shd w:val="clear" w:color="auto" w:fill="auto"/>
            <w:noWrap/>
            <w:hideMark/>
          </w:tcPr>
          <w:p w14:paraId="5BB708A3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P23</w:t>
            </w:r>
          </w:p>
        </w:tc>
        <w:tc>
          <w:tcPr>
            <w:tcW w:w="2133" w:type="dxa"/>
            <w:shd w:val="clear" w:color="auto" w:fill="auto"/>
            <w:noWrap/>
            <w:hideMark/>
          </w:tcPr>
          <w:p w14:paraId="17D344B6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7288099,44</w:t>
            </w:r>
          </w:p>
        </w:tc>
        <w:tc>
          <w:tcPr>
            <w:tcW w:w="2134" w:type="dxa"/>
            <w:shd w:val="clear" w:color="auto" w:fill="auto"/>
            <w:noWrap/>
            <w:hideMark/>
          </w:tcPr>
          <w:p w14:paraId="1EFFB863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773558,51</w:t>
            </w:r>
          </w:p>
        </w:tc>
      </w:tr>
      <w:tr w:rsidR="00DE23A9" w:rsidRPr="00DE23A9" w14:paraId="2260ED41" w14:textId="77777777" w:rsidTr="001C2E64">
        <w:trPr>
          <w:trHeight w:val="57"/>
          <w:jc w:val="center"/>
        </w:trPr>
        <w:tc>
          <w:tcPr>
            <w:tcW w:w="2133" w:type="dxa"/>
            <w:shd w:val="clear" w:color="auto" w:fill="auto"/>
            <w:noWrap/>
            <w:hideMark/>
          </w:tcPr>
          <w:p w14:paraId="73C0A178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P24</w:t>
            </w:r>
          </w:p>
        </w:tc>
        <w:tc>
          <w:tcPr>
            <w:tcW w:w="2133" w:type="dxa"/>
            <w:shd w:val="clear" w:color="auto" w:fill="auto"/>
            <w:noWrap/>
            <w:hideMark/>
          </w:tcPr>
          <w:p w14:paraId="3FFF7CC5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7288076,74</w:t>
            </w:r>
          </w:p>
        </w:tc>
        <w:tc>
          <w:tcPr>
            <w:tcW w:w="2134" w:type="dxa"/>
            <w:shd w:val="clear" w:color="auto" w:fill="auto"/>
            <w:noWrap/>
            <w:hideMark/>
          </w:tcPr>
          <w:p w14:paraId="476254ED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774219,98</w:t>
            </w:r>
          </w:p>
        </w:tc>
      </w:tr>
      <w:tr w:rsidR="00DE23A9" w:rsidRPr="00DE23A9" w14:paraId="4B335C5A" w14:textId="77777777" w:rsidTr="001C2E64">
        <w:trPr>
          <w:trHeight w:val="57"/>
          <w:jc w:val="center"/>
        </w:trPr>
        <w:tc>
          <w:tcPr>
            <w:tcW w:w="2133" w:type="dxa"/>
            <w:shd w:val="clear" w:color="auto" w:fill="auto"/>
            <w:noWrap/>
            <w:hideMark/>
          </w:tcPr>
          <w:p w14:paraId="7B7A9254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P25</w:t>
            </w:r>
          </w:p>
        </w:tc>
        <w:tc>
          <w:tcPr>
            <w:tcW w:w="2133" w:type="dxa"/>
            <w:shd w:val="clear" w:color="auto" w:fill="auto"/>
            <w:noWrap/>
            <w:hideMark/>
          </w:tcPr>
          <w:p w14:paraId="284C97CE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7287074,13</w:t>
            </w:r>
          </w:p>
        </w:tc>
        <w:tc>
          <w:tcPr>
            <w:tcW w:w="2134" w:type="dxa"/>
            <w:shd w:val="clear" w:color="auto" w:fill="auto"/>
            <w:noWrap/>
            <w:hideMark/>
          </w:tcPr>
          <w:p w14:paraId="1D6873E8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772172,89</w:t>
            </w:r>
          </w:p>
        </w:tc>
      </w:tr>
      <w:tr w:rsidR="00DE23A9" w:rsidRPr="00DE23A9" w14:paraId="46D6E7E9" w14:textId="77777777" w:rsidTr="001C2E64">
        <w:trPr>
          <w:trHeight w:val="57"/>
          <w:jc w:val="center"/>
        </w:trPr>
        <w:tc>
          <w:tcPr>
            <w:tcW w:w="2133" w:type="dxa"/>
            <w:shd w:val="clear" w:color="auto" w:fill="auto"/>
            <w:noWrap/>
            <w:hideMark/>
          </w:tcPr>
          <w:p w14:paraId="0C6AD711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P26</w:t>
            </w:r>
          </w:p>
        </w:tc>
        <w:tc>
          <w:tcPr>
            <w:tcW w:w="2133" w:type="dxa"/>
            <w:shd w:val="clear" w:color="auto" w:fill="auto"/>
            <w:noWrap/>
            <w:hideMark/>
          </w:tcPr>
          <w:p w14:paraId="79C97001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7286671,22</w:t>
            </w:r>
          </w:p>
        </w:tc>
        <w:tc>
          <w:tcPr>
            <w:tcW w:w="2134" w:type="dxa"/>
            <w:shd w:val="clear" w:color="auto" w:fill="auto"/>
            <w:noWrap/>
            <w:hideMark/>
          </w:tcPr>
          <w:p w14:paraId="3FDAC57B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772163,09</w:t>
            </w:r>
          </w:p>
        </w:tc>
      </w:tr>
      <w:tr w:rsidR="00DE23A9" w:rsidRPr="00DE23A9" w14:paraId="63A255F1" w14:textId="77777777" w:rsidTr="001C2E64">
        <w:trPr>
          <w:trHeight w:val="57"/>
          <w:jc w:val="center"/>
        </w:trPr>
        <w:tc>
          <w:tcPr>
            <w:tcW w:w="2133" w:type="dxa"/>
            <w:shd w:val="clear" w:color="auto" w:fill="auto"/>
            <w:noWrap/>
            <w:hideMark/>
          </w:tcPr>
          <w:p w14:paraId="3D8BA285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P27</w:t>
            </w:r>
          </w:p>
        </w:tc>
        <w:tc>
          <w:tcPr>
            <w:tcW w:w="2133" w:type="dxa"/>
            <w:shd w:val="clear" w:color="auto" w:fill="auto"/>
            <w:noWrap/>
            <w:hideMark/>
          </w:tcPr>
          <w:p w14:paraId="30E6B018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7286674,91</w:t>
            </w:r>
          </w:p>
        </w:tc>
        <w:tc>
          <w:tcPr>
            <w:tcW w:w="2134" w:type="dxa"/>
            <w:shd w:val="clear" w:color="auto" w:fill="auto"/>
            <w:noWrap/>
            <w:hideMark/>
          </w:tcPr>
          <w:p w14:paraId="1CFE5227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771499,26</w:t>
            </w:r>
          </w:p>
        </w:tc>
      </w:tr>
    </w:tbl>
    <w:p w14:paraId="65C7EC18" w14:textId="77777777" w:rsidR="00DE23A9" w:rsidRPr="00DE23A9" w:rsidRDefault="00DE23A9" w:rsidP="00DE23A9">
      <w:pPr>
        <w:spacing w:after="0" w:line="240" w:lineRule="auto"/>
        <w:rPr>
          <w:rFonts w:ascii="Century Gothic" w:eastAsia="Times New Roman" w:hAnsi="Century Gothic" w:cs="Tahoma"/>
        </w:rPr>
      </w:pPr>
    </w:p>
    <w:p w14:paraId="41B943FD" w14:textId="6EB09736" w:rsidR="00DE23A9" w:rsidRPr="00DE23A9" w:rsidRDefault="00DE23A9" w:rsidP="00DE23A9">
      <w:pPr>
        <w:spacing w:after="0" w:line="240" w:lineRule="auto"/>
        <w:rPr>
          <w:rFonts w:ascii="Century Gothic" w:hAnsi="Century Gothic" w:cs="Tahoma"/>
          <w:b/>
        </w:rPr>
      </w:pPr>
      <w:r w:rsidRPr="00DE23A9">
        <w:rPr>
          <w:rFonts w:ascii="Century Gothic" w:hAnsi="Century Gothic" w:cs="Tahoma"/>
          <w:noProof/>
          <w:lang w:eastAsia="pt-BR"/>
        </w:rPr>
        <w:lastRenderedPageBreak/>
        <w:drawing>
          <wp:inline distT="0" distB="0" distL="0" distR="0" wp14:anchorId="7624033F" wp14:editId="0B5C4ADC">
            <wp:extent cx="5828030" cy="8229600"/>
            <wp:effectExtent l="0" t="0" r="127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23A9">
        <w:rPr>
          <w:rFonts w:ascii="Century Gothic" w:hAnsi="Century Gothic" w:cs="Tahoma"/>
          <w:b/>
        </w:rPr>
        <w:br w:type="page"/>
      </w:r>
    </w:p>
    <w:p w14:paraId="7B7210A1" w14:textId="77777777" w:rsidR="00DE23A9" w:rsidRPr="00DE23A9" w:rsidRDefault="00DE23A9" w:rsidP="00DE23A9">
      <w:pPr>
        <w:spacing w:after="0" w:line="240" w:lineRule="auto"/>
        <w:jc w:val="center"/>
        <w:rPr>
          <w:rFonts w:ascii="Century Gothic" w:hAnsi="Century Gothic" w:cs="Tahoma"/>
          <w:b/>
        </w:rPr>
      </w:pPr>
      <w:r w:rsidRPr="00DE23A9">
        <w:rPr>
          <w:rFonts w:ascii="Century Gothic" w:hAnsi="Century Gothic" w:cs="Tahoma"/>
          <w:b/>
        </w:rPr>
        <w:lastRenderedPageBreak/>
        <w:t>ANEXO IX - MEMORIAL DESCRITIVO DO PERÍMETRO URBANO DO DISTRITO DE SÃO ROQUE - MUNICÍPIO DE MARECHAL CÂNDIDO RONDON</w:t>
      </w:r>
    </w:p>
    <w:p w14:paraId="61F4FAE1" w14:textId="77777777" w:rsidR="00DE23A9" w:rsidRPr="00DE23A9" w:rsidRDefault="00DE23A9" w:rsidP="00DE23A9">
      <w:pPr>
        <w:spacing w:after="0" w:line="240" w:lineRule="auto"/>
        <w:rPr>
          <w:rFonts w:ascii="Century Gothic" w:hAnsi="Century Gothic" w:cs="Tahoma"/>
          <w:b/>
        </w:rPr>
      </w:pPr>
    </w:p>
    <w:p w14:paraId="0E497676" w14:textId="77777777" w:rsidR="00DE23A9" w:rsidRPr="00DE23A9" w:rsidRDefault="00DE23A9" w:rsidP="00DE23A9">
      <w:pPr>
        <w:spacing w:after="0" w:line="240" w:lineRule="auto"/>
        <w:ind w:firstLine="851"/>
        <w:rPr>
          <w:rFonts w:ascii="Century Gothic" w:eastAsia="Times New Roman" w:hAnsi="Century Gothic" w:cs="Tahoma"/>
        </w:rPr>
      </w:pPr>
      <w:r w:rsidRPr="00DE23A9">
        <w:rPr>
          <w:rFonts w:ascii="Century Gothic" w:hAnsi="Century Gothic" w:cs="Tahoma"/>
        </w:rPr>
        <w:t xml:space="preserve">Inicia-se a descrição deste perímetro no vértice P1, situado no prolongamento da Rua Glória, de coordenadas E </w:t>
      </w:r>
      <w:r w:rsidRPr="00DE23A9">
        <w:rPr>
          <w:rFonts w:ascii="Century Gothic" w:eastAsia="Times New Roman" w:hAnsi="Century Gothic" w:cs="Tahoma"/>
        </w:rPr>
        <w:t>796358,19</w:t>
      </w:r>
      <w:r w:rsidRPr="00DE23A9">
        <w:rPr>
          <w:rFonts w:ascii="Century Gothic" w:hAnsi="Century Gothic" w:cs="Tahoma"/>
        </w:rPr>
        <w:t xml:space="preserve"> e N 7264077,71; no Sistema de Coordenadas UTM, </w:t>
      </w:r>
      <w:proofErr w:type="spellStart"/>
      <w:r w:rsidRPr="00DE23A9">
        <w:rPr>
          <w:rFonts w:ascii="Century Gothic" w:hAnsi="Century Gothic" w:cs="Tahoma"/>
        </w:rPr>
        <w:t>Datum</w:t>
      </w:r>
      <w:proofErr w:type="spellEnd"/>
      <w:r w:rsidRPr="00DE23A9">
        <w:rPr>
          <w:rFonts w:ascii="Century Gothic" w:hAnsi="Century Gothic" w:cs="Tahoma"/>
        </w:rPr>
        <w:t xml:space="preserve"> SIRGAS 2000, Fuso 21 Sul; deste ponto segue pela Rua Glória, rumo norte até o vértice P2, de coordenadas E </w:t>
      </w:r>
      <w:r w:rsidRPr="00DE23A9">
        <w:rPr>
          <w:rFonts w:ascii="Century Gothic" w:eastAsia="Times New Roman" w:hAnsi="Century Gothic" w:cs="Tahoma"/>
        </w:rPr>
        <w:t>796231,86 e N 7264534,23; deste ponto segue pela Rua Floresta rumo oeste até o vértice P3 de coordenadas E 795653,54 e N 7264383,61; deste ponto segue confrontando a Rua Partenon, sentido sul até o vértice P4 de coordenadas E 795746,31 e N 7264036,21; deste ponto segue Rua Barão do Santo Ângelo, sentido oeste até o vértice P5 de coordenadas E 795705,54 e N 7264025,35; deste ponto segue direção sul até o vértice P6 de coordenadas E 795787,94 e N 7263710,57; deste ponto segue pela direção nordeste até o vértice P1 de coordenadas E 796358,19 e N 7264077,71; ponto inicial da descrição deste perímetro. Perfazendo uma área de 35,884 ha ou 358.835,351 m².</w:t>
      </w:r>
    </w:p>
    <w:p w14:paraId="335255D9" w14:textId="77777777" w:rsidR="00DE23A9" w:rsidRPr="00DE23A9" w:rsidRDefault="00DE23A9" w:rsidP="00DE23A9">
      <w:pPr>
        <w:spacing w:after="0" w:line="240" w:lineRule="auto"/>
        <w:ind w:firstLine="851"/>
        <w:rPr>
          <w:rFonts w:ascii="Century Gothic" w:eastAsia="Times New Roman" w:hAnsi="Century Gothic" w:cs="Tahom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53"/>
        <w:gridCol w:w="2153"/>
        <w:gridCol w:w="2154"/>
      </w:tblGrid>
      <w:tr w:rsidR="00DE23A9" w:rsidRPr="00DE23A9" w14:paraId="03AFB173" w14:textId="77777777" w:rsidTr="001C2E64">
        <w:trPr>
          <w:trHeight w:val="255"/>
          <w:jc w:val="center"/>
        </w:trPr>
        <w:tc>
          <w:tcPr>
            <w:tcW w:w="2153" w:type="dxa"/>
            <w:shd w:val="clear" w:color="auto" w:fill="auto"/>
            <w:noWrap/>
            <w:hideMark/>
          </w:tcPr>
          <w:p w14:paraId="78B43C85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  <w:b/>
                <w:bCs/>
              </w:rPr>
            </w:pPr>
            <w:r w:rsidRPr="00DE23A9">
              <w:rPr>
                <w:rFonts w:ascii="Century Gothic" w:eastAsia="Times New Roman" w:hAnsi="Century Gothic" w:cs="Tahoma"/>
                <w:b/>
                <w:bCs/>
              </w:rPr>
              <w:t>Ponto</w:t>
            </w:r>
          </w:p>
        </w:tc>
        <w:tc>
          <w:tcPr>
            <w:tcW w:w="2153" w:type="dxa"/>
            <w:shd w:val="clear" w:color="auto" w:fill="auto"/>
            <w:noWrap/>
            <w:hideMark/>
          </w:tcPr>
          <w:p w14:paraId="3582C097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  <w:b/>
                <w:bCs/>
              </w:rPr>
            </w:pPr>
            <w:r w:rsidRPr="00DE23A9">
              <w:rPr>
                <w:rFonts w:ascii="Century Gothic" w:eastAsia="Times New Roman" w:hAnsi="Century Gothic" w:cs="Tahoma"/>
                <w:b/>
                <w:bCs/>
              </w:rPr>
              <w:t>N</w:t>
            </w:r>
          </w:p>
        </w:tc>
        <w:tc>
          <w:tcPr>
            <w:tcW w:w="2154" w:type="dxa"/>
            <w:shd w:val="clear" w:color="auto" w:fill="auto"/>
            <w:noWrap/>
            <w:hideMark/>
          </w:tcPr>
          <w:p w14:paraId="74232783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  <w:b/>
                <w:bCs/>
              </w:rPr>
            </w:pPr>
            <w:r w:rsidRPr="00DE23A9">
              <w:rPr>
                <w:rFonts w:ascii="Century Gothic" w:eastAsia="Times New Roman" w:hAnsi="Century Gothic" w:cs="Tahoma"/>
                <w:b/>
                <w:bCs/>
              </w:rPr>
              <w:t>E</w:t>
            </w:r>
          </w:p>
        </w:tc>
      </w:tr>
      <w:tr w:rsidR="00DE23A9" w:rsidRPr="00DE23A9" w14:paraId="7865BC26" w14:textId="77777777" w:rsidTr="001C2E64">
        <w:trPr>
          <w:trHeight w:val="255"/>
          <w:jc w:val="center"/>
        </w:trPr>
        <w:tc>
          <w:tcPr>
            <w:tcW w:w="2153" w:type="dxa"/>
            <w:shd w:val="clear" w:color="auto" w:fill="auto"/>
            <w:noWrap/>
            <w:hideMark/>
          </w:tcPr>
          <w:p w14:paraId="063728C7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P1</w:t>
            </w:r>
          </w:p>
        </w:tc>
        <w:tc>
          <w:tcPr>
            <w:tcW w:w="2153" w:type="dxa"/>
            <w:shd w:val="clear" w:color="auto" w:fill="auto"/>
            <w:noWrap/>
            <w:hideMark/>
          </w:tcPr>
          <w:p w14:paraId="0D23FCEA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7264077,71</w:t>
            </w:r>
          </w:p>
        </w:tc>
        <w:tc>
          <w:tcPr>
            <w:tcW w:w="2154" w:type="dxa"/>
            <w:shd w:val="clear" w:color="auto" w:fill="auto"/>
            <w:noWrap/>
            <w:hideMark/>
          </w:tcPr>
          <w:p w14:paraId="38AA4D56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796358,19</w:t>
            </w:r>
          </w:p>
        </w:tc>
      </w:tr>
      <w:tr w:rsidR="00DE23A9" w:rsidRPr="00DE23A9" w14:paraId="23EDD77F" w14:textId="77777777" w:rsidTr="001C2E64">
        <w:trPr>
          <w:trHeight w:val="255"/>
          <w:jc w:val="center"/>
        </w:trPr>
        <w:tc>
          <w:tcPr>
            <w:tcW w:w="2153" w:type="dxa"/>
            <w:shd w:val="clear" w:color="auto" w:fill="auto"/>
            <w:noWrap/>
            <w:hideMark/>
          </w:tcPr>
          <w:p w14:paraId="71EFEAD3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P2</w:t>
            </w:r>
          </w:p>
        </w:tc>
        <w:tc>
          <w:tcPr>
            <w:tcW w:w="2153" w:type="dxa"/>
            <w:shd w:val="clear" w:color="auto" w:fill="auto"/>
            <w:noWrap/>
            <w:hideMark/>
          </w:tcPr>
          <w:p w14:paraId="1C108595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7264534,23</w:t>
            </w:r>
          </w:p>
        </w:tc>
        <w:tc>
          <w:tcPr>
            <w:tcW w:w="2154" w:type="dxa"/>
            <w:shd w:val="clear" w:color="auto" w:fill="auto"/>
            <w:noWrap/>
            <w:hideMark/>
          </w:tcPr>
          <w:p w14:paraId="40E17261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796231,86</w:t>
            </w:r>
          </w:p>
        </w:tc>
      </w:tr>
      <w:tr w:rsidR="00DE23A9" w:rsidRPr="00DE23A9" w14:paraId="48D0B851" w14:textId="77777777" w:rsidTr="001C2E64">
        <w:trPr>
          <w:trHeight w:val="255"/>
          <w:jc w:val="center"/>
        </w:trPr>
        <w:tc>
          <w:tcPr>
            <w:tcW w:w="2153" w:type="dxa"/>
            <w:shd w:val="clear" w:color="auto" w:fill="auto"/>
            <w:noWrap/>
            <w:hideMark/>
          </w:tcPr>
          <w:p w14:paraId="7670D7F5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P3</w:t>
            </w:r>
          </w:p>
        </w:tc>
        <w:tc>
          <w:tcPr>
            <w:tcW w:w="2153" w:type="dxa"/>
            <w:shd w:val="clear" w:color="auto" w:fill="auto"/>
            <w:noWrap/>
            <w:hideMark/>
          </w:tcPr>
          <w:p w14:paraId="6219D461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7264383,61</w:t>
            </w:r>
          </w:p>
        </w:tc>
        <w:tc>
          <w:tcPr>
            <w:tcW w:w="2154" w:type="dxa"/>
            <w:shd w:val="clear" w:color="auto" w:fill="auto"/>
            <w:noWrap/>
            <w:hideMark/>
          </w:tcPr>
          <w:p w14:paraId="13F5692E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795653,54</w:t>
            </w:r>
          </w:p>
        </w:tc>
      </w:tr>
      <w:tr w:rsidR="00DE23A9" w:rsidRPr="00DE23A9" w14:paraId="1E0663E7" w14:textId="77777777" w:rsidTr="001C2E64">
        <w:trPr>
          <w:trHeight w:val="255"/>
          <w:jc w:val="center"/>
        </w:trPr>
        <w:tc>
          <w:tcPr>
            <w:tcW w:w="2153" w:type="dxa"/>
            <w:shd w:val="clear" w:color="auto" w:fill="auto"/>
            <w:noWrap/>
            <w:hideMark/>
          </w:tcPr>
          <w:p w14:paraId="0A3BD485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P4</w:t>
            </w:r>
          </w:p>
        </w:tc>
        <w:tc>
          <w:tcPr>
            <w:tcW w:w="2153" w:type="dxa"/>
            <w:shd w:val="clear" w:color="auto" w:fill="auto"/>
            <w:noWrap/>
            <w:hideMark/>
          </w:tcPr>
          <w:p w14:paraId="3454A4AB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7264036,21</w:t>
            </w:r>
          </w:p>
        </w:tc>
        <w:tc>
          <w:tcPr>
            <w:tcW w:w="2154" w:type="dxa"/>
            <w:shd w:val="clear" w:color="auto" w:fill="auto"/>
            <w:noWrap/>
            <w:hideMark/>
          </w:tcPr>
          <w:p w14:paraId="2E3E105C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795746,31</w:t>
            </w:r>
          </w:p>
        </w:tc>
      </w:tr>
      <w:tr w:rsidR="00DE23A9" w:rsidRPr="00DE23A9" w14:paraId="3F0BE6C1" w14:textId="77777777" w:rsidTr="001C2E64">
        <w:trPr>
          <w:trHeight w:val="255"/>
          <w:jc w:val="center"/>
        </w:trPr>
        <w:tc>
          <w:tcPr>
            <w:tcW w:w="2153" w:type="dxa"/>
            <w:shd w:val="clear" w:color="auto" w:fill="auto"/>
            <w:noWrap/>
            <w:hideMark/>
          </w:tcPr>
          <w:p w14:paraId="76335D85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P5</w:t>
            </w:r>
          </w:p>
        </w:tc>
        <w:tc>
          <w:tcPr>
            <w:tcW w:w="2153" w:type="dxa"/>
            <w:shd w:val="clear" w:color="auto" w:fill="auto"/>
            <w:noWrap/>
            <w:hideMark/>
          </w:tcPr>
          <w:p w14:paraId="2B97B7E5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7264025,35</w:t>
            </w:r>
          </w:p>
        </w:tc>
        <w:tc>
          <w:tcPr>
            <w:tcW w:w="2154" w:type="dxa"/>
            <w:shd w:val="clear" w:color="auto" w:fill="auto"/>
            <w:noWrap/>
            <w:hideMark/>
          </w:tcPr>
          <w:p w14:paraId="76769A57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795705,54</w:t>
            </w:r>
          </w:p>
        </w:tc>
      </w:tr>
      <w:tr w:rsidR="00DE23A9" w:rsidRPr="00DE23A9" w14:paraId="74D96569" w14:textId="77777777" w:rsidTr="001C2E64">
        <w:trPr>
          <w:trHeight w:val="255"/>
          <w:jc w:val="center"/>
        </w:trPr>
        <w:tc>
          <w:tcPr>
            <w:tcW w:w="2153" w:type="dxa"/>
            <w:shd w:val="clear" w:color="auto" w:fill="auto"/>
            <w:noWrap/>
            <w:hideMark/>
          </w:tcPr>
          <w:p w14:paraId="46A04A5D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P6</w:t>
            </w:r>
          </w:p>
        </w:tc>
        <w:tc>
          <w:tcPr>
            <w:tcW w:w="2153" w:type="dxa"/>
            <w:shd w:val="clear" w:color="auto" w:fill="auto"/>
            <w:noWrap/>
            <w:hideMark/>
          </w:tcPr>
          <w:p w14:paraId="0E5199DF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7263710,57</w:t>
            </w:r>
          </w:p>
        </w:tc>
        <w:tc>
          <w:tcPr>
            <w:tcW w:w="2154" w:type="dxa"/>
            <w:shd w:val="clear" w:color="auto" w:fill="auto"/>
            <w:noWrap/>
            <w:hideMark/>
          </w:tcPr>
          <w:p w14:paraId="6B88A972" w14:textId="77777777" w:rsidR="00DE23A9" w:rsidRPr="00DE23A9" w:rsidRDefault="00DE23A9" w:rsidP="001C2E64">
            <w:pPr>
              <w:spacing w:after="0" w:line="240" w:lineRule="auto"/>
              <w:rPr>
                <w:rFonts w:ascii="Century Gothic" w:eastAsia="Times New Roman" w:hAnsi="Century Gothic" w:cs="Tahoma"/>
              </w:rPr>
            </w:pPr>
            <w:r w:rsidRPr="00DE23A9">
              <w:rPr>
                <w:rFonts w:ascii="Century Gothic" w:eastAsia="Times New Roman" w:hAnsi="Century Gothic" w:cs="Tahoma"/>
              </w:rPr>
              <w:t>795787,94</w:t>
            </w:r>
          </w:p>
        </w:tc>
      </w:tr>
    </w:tbl>
    <w:p w14:paraId="531455AB" w14:textId="77777777" w:rsidR="00DE23A9" w:rsidRPr="00DE23A9" w:rsidRDefault="00DE23A9" w:rsidP="00DE23A9">
      <w:pPr>
        <w:spacing w:after="0" w:line="240" w:lineRule="auto"/>
        <w:rPr>
          <w:rFonts w:ascii="Century Gothic" w:eastAsia="Times New Roman" w:hAnsi="Century Gothic" w:cs="Tahoma"/>
        </w:rPr>
      </w:pPr>
    </w:p>
    <w:p w14:paraId="4E2769F2" w14:textId="0E67F7C5" w:rsidR="00DE23A9" w:rsidRPr="00DE23A9" w:rsidRDefault="00DE23A9" w:rsidP="00DE23A9">
      <w:pPr>
        <w:spacing w:after="0" w:line="240" w:lineRule="auto"/>
        <w:rPr>
          <w:rFonts w:ascii="Century Gothic" w:hAnsi="Century Gothic" w:cs="Tahoma"/>
        </w:rPr>
      </w:pPr>
      <w:r w:rsidRPr="00DE23A9">
        <w:rPr>
          <w:rFonts w:ascii="Century Gothic" w:hAnsi="Century Gothic" w:cs="Tahoma"/>
          <w:noProof/>
          <w:lang w:eastAsia="pt-BR"/>
        </w:rPr>
        <w:lastRenderedPageBreak/>
        <w:drawing>
          <wp:inline distT="0" distB="0" distL="0" distR="0" wp14:anchorId="5E9D6F10" wp14:editId="3BA6F092">
            <wp:extent cx="5828030" cy="8229600"/>
            <wp:effectExtent l="0" t="0" r="127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4CCAB" w14:textId="77777777" w:rsidR="00892D77" w:rsidRPr="00DE23A9" w:rsidRDefault="00892D77" w:rsidP="00DE23A9">
      <w:pPr>
        <w:suppressAutoHyphens/>
        <w:autoSpaceDN w:val="0"/>
        <w:spacing w:after="0" w:line="240" w:lineRule="auto"/>
        <w:textAlignment w:val="baseline"/>
        <w:rPr>
          <w:rFonts w:ascii="Century Gothic" w:eastAsia="NSimSun" w:hAnsi="Century Gothic" w:cs="Arial"/>
          <w:b/>
          <w:bCs/>
          <w:kern w:val="3"/>
          <w:lang w:eastAsia="zh-CN" w:bidi="hi-IN"/>
        </w:rPr>
      </w:pPr>
    </w:p>
    <w:sectPr w:rsidR="00892D77" w:rsidRPr="00DE23A9" w:rsidSect="00F24935">
      <w:pgSz w:w="11906" w:h="16838"/>
      <w:pgMar w:top="2268" w:right="851" w:bottom="851" w:left="851" w:header="142" w:footer="2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020C88" w14:textId="77777777" w:rsidR="005F7069" w:rsidRDefault="005F7069" w:rsidP="003C0F2A">
      <w:pPr>
        <w:spacing w:after="0" w:line="240" w:lineRule="auto"/>
      </w:pPr>
      <w:r>
        <w:separator/>
      </w:r>
    </w:p>
  </w:endnote>
  <w:endnote w:type="continuationSeparator" w:id="0">
    <w:p w14:paraId="62C076D5" w14:textId="77777777" w:rsidR="005F7069" w:rsidRDefault="005F7069" w:rsidP="003C0F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fortaa">
    <w:altName w:val="Calibri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C7A10E" w14:textId="45ACD45E" w:rsidR="001C2E64" w:rsidRPr="00883FA1" w:rsidRDefault="001C2E64" w:rsidP="00883FA1">
    <w:pPr>
      <w:pStyle w:val="Rodap"/>
      <w:jc w:val="center"/>
      <w:rPr>
        <w:rFonts w:ascii="Monotype Corsiva" w:hAnsi="Monotype Corsiva"/>
        <w:sz w:val="24"/>
        <w:szCs w:val="24"/>
      </w:rPr>
    </w:pPr>
    <w:r w:rsidRPr="00883FA1">
      <w:rPr>
        <w:rFonts w:ascii="Monotype Corsiva" w:hAnsi="Monotype Corsiva"/>
        <w:sz w:val="24"/>
        <w:szCs w:val="24"/>
      </w:rPr>
      <w:t>Rua Sergipe, 647 – Centro – Fone (45) 3254-3096 – CEP 85960-000 – Marechal Cândido Rondon/PR</w:t>
    </w:r>
  </w:p>
  <w:p w14:paraId="5FD472B0" w14:textId="77777777" w:rsidR="001C2E64" w:rsidRDefault="001C2E64" w:rsidP="007037D9">
    <w:pPr>
      <w:pStyle w:val="Rodap"/>
      <w:ind w:left="-1418" w:right="-1418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465F2E" w14:textId="77777777" w:rsidR="005F7069" w:rsidRDefault="005F7069" w:rsidP="003C0F2A">
      <w:pPr>
        <w:spacing w:after="0" w:line="240" w:lineRule="auto"/>
      </w:pPr>
      <w:r>
        <w:separator/>
      </w:r>
    </w:p>
  </w:footnote>
  <w:footnote w:type="continuationSeparator" w:id="0">
    <w:p w14:paraId="2B30A38E" w14:textId="77777777" w:rsidR="005F7069" w:rsidRDefault="005F7069" w:rsidP="003C0F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6F5028" w14:textId="77777777" w:rsidR="001C2E64" w:rsidRDefault="005F7069">
    <w:pPr>
      <w:pStyle w:val="Cabealho"/>
    </w:pPr>
    <w:r>
      <w:rPr>
        <w:noProof/>
      </w:rPr>
      <w:pict w14:anchorId="591847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3" o:spid="_x0000_s2049" type="#_x0000_t75" alt="Cabeçalho.jpg" style="position:absolute;margin-left:-12.15pt;margin-top:29.3pt;width:538.5pt;height:83.35pt;z-index:251661312;visibility:visible;mso-position-horizontal-relative:margin;mso-width-relative:margin;mso-height-relative:margin">
          <v:imagedata r:id="rId1" o:title="Cabeçalho"/>
          <w10:wrap anchorx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6807A2" w14:textId="6C759EEA" w:rsidR="001C2E64" w:rsidRDefault="001C2E64">
    <w:pPr>
      <w:pStyle w:val="Cabealho"/>
    </w:pPr>
  </w:p>
  <w:p w14:paraId="3A09F9AA" w14:textId="0A1BF0FD" w:rsidR="001C2E64" w:rsidRPr="00EC1AAF" w:rsidRDefault="001C2E64" w:rsidP="007037D9">
    <w:pPr>
      <w:pStyle w:val="Cabealho"/>
      <w:ind w:left="-1418" w:right="-1418"/>
      <w:jc w:val="center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6CF8D686" wp14:editId="6B2FBFCC">
          <wp:simplePos x="0" y="0"/>
          <wp:positionH relativeFrom="margin">
            <wp:align>center</wp:align>
          </wp:positionH>
          <wp:positionV relativeFrom="paragraph">
            <wp:posOffset>118221</wp:posOffset>
          </wp:positionV>
          <wp:extent cx="6838950" cy="1058502"/>
          <wp:effectExtent l="0" t="0" r="0" b="8890"/>
          <wp:wrapNone/>
          <wp:docPr id="5" name="Imagem 3" descr="Cabeç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38950" cy="10585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F2A"/>
    <w:rsid w:val="000029E7"/>
    <w:rsid w:val="00003381"/>
    <w:rsid w:val="00007E94"/>
    <w:rsid w:val="00010853"/>
    <w:rsid w:val="00013A5A"/>
    <w:rsid w:val="000169BE"/>
    <w:rsid w:val="00024B12"/>
    <w:rsid w:val="00024BDE"/>
    <w:rsid w:val="00030DF6"/>
    <w:rsid w:val="0003445A"/>
    <w:rsid w:val="00035B8E"/>
    <w:rsid w:val="0004261F"/>
    <w:rsid w:val="00050146"/>
    <w:rsid w:val="00052147"/>
    <w:rsid w:val="00052C7C"/>
    <w:rsid w:val="00063330"/>
    <w:rsid w:val="000653AC"/>
    <w:rsid w:val="0006729E"/>
    <w:rsid w:val="00072F8C"/>
    <w:rsid w:val="000771AC"/>
    <w:rsid w:val="00080298"/>
    <w:rsid w:val="00085EE9"/>
    <w:rsid w:val="0008646F"/>
    <w:rsid w:val="00086634"/>
    <w:rsid w:val="00093D69"/>
    <w:rsid w:val="000A313E"/>
    <w:rsid w:val="000B0954"/>
    <w:rsid w:val="000B25B1"/>
    <w:rsid w:val="000C40AA"/>
    <w:rsid w:val="000C5034"/>
    <w:rsid w:val="000D5C6F"/>
    <w:rsid w:val="000E49E8"/>
    <w:rsid w:val="000F2D01"/>
    <w:rsid w:val="000F466F"/>
    <w:rsid w:val="000F7F2C"/>
    <w:rsid w:val="00102715"/>
    <w:rsid w:val="00102797"/>
    <w:rsid w:val="001029BE"/>
    <w:rsid w:val="00107A26"/>
    <w:rsid w:val="00107FA8"/>
    <w:rsid w:val="001122F9"/>
    <w:rsid w:val="001140F5"/>
    <w:rsid w:val="00115A94"/>
    <w:rsid w:val="00124D1D"/>
    <w:rsid w:val="00127247"/>
    <w:rsid w:val="00133D6F"/>
    <w:rsid w:val="00136920"/>
    <w:rsid w:val="00137790"/>
    <w:rsid w:val="001417CE"/>
    <w:rsid w:val="001428EF"/>
    <w:rsid w:val="00143E28"/>
    <w:rsid w:val="00144521"/>
    <w:rsid w:val="0014752A"/>
    <w:rsid w:val="001504A5"/>
    <w:rsid w:val="00151130"/>
    <w:rsid w:val="00153E59"/>
    <w:rsid w:val="001551B8"/>
    <w:rsid w:val="001571CC"/>
    <w:rsid w:val="00157AE3"/>
    <w:rsid w:val="0016167C"/>
    <w:rsid w:val="00165034"/>
    <w:rsid w:val="00167568"/>
    <w:rsid w:val="00172982"/>
    <w:rsid w:val="00185711"/>
    <w:rsid w:val="001863FD"/>
    <w:rsid w:val="00192C68"/>
    <w:rsid w:val="00193360"/>
    <w:rsid w:val="00195B8A"/>
    <w:rsid w:val="00196E3D"/>
    <w:rsid w:val="001A2265"/>
    <w:rsid w:val="001B6311"/>
    <w:rsid w:val="001B7D93"/>
    <w:rsid w:val="001C108A"/>
    <w:rsid w:val="001C2DFD"/>
    <w:rsid w:val="001C2E64"/>
    <w:rsid w:val="001C419A"/>
    <w:rsid w:val="001C5E6A"/>
    <w:rsid w:val="001C7F09"/>
    <w:rsid w:val="001E262F"/>
    <w:rsid w:val="001F02F3"/>
    <w:rsid w:val="001F19BB"/>
    <w:rsid w:val="001F24D0"/>
    <w:rsid w:val="00200C80"/>
    <w:rsid w:val="00210CF6"/>
    <w:rsid w:val="00222E30"/>
    <w:rsid w:val="00225A4F"/>
    <w:rsid w:val="00231F50"/>
    <w:rsid w:val="00237C50"/>
    <w:rsid w:val="00237F9C"/>
    <w:rsid w:val="002515E9"/>
    <w:rsid w:val="002563B6"/>
    <w:rsid w:val="00262B36"/>
    <w:rsid w:val="00263246"/>
    <w:rsid w:val="00273C07"/>
    <w:rsid w:val="00277060"/>
    <w:rsid w:val="00280F5A"/>
    <w:rsid w:val="00282F92"/>
    <w:rsid w:val="00295FC5"/>
    <w:rsid w:val="002A60F6"/>
    <w:rsid w:val="002A6D2D"/>
    <w:rsid w:val="002C123A"/>
    <w:rsid w:val="002C2086"/>
    <w:rsid w:val="002C3234"/>
    <w:rsid w:val="002C4491"/>
    <w:rsid w:val="002C733F"/>
    <w:rsid w:val="002E16E3"/>
    <w:rsid w:val="002E53F3"/>
    <w:rsid w:val="002F037B"/>
    <w:rsid w:val="002F1FED"/>
    <w:rsid w:val="002F3F8F"/>
    <w:rsid w:val="002F4627"/>
    <w:rsid w:val="002F62F3"/>
    <w:rsid w:val="00300499"/>
    <w:rsid w:val="00302DAD"/>
    <w:rsid w:val="00304B6F"/>
    <w:rsid w:val="0031498B"/>
    <w:rsid w:val="00314D92"/>
    <w:rsid w:val="00314E62"/>
    <w:rsid w:val="00317060"/>
    <w:rsid w:val="0032360E"/>
    <w:rsid w:val="00323D8A"/>
    <w:rsid w:val="003251E2"/>
    <w:rsid w:val="00325BC9"/>
    <w:rsid w:val="00327C97"/>
    <w:rsid w:val="00330350"/>
    <w:rsid w:val="00332114"/>
    <w:rsid w:val="00343548"/>
    <w:rsid w:val="003526F9"/>
    <w:rsid w:val="003665A6"/>
    <w:rsid w:val="00366DFE"/>
    <w:rsid w:val="00372B15"/>
    <w:rsid w:val="00373F7D"/>
    <w:rsid w:val="00382B18"/>
    <w:rsid w:val="00382C0C"/>
    <w:rsid w:val="00385F0B"/>
    <w:rsid w:val="003870E7"/>
    <w:rsid w:val="003915F4"/>
    <w:rsid w:val="00396F30"/>
    <w:rsid w:val="00397775"/>
    <w:rsid w:val="003A324E"/>
    <w:rsid w:val="003A7BF9"/>
    <w:rsid w:val="003A7F7B"/>
    <w:rsid w:val="003C0F2A"/>
    <w:rsid w:val="003C492E"/>
    <w:rsid w:val="003C6EE0"/>
    <w:rsid w:val="003D310C"/>
    <w:rsid w:val="003D6E5D"/>
    <w:rsid w:val="003F757D"/>
    <w:rsid w:val="00406196"/>
    <w:rsid w:val="00410C75"/>
    <w:rsid w:val="0041116F"/>
    <w:rsid w:val="0041185F"/>
    <w:rsid w:val="0041793A"/>
    <w:rsid w:val="00420920"/>
    <w:rsid w:val="00423E8E"/>
    <w:rsid w:val="0042555A"/>
    <w:rsid w:val="0043294F"/>
    <w:rsid w:val="00436E60"/>
    <w:rsid w:val="004420F3"/>
    <w:rsid w:val="0044771B"/>
    <w:rsid w:val="00447F36"/>
    <w:rsid w:val="0045667A"/>
    <w:rsid w:val="00460777"/>
    <w:rsid w:val="004627A2"/>
    <w:rsid w:val="00464AD2"/>
    <w:rsid w:val="004656D3"/>
    <w:rsid w:val="004670AF"/>
    <w:rsid w:val="00475941"/>
    <w:rsid w:val="0047656B"/>
    <w:rsid w:val="004769A6"/>
    <w:rsid w:val="004835D6"/>
    <w:rsid w:val="00487601"/>
    <w:rsid w:val="00496761"/>
    <w:rsid w:val="00496BD3"/>
    <w:rsid w:val="004A5285"/>
    <w:rsid w:val="004A5997"/>
    <w:rsid w:val="004A6037"/>
    <w:rsid w:val="004A7BA7"/>
    <w:rsid w:val="004B05A7"/>
    <w:rsid w:val="004B1DA9"/>
    <w:rsid w:val="004B23E4"/>
    <w:rsid w:val="004B2590"/>
    <w:rsid w:val="004B2969"/>
    <w:rsid w:val="004B2BCE"/>
    <w:rsid w:val="004B687F"/>
    <w:rsid w:val="004C0DE8"/>
    <w:rsid w:val="004C391F"/>
    <w:rsid w:val="004C5207"/>
    <w:rsid w:val="004C799D"/>
    <w:rsid w:val="004E26A9"/>
    <w:rsid w:val="004E2EC6"/>
    <w:rsid w:val="004E3971"/>
    <w:rsid w:val="004E71E3"/>
    <w:rsid w:val="004F31DD"/>
    <w:rsid w:val="004F66FE"/>
    <w:rsid w:val="005175B5"/>
    <w:rsid w:val="00520485"/>
    <w:rsid w:val="00527087"/>
    <w:rsid w:val="00527563"/>
    <w:rsid w:val="0053012E"/>
    <w:rsid w:val="0053401D"/>
    <w:rsid w:val="00541EE2"/>
    <w:rsid w:val="00552692"/>
    <w:rsid w:val="00557667"/>
    <w:rsid w:val="0056410C"/>
    <w:rsid w:val="00571F9B"/>
    <w:rsid w:val="00590ACD"/>
    <w:rsid w:val="00594312"/>
    <w:rsid w:val="005A24DB"/>
    <w:rsid w:val="005A5488"/>
    <w:rsid w:val="005A6663"/>
    <w:rsid w:val="005B0557"/>
    <w:rsid w:val="005B3C07"/>
    <w:rsid w:val="005C7F84"/>
    <w:rsid w:val="005D0CC5"/>
    <w:rsid w:val="005D465C"/>
    <w:rsid w:val="005D6672"/>
    <w:rsid w:val="005F7069"/>
    <w:rsid w:val="005F74E8"/>
    <w:rsid w:val="005F78B2"/>
    <w:rsid w:val="00610656"/>
    <w:rsid w:val="00612DD5"/>
    <w:rsid w:val="006233D2"/>
    <w:rsid w:val="00634AF5"/>
    <w:rsid w:val="006406A1"/>
    <w:rsid w:val="00641394"/>
    <w:rsid w:val="00641C55"/>
    <w:rsid w:val="00643A0B"/>
    <w:rsid w:val="00644C68"/>
    <w:rsid w:val="00645931"/>
    <w:rsid w:val="00654582"/>
    <w:rsid w:val="00660599"/>
    <w:rsid w:val="006626C4"/>
    <w:rsid w:val="006652DA"/>
    <w:rsid w:val="006653E4"/>
    <w:rsid w:val="006700D7"/>
    <w:rsid w:val="006855DC"/>
    <w:rsid w:val="00690C1E"/>
    <w:rsid w:val="00690DB4"/>
    <w:rsid w:val="00693D22"/>
    <w:rsid w:val="006B3CAF"/>
    <w:rsid w:val="006B3DF7"/>
    <w:rsid w:val="006B70A4"/>
    <w:rsid w:val="006C01E8"/>
    <w:rsid w:val="006C0CD2"/>
    <w:rsid w:val="006C54F0"/>
    <w:rsid w:val="006C7F6B"/>
    <w:rsid w:val="006D456D"/>
    <w:rsid w:val="006D6B0C"/>
    <w:rsid w:val="006E5E92"/>
    <w:rsid w:val="006E6747"/>
    <w:rsid w:val="006F3203"/>
    <w:rsid w:val="006F56D0"/>
    <w:rsid w:val="00701516"/>
    <w:rsid w:val="007037D9"/>
    <w:rsid w:val="0070786D"/>
    <w:rsid w:val="007113AF"/>
    <w:rsid w:val="00721F42"/>
    <w:rsid w:val="00722952"/>
    <w:rsid w:val="007252DE"/>
    <w:rsid w:val="00745F71"/>
    <w:rsid w:val="00746A4C"/>
    <w:rsid w:val="00747817"/>
    <w:rsid w:val="00751CEE"/>
    <w:rsid w:val="00757327"/>
    <w:rsid w:val="00770E63"/>
    <w:rsid w:val="0077280A"/>
    <w:rsid w:val="0077376F"/>
    <w:rsid w:val="00786B53"/>
    <w:rsid w:val="00796003"/>
    <w:rsid w:val="0079624F"/>
    <w:rsid w:val="007A124D"/>
    <w:rsid w:val="007A3411"/>
    <w:rsid w:val="007A37BD"/>
    <w:rsid w:val="007A63BC"/>
    <w:rsid w:val="007B3A78"/>
    <w:rsid w:val="007B4167"/>
    <w:rsid w:val="007C2B46"/>
    <w:rsid w:val="007C434F"/>
    <w:rsid w:val="007C49E8"/>
    <w:rsid w:val="007C6D80"/>
    <w:rsid w:val="007D4DFA"/>
    <w:rsid w:val="007D51D9"/>
    <w:rsid w:val="007D668D"/>
    <w:rsid w:val="007E0073"/>
    <w:rsid w:val="007E15BA"/>
    <w:rsid w:val="007E1788"/>
    <w:rsid w:val="007E4CF8"/>
    <w:rsid w:val="007E6AF0"/>
    <w:rsid w:val="007E726C"/>
    <w:rsid w:val="007E7A3A"/>
    <w:rsid w:val="007F7725"/>
    <w:rsid w:val="007F79AD"/>
    <w:rsid w:val="00805B0A"/>
    <w:rsid w:val="00815FC6"/>
    <w:rsid w:val="0082016A"/>
    <w:rsid w:val="00824BDF"/>
    <w:rsid w:val="00825E31"/>
    <w:rsid w:val="0083123E"/>
    <w:rsid w:val="0084335C"/>
    <w:rsid w:val="008444C6"/>
    <w:rsid w:val="00846625"/>
    <w:rsid w:val="008469E4"/>
    <w:rsid w:val="00847F00"/>
    <w:rsid w:val="00853F90"/>
    <w:rsid w:val="008563A9"/>
    <w:rsid w:val="00862949"/>
    <w:rsid w:val="0086365C"/>
    <w:rsid w:val="008658F1"/>
    <w:rsid w:val="00865F85"/>
    <w:rsid w:val="0086793E"/>
    <w:rsid w:val="008700F9"/>
    <w:rsid w:val="00873A48"/>
    <w:rsid w:val="00874076"/>
    <w:rsid w:val="00883FA1"/>
    <w:rsid w:val="0088500E"/>
    <w:rsid w:val="00887EC9"/>
    <w:rsid w:val="00891CDA"/>
    <w:rsid w:val="008927DA"/>
    <w:rsid w:val="00892D77"/>
    <w:rsid w:val="008952DA"/>
    <w:rsid w:val="008A3BD9"/>
    <w:rsid w:val="008A6C01"/>
    <w:rsid w:val="008A78A2"/>
    <w:rsid w:val="008B0947"/>
    <w:rsid w:val="008B19F2"/>
    <w:rsid w:val="008B1F9A"/>
    <w:rsid w:val="008B47AC"/>
    <w:rsid w:val="008C24AE"/>
    <w:rsid w:val="008C6064"/>
    <w:rsid w:val="008C704F"/>
    <w:rsid w:val="008C7062"/>
    <w:rsid w:val="008C7345"/>
    <w:rsid w:val="008D6F13"/>
    <w:rsid w:val="008E007E"/>
    <w:rsid w:val="008E4A80"/>
    <w:rsid w:val="008E7749"/>
    <w:rsid w:val="008F022F"/>
    <w:rsid w:val="008F2324"/>
    <w:rsid w:val="008F3B87"/>
    <w:rsid w:val="00906DD3"/>
    <w:rsid w:val="00911D6A"/>
    <w:rsid w:val="00920662"/>
    <w:rsid w:val="0092776E"/>
    <w:rsid w:val="00932D77"/>
    <w:rsid w:val="00940BF2"/>
    <w:rsid w:val="00952692"/>
    <w:rsid w:val="00963BDC"/>
    <w:rsid w:val="00965545"/>
    <w:rsid w:val="00965A23"/>
    <w:rsid w:val="00967E71"/>
    <w:rsid w:val="009737A9"/>
    <w:rsid w:val="00973859"/>
    <w:rsid w:val="00981691"/>
    <w:rsid w:val="00987224"/>
    <w:rsid w:val="00993259"/>
    <w:rsid w:val="009A3495"/>
    <w:rsid w:val="009A3E74"/>
    <w:rsid w:val="009B1089"/>
    <w:rsid w:val="009B1847"/>
    <w:rsid w:val="009B6C99"/>
    <w:rsid w:val="009C2045"/>
    <w:rsid w:val="009C46F7"/>
    <w:rsid w:val="009C6D5C"/>
    <w:rsid w:val="009D16BA"/>
    <w:rsid w:val="009D312C"/>
    <w:rsid w:val="009E6588"/>
    <w:rsid w:val="009F0347"/>
    <w:rsid w:val="009F2F75"/>
    <w:rsid w:val="009F3536"/>
    <w:rsid w:val="00A01422"/>
    <w:rsid w:val="00A04BCA"/>
    <w:rsid w:val="00A05335"/>
    <w:rsid w:val="00A05400"/>
    <w:rsid w:val="00A0691C"/>
    <w:rsid w:val="00A113E2"/>
    <w:rsid w:val="00A14554"/>
    <w:rsid w:val="00A20AD5"/>
    <w:rsid w:val="00A220DC"/>
    <w:rsid w:val="00A27B51"/>
    <w:rsid w:val="00A33785"/>
    <w:rsid w:val="00A41E49"/>
    <w:rsid w:val="00A42075"/>
    <w:rsid w:val="00A42B5C"/>
    <w:rsid w:val="00A468D5"/>
    <w:rsid w:val="00A46FC0"/>
    <w:rsid w:val="00A50DAC"/>
    <w:rsid w:val="00A5184D"/>
    <w:rsid w:val="00A607C4"/>
    <w:rsid w:val="00A61D5B"/>
    <w:rsid w:val="00A65D80"/>
    <w:rsid w:val="00A745B4"/>
    <w:rsid w:val="00A75B1D"/>
    <w:rsid w:val="00A7784E"/>
    <w:rsid w:val="00A77C24"/>
    <w:rsid w:val="00A82DDE"/>
    <w:rsid w:val="00A86F62"/>
    <w:rsid w:val="00A9050B"/>
    <w:rsid w:val="00A96574"/>
    <w:rsid w:val="00AA331B"/>
    <w:rsid w:val="00AA6876"/>
    <w:rsid w:val="00AB0BA2"/>
    <w:rsid w:val="00AB23D0"/>
    <w:rsid w:val="00AC2879"/>
    <w:rsid w:val="00AC3795"/>
    <w:rsid w:val="00AD1E63"/>
    <w:rsid w:val="00AD1F47"/>
    <w:rsid w:val="00B00C36"/>
    <w:rsid w:val="00B00D2B"/>
    <w:rsid w:val="00B04E8C"/>
    <w:rsid w:val="00B16AF2"/>
    <w:rsid w:val="00B213FA"/>
    <w:rsid w:val="00B2146C"/>
    <w:rsid w:val="00B21947"/>
    <w:rsid w:val="00B227C3"/>
    <w:rsid w:val="00B2573F"/>
    <w:rsid w:val="00B33249"/>
    <w:rsid w:val="00B37B34"/>
    <w:rsid w:val="00B643FD"/>
    <w:rsid w:val="00B65909"/>
    <w:rsid w:val="00B672B6"/>
    <w:rsid w:val="00B73ACC"/>
    <w:rsid w:val="00B76695"/>
    <w:rsid w:val="00B773F3"/>
    <w:rsid w:val="00B80D0E"/>
    <w:rsid w:val="00B813DA"/>
    <w:rsid w:val="00B8157C"/>
    <w:rsid w:val="00B86B6D"/>
    <w:rsid w:val="00B87CFD"/>
    <w:rsid w:val="00B90C53"/>
    <w:rsid w:val="00B911E3"/>
    <w:rsid w:val="00B9155B"/>
    <w:rsid w:val="00B91DFB"/>
    <w:rsid w:val="00B931AD"/>
    <w:rsid w:val="00BA0AC1"/>
    <w:rsid w:val="00BA28AC"/>
    <w:rsid w:val="00BB2D8B"/>
    <w:rsid w:val="00BB618F"/>
    <w:rsid w:val="00BB7D71"/>
    <w:rsid w:val="00BC1D50"/>
    <w:rsid w:val="00BC2C03"/>
    <w:rsid w:val="00BC51C4"/>
    <w:rsid w:val="00BC5566"/>
    <w:rsid w:val="00BC5579"/>
    <w:rsid w:val="00BD0E8C"/>
    <w:rsid w:val="00BD25B3"/>
    <w:rsid w:val="00BD7195"/>
    <w:rsid w:val="00BD7210"/>
    <w:rsid w:val="00BE2248"/>
    <w:rsid w:val="00BE337C"/>
    <w:rsid w:val="00BE7D06"/>
    <w:rsid w:val="00BF53DD"/>
    <w:rsid w:val="00BF59F6"/>
    <w:rsid w:val="00BF67DD"/>
    <w:rsid w:val="00BF7B14"/>
    <w:rsid w:val="00C04750"/>
    <w:rsid w:val="00C05473"/>
    <w:rsid w:val="00C06769"/>
    <w:rsid w:val="00C06BB9"/>
    <w:rsid w:val="00C1069F"/>
    <w:rsid w:val="00C13DE6"/>
    <w:rsid w:val="00C20F64"/>
    <w:rsid w:val="00C20FD1"/>
    <w:rsid w:val="00C23797"/>
    <w:rsid w:val="00C26349"/>
    <w:rsid w:val="00C33101"/>
    <w:rsid w:val="00C33E59"/>
    <w:rsid w:val="00C342ED"/>
    <w:rsid w:val="00C346D5"/>
    <w:rsid w:val="00C466A4"/>
    <w:rsid w:val="00C51799"/>
    <w:rsid w:val="00C522D4"/>
    <w:rsid w:val="00C5297B"/>
    <w:rsid w:val="00C53752"/>
    <w:rsid w:val="00C53A0A"/>
    <w:rsid w:val="00C6271A"/>
    <w:rsid w:val="00C6480A"/>
    <w:rsid w:val="00C675AC"/>
    <w:rsid w:val="00C67A73"/>
    <w:rsid w:val="00C71CD2"/>
    <w:rsid w:val="00C7356B"/>
    <w:rsid w:val="00C8733E"/>
    <w:rsid w:val="00C95A18"/>
    <w:rsid w:val="00CA37FA"/>
    <w:rsid w:val="00CA3925"/>
    <w:rsid w:val="00CA6764"/>
    <w:rsid w:val="00CB5534"/>
    <w:rsid w:val="00CB6865"/>
    <w:rsid w:val="00CC79FA"/>
    <w:rsid w:val="00CD2147"/>
    <w:rsid w:val="00CD3663"/>
    <w:rsid w:val="00CE57DB"/>
    <w:rsid w:val="00CF0E83"/>
    <w:rsid w:val="00CF3D25"/>
    <w:rsid w:val="00D000FE"/>
    <w:rsid w:val="00D00928"/>
    <w:rsid w:val="00D00E36"/>
    <w:rsid w:val="00D0442D"/>
    <w:rsid w:val="00D04B45"/>
    <w:rsid w:val="00D0661D"/>
    <w:rsid w:val="00D1573F"/>
    <w:rsid w:val="00D173E8"/>
    <w:rsid w:val="00D22B52"/>
    <w:rsid w:val="00D246C1"/>
    <w:rsid w:val="00D42E69"/>
    <w:rsid w:val="00D50EA4"/>
    <w:rsid w:val="00D520AA"/>
    <w:rsid w:val="00D5350E"/>
    <w:rsid w:val="00D554B3"/>
    <w:rsid w:val="00D649E7"/>
    <w:rsid w:val="00D666DB"/>
    <w:rsid w:val="00D72D1E"/>
    <w:rsid w:val="00D73B87"/>
    <w:rsid w:val="00D76EA7"/>
    <w:rsid w:val="00D82DDF"/>
    <w:rsid w:val="00D83FC3"/>
    <w:rsid w:val="00D9509B"/>
    <w:rsid w:val="00D975E2"/>
    <w:rsid w:val="00DA16B0"/>
    <w:rsid w:val="00DB0348"/>
    <w:rsid w:val="00DB3700"/>
    <w:rsid w:val="00DC091F"/>
    <w:rsid w:val="00DC5A8E"/>
    <w:rsid w:val="00DD68BE"/>
    <w:rsid w:val="00DE23A9"/>
    <w:rsid w:val="00DE5204"/>
    <w:rsid w:val="00DE7737"/>
    <w:rsid w:val="00DF0693"/>
    <w:rsid w:val="00DF351E"/>
    <w:rsid w:val="00DF3BF9"/>
    <w:rsid w:val="00DF6FB4"/>
    <w:rsid w:val="00E0152A"/>
    <w:rsid w:val="00E01A74"/>
    <w:rsid w:val="00E01B1F"/>
    <w:rsid w:val="00E0623C"/>
    <w:rsid w:val="00E12EA7"/>
    <w:rsid w:val="00E13328"/>
    <w:rsid w:val="00E159E0"/>
    <w:rsid w:val="00E23BE9"/>
    <w:rsid w:val="00E30A49"/>
    <w:rsid w:val="00E3295D"/>
    <w:rsid w:val="00E32F4D"/>
    <w:rsid w:val="00E35BDE"/>
    <w:rsid w:val="00E645E3"/>
    <w:rsid w:val="00E702B0"/>
    <w:rsid w:val="00E76022"/>
    <w:rsid w:val="00E771B1"/>
    <w:rsid w:val="00E80CD0"/>
    <w:rsid w:val="00E8593A"/>
    <w:rsid w:val="00E878E7"/>
    <w:rsid w:val="00E87AAF"/>
    <w:rsid w:val="00E94B3A"/>
    <w:rsid w:val="00E97A6F"/>
    <w:rsid w:val="00EA06D2"/>
    <w:rsid w:val="00EA0A7A"/>
    <w:rsid w:val="00EA1C3E"/>
    <w:rsid w:val="00EA2843"/>
    <w:rsid w:val="00EA30DE"/>
    <w:rsid w:val="00EA6333"/>
    <w:rsid w:val="00EB134B"/>
    <w:rsid w:val="00EB208D"/>
    <w:rsid w:val="00EB34F5"/>
    <w:rsid w:val="00EB40CA"/>
    <w:rsid w:val="00EB7A77"/>
    <w:rsid w:val="00EC05F5"/>
    <w:rsid w:val="00EC184B"/>
    <w:rsid w:val="00EC1AAF"/>
    <w:rsid w:val="00EC1FEA"/>
    <w:rsid w:val="00EC6192"/>
    <w:rsid w:val="00EC7D63"/>
    <w:rsid w:val="00ED1F1C"/>
    <w:rsid w:val="00ED4AFE"/>
    <w:rsid w:val="00ED5550"/>
    <w:rsid w:val="00ED74C5"/>
    <w:rsid w:val="00EE0160"/>
    <w:rsid w:val="00EE0523"/>
    <w:rsid w:val="00EE46F3"/>
    <w:rsid w:val="00EE4B30"/>
    <w:rsid w:val="00EE4DAA"/>
    <w:rsid w:val="00EF020A"/>
    <w:rsid w:val="00EF168C"/>
    <w:rsid w:val="00EF1DAB"/>
    <w:rsid w:val="00EF3C7A"/>
    <w:rsid w:val="00F0067D"/>
    <w:rsid w:val="00F10BD8"/>
    <w:rsid w:val="00F13573"/>
    <w:rsid w:val="00F13A5D"/>
    <w:rsid w:val="00F1526B"/>
    <w:rsid w:val="00F21990"/>
    <w:rsid w:val="00F22075"/>
    <w:rsid w:val="00F24935"/>
    <w:rsid w:val="00F318D9"/>
    <w:rsid w:val="00F32112"/>
    <w:rsid w:val="00F3550B"/>
    <w:rsid w:val="00F373DB"/>
    <w:rsid w:val="00F40608"/>
    <w:rsid w:val="00F42E49"/>
    <w:rsid w:val="00F4454E"/>
    <w:rsid w:val="00F45C7E"/>
    <w:rsid w:val="00F545D3"/>
    <w:rsid w:val="00F6429E"/>
    <w:rsid w:val="00F64F6C"/>
    <w:rsid w:val="00F66436"/>
    <w:rsid w:val="00F72542"/>
    <w:rsid w:val="00F75091"/>
    <w:rsid w:val="00F8784B"/>
    <w:rsid w:val="00FA5511"/>
    <w:rsid w:val="00FA6923"/>
    <w:rsid w:val="00FB2A4A"/>
    <w:rsid w:val="00FB413F"/>
    <w:rsid w:val="00FB44A7"/>
    <w:rsid w:val="00FC6CC8"/>
    <w:rsid w:val="00FD17E5"/>
    <w:rsid w:val="00FD23CB"/>
    <w:rsid w:val="00FE12FF"/>
    <w:rsid w:val="00FE1385"/>
    <w:rsid w:val="00FE35D5"/>
    <w:rsid w:val="00FE3E7A"/>
    <w:rsid w:val="00FE6D10"/>
    <w:rsid w:val="00FE7407"/>
    <w:rsid w:val="00FF01E9"/>
    <w:rsid w:val="00FF2719"/>
    <w:rsid w:val="00FF339C"/>
    <w:rsid w:val="00FF65B1"/>
    <w:rsid w:val="00FF7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A0974B7"/>
  <w15:docId w15:val="{B16A2F5F-65CE-4E4B-8E4D-B0DB373B4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0656"/>
  </w:style>
  <w:style w:type="paragraph" w:styleId="Ttulo1">
    <w:name w:val="heading 1"/>
    <w:basedOn w:val="Normal"/>
    <w:next w:val="Normal"/>
    <w:link w:val="Ttulo1Char"/>
    <w:uiPriority w:val="9"/>
    <w:qFormat/>
    <w:rsid w:val="00FB44A7"/>
    <w:pPr>
      <w:keepNext/>
      <w:suppressAutoHyphens/>
      <w:spacing w:after="0" w:line="240" w:lineRule="auto"/>
      <w:jc w:val="right"/>
      <w:outlineLvl w:val="0"/>
    </w:pPr>
    <w:rPr>
      <w:rFonts w:ascii="Arial" w:eastAsia="Times New Roman" w:hAnsi="Arial" w:cs="Arial"/>
      <w:b/>
      <w:bCs/>
      <w:i/>
      <w:szCs w:val="24"/>
      <w:lang w:eastAsia="ar-SA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770E6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770E63"/>
    <w:pPr>
      <w:keepNext/>
      <w:keepLines/>
      <w:tabs>
        <w:tab w:val="left" w:pos="1134"/>
      </w:tabs>
      <w:spacing w:before="160" w:after="120" w:line="240" w:lineRule="auto"/>
      <w:outlineLvl w:val="2"/>
    </w:pPr>
    <w:rPr>
      <w:rFonts w:ascii="Comfortaa" w:eastAsia="Comfortaa" w:hAnsi="Comfortaa" w:cs="Comfortaa"/>
      <w:b/>
      <w:sz w:val="24"/>
      <w:szCs w:val="24"/>
      <w:lang w:eastAsia="pt-BR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C13DE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0E63"/>
    <w:pPr>
      <w:keepNext/>
      <w:keepLines/>
      <w:tabs>
        <w:tab w:val="left" w:pos="1134"/>
      </w:tabs>
      <w:spacing w:before="220" w:after="40" w:line="240" w:lineRule="auto"/>
      <w:jc w:val="both"/>
      <w:outlineLvl w:val="4"/>
    </w:pPr>
    <w:rPr>
      <w:rFonts w:ascii="Comfortaa" w:eastAsia="Comfortaa" w:hAnsi="Comfortaa" w:cs="Comfortaa"/>
      <w:b/>
      <w:lang w:eastAsia="pt-BR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0E63"/>
    <w:pPr>
      <w:keepNext/>
      <w:keepLines/>
      <w:tabs>
        <w:tab w:val="left" w:pos="1134"/>
      </w:tabs>
      <w:spacing w:before="200" w:after="40" w:line="240" w:lineRule="auto"/>
      <w:jc w:val="both"/>
      <w:outlineLvl w:val="5"/>
    </w:pPr>
    <w:rPr>
      <w:rFonts w:ascii="Comfortaa" w:eastAsia="Comfortaa" w:hAnsi="Comfortaa" w:cs="Comfortaa"/>
      <w:b/>
      <w:sz w:val="20"/>
      <w:szCs w:val="20"/>
      <w:lang w:eastAsia="pt-BR"/>
    </w:rPr>
  </w:style>
  <w:style w:type="paragraph" w:styleId="Ttulo7">
    <w:name w:val="heading 7"/>
    <w:basedOn w:val="Normal"/>
    <w:next w:val="Normal"/>
    <w:link w:val="Ttulo7Char"/>
    <w:qFormat/>
    <w:rsid w:val="00FB44A7"/>
    <w:pPr>
      <w:keepNext/>
      <w:tabs>
        <w:tab w:val="left" w:pos="26936"/>
      </w:tabs>
      <w:suppressAutoHyphens/>
      <w:spacing w:after="0" w:line="240" w:lineRule="auto"/>
      <w:ind w:left="5323" w:hanging="360"/>
      <w:jc w:val="center"/>
      <w:outlineLvl w:val="6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C0F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C0F2A"/>
  </w:style>
  <w:style w:type="paragraph" w:styleId="Rodap">
    <w:name w:val="footer"/>
    <w:basedOn w:val="Normal"/>
    <w:link w:val="RodapChar"/>
    <w:uiPriority w:val="99"/>
    <w:unhideWhenUsed/>
    <w:rsid w:val="003C0F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C0F2A"/>
  </w:style>
  <w:style w:type="paragraph" w:styleId="Textodebalo">
    <w:name w:val="Balloon Text"/>
    <w:basedOn w:val="Normal"/>
    <w:link w:val="TextodebaloChar"/>
    <w:uiPriority w:val="99"/>
    <w:semiHidden/>
    <w:unhideWhenUsed/>
    <w:rsid w:val="003C0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0F2A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FB44A7"/>
    <w:rPr>
      <w:rFonts w:ascii="Arial" w:eastAsia="Times New Roman" w:hAnsi="Arial" w:cs="Arial"/>
      <w:b/>
      <w:bCs/>
      <w:i/>
      <w:szCs w:val="24"/>
      <w:lang w:eastAsia="ar-SA"/>
    </w:rPr>
  </w:style>
  <w:style w:type="character" w:customStyle="1" w:styleId="Ttulo7Char">
    <w:name w:val="Título 7 Char"/>
    <w:basedOn w:val="Fontepargpadro"/>
    <w:link w:val="Ttulo7"/>
    <w:rsid w:val="00FB44A7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Corpodetexto">
    <w:name w:val="Body Text"/>
    <w:basedOn w:val="Normal"/>
    <w:link w:val="CorpodetextoChar"/>
    <w:rsid w:val="00FB44A7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FB44A7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ecxmsonormal">
    <w:name w:val="ecxmsonormal"/>
    <w:basedOn w:val="Normal"/>
    <w:rsid w:val="00FB4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107FA8"/>
    <w:pPr>
      <w:spacing w:after="0" w:line="240" w:lineRule="auto"/>
    </w:pPr>
  </w:style>
  <w:style w:type="character" w:customStyle="1" w:styleId="Ttulo4Char">
    <w:name w:val="Título 4 Char"/>
    <w:basedOn w:val="Fontepargpadro"/>
    <w:link w:val="Ttulo4"/>
    <w:uiPriority w:val="9"/>
    <w:semiHidden/>
    <w:rsid w:val="00C13DE6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ormalWeb">
    <w:name w:val="Normal (Web)"/>
    <w:basedOn w:val="Normal"/>
    <w:uiPriority w:val="99"/>
    <w:unhideWhenUsed/>
    <w:rsid w:val="009B10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body">
    <w:name w:val="Text body"/>
    <w:basedOn w:val="Normal"/>
    <w:rsid w:val="009D312C"/>
    <w:pPr>
      <w:suppressAutoHyphens/>
      <w:autoSpaceDN w:val="0"/>
      <w:spacing w:after="140" w:line="288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styleId="PargrafodaLista">
    <w:name w:val="List Paragraph"/>
    <w:basedOn w:val="Normal"/>
    <w:uiPriority w:val="34"/>
    <w:qFormat/>
    <w:rsid w:val="009D312C"/>
    <w:pPr>
      <w:suppressAutoHyphens/>
      <w:autoSpaceDN w:val="0"/>
      <w:spacing w:after="0" w:line="240" w:lineRule="auto"/>
      <w:ind w:left="720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WW-BodyText2123">
    <w:name w:val="WW-Body Text 2123"/>
    <w:basedOn w:val="Normal"/>
    <w:rsid w:val="009D312C"/>
    <w:pPr>
      <w:widowControl w:val="0"/>
      <w:suppressAutoHyphens/>
      <w:spacing w:after="0" w:line="240" w:lineRule="auto"/>
      <w:jc w:val="both"/>
    </w:pPr>
    <w:rPr>
      <w:rFonts w:ascii="Times New Roman" w:eastAsia="Lucida Sans Unicode" w:hAnsi="Times New Roman" w:cs="Times New Roman"/>
      <w:kern w:val="1"/>
      <w:sz w:val="24"/>
      <w:szCs w:val="24"/>
      <w:lang w:eastAsia="pt-BR"/>
    </w:rPr>
  </w:style>
  <w:style w:type="paragraph" w:customStyle="1" w:styleId="cm9">
    <w:name w:val="cm9"/>
    <w:basedOn w:val="Normal"/>
    <w:rsid w:val="003526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3526F9"/>
  </w:style>
  <w:style w:type="paragraph" w:customStyle="1" w:styleId="western">
    <w:name w:val="western"/>
    <w:basedOn w:val="Normal"/>
    <w:rsid w:val="00B37B34"/>
    <w:pPr>
      <w:spacing w:before="100" w:beforeAutospacing="1" w:after="0" w:line="240" w:lineRule="auto"/>
      <w:jc w:val="both"/>
    </w:pPr>
    <w:rPr>
      <w:rFonts w:ascii="Arial" w:eastAsia="Times New Roman" w:hAnsi="Arial" w:cs="Arial"/>
      <w:sz w:val="28"/>
      <w:szCs w:val="28"/>
      <w:lang w:eastAsia="pt-BR"/>
    </w:rPr>
  </w:style>
  <w:style w:type="paragraph" w:customStyle="1" w:styleId="Recuodecorpodetexto21">
    <w:name w:val="Recuo de corpo de texto 21"/>
    <w:basedOn w:val="Normal"/>
    <w:rsid w:val="00A86F62"/>
    <w:pPr>
      <w:widowControl w:val="0"/>
      <w:tabs>
        <w:tab w:val="left" w:pos="9214"/>
      </w:tabs>
      <w:suppressAutoHyphens/>
      <w:overflowPunct w:val="0"/>
      <w:autoSpaceDE w:val="0"/>
      <w:spacing w:after="0" w:line="240" w:lineRule="auto"/>
      <w:ind w:right="28" w:firstLine="1418"/>
      <w:jc w:val="both"/>
    </w:pPr>
    <w:rPr>
      <w:rFonts w:ascii="Century Gothic" w:eastAsia="Lucida Sans Unicode" w:hAnsi="Century Gothic" w:cs="Century Gothic"/>
      <w:kern w:val="1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0E6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770E63"/>
    <w:rPr>
      <w:rFonts w:ascii="Comfortaa" w:eastAsia="Comfortaa" w:hAnsi="Comfortaa" w:cs="Comfortaa"/>
      <w:b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0E63"/>
    <w:rPr>
      <w:rFonts w:ascii="Comfortaa" w:eastAsia="Comfortaa" w:hAnsi="Comfortaa" w:cs="Comfortaa"/>
      <w:b/>
      <w:lang w:eastAsia="pt-BR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0E63"/>
    <w:rPr>
      <w:rFonts w:ascii="Comfortaa" w:eastAsia="Comfortaa" w:hAnsi="Comfortaa" w:cs="Comfortaa"/>
      <w:b/>
      <w:sz w:val="20"/>
      <w:szCs w:val="20"/>
      <w:lang w:eastAsia="pt-BR"/>
    </w:rPr>
  </w:style>
  <w:style w:type="table" w:customStyle="1" w:styleId="TableNormal">
    <w:name w:val="Table Normal"/>
    <w:rsid w:val="00770E63"/>
    <w:pPr>
      <w:tabs>
        <w:tab w:val="left" w:pos="1134"/>
      </w:tabs>
      <w:spacing w:before="120" w:after="120" w:line="240" w:lineRule="auto"/>
      <w:jc w:val="both"/>
    </w:pPr>
    <w:rPr>
      <w:rFonts w:ascii="Comfortaa" w:eastAsia="Comfortaa" w:hAnsi="Comfortaa" w:cs="Comforta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770E63"/>
    <w:pPr>
      <w:keepNext/>
      <w:keepLines/>
      <w:tabs>
        <w:tab w:val="left" w:pos="1134"/>
      </w:tabs>
      <w:spacing w:before="120" w:after="120" w:line="240" w:lineRule="auto"/>
      <w:jc w:val="right"/>
    </w:pPr>
    <w:rPr>
      <w:rFonts w:ascii="Comfortaa" w:eastAsia="Comfortaa" w:hAnsi="Comfortaa" w:cs="Comfortaa"/>
      <w:b/>
      <w:sz w:val="48"/>
      <w:szCs w:val="48"/>
      <w:lang w:eastAsia="pt-BR"/>
    </w:rPr>
  </w:style>
  <w:style w:type="character" w:customStyle="1" w:styleId="TtuloChar">
    <w:name w:val="Título Char"/>
    <w:basedOn w:val="Fontepargpadro"/>
    <w:link w:val="Ttulo"/>
    <w:uiPriority w:val="10"/>
    <w:rsid w:val="00770E63"/>
    <w:rPr>
      <w:rFonts w:ascii="Comfortaa" w:eastAsia="Comfortaa" w:hAnsi="Comfortaa" w:cs="Comfortaa"/>
      <w:b/>
      <w:sz w:val="48"/>
      <w:szCs w:val="48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0E63"/>
    <w:pPr>
      <w:keepNext/>
      <w:keepLines/>
      <w:tabs>
        <w:tab w:val="left" w:pos="1134"/>
      </w:tabs>
      <w:spacing w:before="120" w:after="120" w:line="240" w:lineRule="auto"/>
      <w:ind w:left="4818"/>
    </w:pPr>
    <w:rPr>
      <w:rFonts w:ascii="Comfortaa" w:eastAsia="Comfortaa" w:hAnsi="Comfortaa" w:cs="Comfortaa"/>
      <w:b/>
      <w:sz w:val="36"/>
      <w:szCs w:val="36"/>
      <w:lang w:eastAsia="pt-BR"/>
    </w:rPr>
  </w:style>
  <w:style w:type="character" w:customStyle="1" w:styleId="SubttuloChar">
    <w:name w:val="Subtítulo Char"/>
    <w:basedOn w:val="Fontepargpadro"/>
    <w:link w:val="Subttulo"/>
    <w:uiPriority w:val="11"/>
    <w:rsid w:val="00770E63"/>
    <w:rPr>
      <w:rFonts w:ascii="Comfortaa" w:eastAsia="Comfortaa" w:hAnsi="Comfortaa" w:cs="Comfortaa"/>
      <w:b/>
      <w:sz w:val="36"/>
      <w:szCs w:val="36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770E63"/>
    <w:pPr>
      <w:tabs>
        <w:tab w:val="right" w:pos="9061"/>
      </w:tabs>
      <w:spacing w:before="120" w:after="100" w:line="240" w:lineRule="auto"/>
      <w:jc w:val="both"/>
    </w:pPr>
    <w:rPr>
      <w:rFonts w:ascii="Arial" w:eastAsia="Arial" w:hAnsi="Arial" w:cs="Arial"/>
      <w:b/>
      <w:bCs/>
      <w:noProof/>
      <w:lang w:eastAsia="pt-BR"/>
    </w:rPr>
  </w:style>
  <w:style w:type="paragraph" w:styleId="Sumrio2">
    <w:name w:val="toc 2"/>
    <w:basedOn w:val="Normal"/>
    <w:next w:val="Normal"/>
    <w:autoRedefine/>
    <w:uiPriority w:val="39"/>
    <w:unhideWhenUsed/>
    <w:rsid w:val="00770E63"/>
    <w:pPr>
      <w:spacing w:before="120" w:after="100" w:line="240" w:lineRule="auto"/>
      <w:ind w:left="220"/>
      <w:jc w:val="both"/>
    </w:pPr>
    <w:rPr>
      <w:rFonts w:ascii="Comfortaa" w:eastAsia="Comfortaa" w:hAnsi="Comfortaa" w:cs="Comfortaa"/>
      <w:lang w:eastAsia="pt-BR"/>
    </w:rPr>
  </w:style>
  <w:style w:type="paragraph" w:styleId="Sumrio3">
    <w:name w:val="toc 3"/>
    <w:basedOn w:val="Normal"/>
    <w:next w:val="Normal"/>
    <w:autoRedefine/>
    <w:uiPriority w:val="39"/>
    <w:unhideWhenUsed/>
    <w:rsid w:val="00770E63"/>
    <w:pPr>
      <w:spacing w:before="120" w:after="100" w:line="240" w:lineRule="auto"/>
      <w:ind w:left="440"/>
      <w:jc w:val="both"/>
    </w:pPr>
    <w:rPr>
      <w:rFonts w:ascii="Comfortaa" w:eastAsia="Comfortaa" w:hAnsi="Comfortaa" w:cs="Comfortaa"/>
      <w:lang w:eastAsia="pt-BR"/>
    </w:rPr>
  </w:style>
  <w:style w:type="paragraph" w:styleId="Sumrio4">
    <w:name w:val="toc 4"/>
    <w:basedOn w:val="Normal"/>
    <w:next w:val="Normal"/>
    <w:autoRedefine/>
    <w:uiPriority w:val="39"/>
    <w:unhideWhenUsed/>
    <w:rsid w:val="00770E63"/>
    <w:pPr>
      <w:spacing w:before="120" w:after="100" w:line="240" w:lineRule="auto"/>
      <w:ind w:left="660"/>
      <w:jc w:val="both"/>
    </w:pPr>
    <w:rPr>
      <w:rFonts w:ascii="Comfortaa" w:eastAsia="Comfortaa" w:hAnsi="Comfortaa" w:cs="Comfortaa"/>
      <w:lang w:eastAsia="pt-BR"/>
    </w:rPr>
  </w:style>
  <w:style w:type="character" w:styleId="Hyperlink">
    <w:name w:val="Hyperlink"/>
    <w:uiPriority w:val="99"/>
    <w:unhideWhenUsed/>
    <w:rsid w:val="00770E63"/>
    <w:rPr>
      <w:color w:val="0000FF"/>
      <w:u w:val="single"/>
    </w:rPr>
  </w:style>
  <w:style w:type="character" w:styleId="Refdecomentrio">
    <w:name w:val="annotation reference"/>
    <w:uiPriority w:val="99"/>
    <w:semiHidden/>
    <w:unhideWhenUsed/>
    <w:rsid w:val="00770E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70E63"/>
    <w:pPr>
      <w:tabs>
        <w:tab w:val="left" w:pos="1134"/>
      </w:tabs>
      <w:spacing w:before="120" w:after="120" w:line="240" w:lineRule="auto"/>
      <w:jc w:val="both"/>
    </w:pPr>
    <w:rPr>
      <w:rFonts w:ascii="Comfortaa" w:eastAsia="Comfortaa" w:hAnsi="Comfortaa" w:cs="Comfortaa"/>
      <w:sz w:val="20"/>
      <w:szCs w:val="20"/>
      <w:lang w:eastAsia="pt-BR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70E63"/>
    <w:rPr>
      <w:rFonts w:ascii="Comfortaa" w:eastAsia="Comfortaa" w:hAnsi="Comfortaa" w:cs="Comforta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70E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70E63"/>
    <w:rPr>
      <w:rFonts w:ascii="Comfortaa" w:eastAsia="Comfortaa" w:hAnsi="Comfortaa" w:cs="Comfortaa"/>
      <w:b/>
      <w:bCs/>
      <w:sz w:val="20"/>
      <w:szCs w:val="20"/>
      <w:lang w:eastAsia="pt-BR"/>
    </w:rPr>
  </w:style>
  <w:style w:type="paragraph" w:styleId="Reviso">
    <w:name w:val="Revision"/>
    <w:hidden/>
    <w:uiPriority w:val="99"/>
    <w:semiHidden/>
    <w:rsid w:val="00770E63"/>
    <w:pPr>
      <w:spacing w:after="0" w:line="240" w:lineRule="auto"/>
    </w:pPr>
    <w:rPr>
      <w:rFonts w:ascii="Comfortaa" w:eastAsia="Comfortaa" w:hAnsi="Comfortaa" w:cs="Comfortaa"/>
      <w:lang w:eastAsia="pt-BR"/>
    </w:rPr>
  </w:style>
  <w:style w:type="paragraph" w:customStyle="1" w:styleId="Recuodecorpodetexto22">
    <w:name w:val="Recuo de corpo de texto 22"/>
    <w:basedOn w:val="Normal"/>
    <w:rsid w:val="00770E63"/>
    <w:pPr>
      <w:widowControl w:val="0"/>
      <w:suppressAutoHyphens/>
      <w:spacing w:after="0" w:line="240" w:lineRule="auto"/>
      <w:ind w:left="2694" w:hanging="2694"/>
    </w:pPr>
    <w:rPr>
      <w:rFonts w:ascii="Times New Roman" w:eastAsia="Lucida Sans Unicode" w:hAnsi="Times New Roman" w:cs="Times New Roman"/>
      <w:kern w:val="2"/>
      <w:sz w:val="24"/>
      <w:szCs w:val="24"/>
      <w:lang w:eastAsia="ar-SA"/>
    </w:rPr>
  </w:style>
  <w:style w:type="paragraph" w:customStyle="1" w:styleId="LO-normal1">
    <w:name w:val="LO-normal1"/>
    <w:qFormat/>
    <w:rsid w:val="00DE23A9"/>
    <w:pPr>
      <w:widowControl w:val="0"/>
      <w:suppressAutoHyphens/>
      <w:spacing w:after="0" w:line="240" w:lineRule="auto"/>
    </w:pPr>
    <w:rPr>
      <w:rFonts w:ascii="Comfortaa" w:eastAsia="Comfortaa" w:hAnsi="Comfortaa" w:cs="Comfortaa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22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9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4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eader" Target="header2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66B77A-171C-4721-A0C7-ECE1C934DC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4345</Words>
  <Characters>23467</Characters>
  <Application>Microsoft Office Word</Application>
  <DocSecurity>0</DocSecurity>
  <Lines>195</Lines>
  <Paragraphs>55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27757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Luis Carlos Diesel</cp:lastModifiedBy>
  <cp:revision>2</cp:revision>
  <cp:lastPrinted>2021-10-26T11:39:00Z</cp:lastPrinted>
  <dcterms:created xsi:type="dcterms:W3CDTF">2021-12-10T19:10:00Z</dcterms:created>
  <dcterms:modified xsi:type="dcterms:W3CDTF">2021-12-10T19:10:00Z</dcterms:modified>
</cp:coreProperties>
</file>