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6F5F89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BD366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Emenda à Lei Orgânica</w:t>
      </w:r>
      <w:r w:rsidR="001262A0"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BD366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A27BA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20</w:t>
      </w:r>
      <w:r w:rsidR="001C2667"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BD3663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A2294F" w:rsidRPr="006F5F89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BD3663">
        <w:rPr>
          <w:rFonts w:ascii="Century Gothic" w:eastAsia="Calibri" w:hAnsi="Century Gothic" w:cs="Times New Roman"/>
          <w:sz w:val="24"/>
          <w:szCs w:val="24"/>
        </w:rPr>
        <w:t>22</w:t>
      </w:r>
      <w:r w:rsidR="00E806CD">
        <w:rPr>
          <w:rFonts w:ascii="Century Gothic" w:eastAsia="Calibri" w:hAnsi="Century Gothic" w:cs="Times New Roman"/>
          <w:sz w:val="24"/>
          <w:szCs w:val="24"/>
        </w:rPr>
        <w:t xml:space="preserve"> de junho </w:t>
      </w:r>
      <w:r w:rsidR="00DA394F" w:rsidRPr="006F5F89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6F5F89">
        <w:rPr>
          <w:rFonts w:ascii="Century Gothic" w:eastAsia="Calibri" w:hAnsi="Century Gothic" w:cs="Times New Roman"/>
          <w:sz w:val="24"/>
          <w:szCs w:val="24"/>
        </w:rPr>
        <w:t>20</w:t>
      </w:r>
      <w:r w:rsidRPr="006F5F89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BD3663" w:rsidRDefault="00BD3663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:rsidR="00972786" w:rsidRPr="006F5F89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 xml:space="preserve">PARECER </w:t>
      </w:r>
      <w:r w:rsidR="009C142A">
        <w:rPr>
          <w:rFonts w:ascii="Century Gothic" w:hAnsi="Century Gothic"/>
          <w:b/>
          <w:color w:val="auto"/>
          <w:sz w:val="24"/>
          <w:szCs w:val="24"/>
        </w:rPr>
        <w:t>3</w:t>
      </w:r>
      <w:r w:rsidR="00BD3663">
        <w:rPr>
          <w:rFonts w:ascii="Century Gothic" w:hAnsi="Century Gothic"/>
          <w:b/>
          <w:color w:val="auto"/>
          <w:sz w:val="24"/>
          <w:szCs w:val="24"/>
        </w:rPr>
        <w:t>3</w:t>
      </w:r>
      <w:r w:rsidR="00972786" w:rsidRPr="006F5F89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6F5F89">
        <w:rPr>
          <w:rFonts w:ascii="Century Gothic" w:hAnsi="Century Gothic"/>
          <w:b/>
          <w:color w:val="auto"/>
          <w:sz w:val="24"/>
          <w:szCs w:val="24"/>
        </w:rPr>
        <w:t>20</w:t>
      </w:r>
    </w:p>
    <w:p w:rsidR="00CF38E5" w:rsidRPr="006F5F89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6F5F89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6F5F89" w:rsidRDefault="00D84C11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29</w:t>
      </w:r>
      <w:r w:rsidR="001030BC" w:rsidRPr="006F5F89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881F0B" w:rsidRPr="006F5F89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6F5F89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6F5F89">
        <w:rPr>
          <w:rFonts w:ascii="Century Gothic" w:eastAsia="Calibri" w:hAnsi="Century Gothic" w:cs="Times New Roman"/>
          <w:sz w:val="24"/>
          <w:szCs w:val="24"/>
        </w:rPr>
        <w:t>20</w:t>
      </w:r>
    </w:p>
    <w:p w:rsidR="00A2294F" w:rsidRPr="006F5F89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6F5F89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</w:t>
      </w:r>
      <w:r w:rsidR="009624AA">
        <w:rPr>
          <w:rFonts w:ascii="Century Gothic" w:hAnsi="Century Gothic"/>
          <w:sz w:val="24"/>
          <w:szCs w:val="24"/>
        </w:rPr>
        <w:t xml:space="preserve"> Emenda à Lei Orgânica </w:t>
      </w:r>
      <w:r w:rsidRPr="006F5F89">
        <w:rPr>
          <w:rFonts w:ascii="Century Gothic" w:hAnsi="Century Gothic"/>
          <w:sz w:val="24"/>
          <w:szCs w:val="24"/>
        </w:rPr>
        <w:t xml:space="preserve">nº </w:t>
      </w:r>
      <w:r w:rsidR="009624AA">
        <w:rPr>
          <w:rFonts w:ascii="Century Gothic" w:hAnsi="Century Gothic"/>
          <w:sz w:val="24"/>
          <w:szCs w:val="24"/>
        </w:rPr>
        <w:t>0</w:t>
      </w:r>
      <w:r w:rsidR="00A27BA6">
        <w:rPr>
          <w:rFonts w:ascii="Century Gothic" w:hAnsi="Century Gothic"/>
          <w:sz w:val="24"/>
          <w:szCs w:val="24"/>
        </w:rPr>
        <w:t>2</w:t>
      </w:r>
      <w:r w:rsidR="0099200B">
        <w:rPr>
          <w:rFonts w:ascii="Century Gothic" w:hAnsi="Century Gothic"/>
          <w:sz w:val="24"/>
          <w:szCs w:val="24"/>
        </w:rPr>
        <w:t>/</w:t>
      </w:r>
      <w:r w:rsidRPr="006F5F89">
        <w:rPr>
          <w:rFonts w:ascii="Century Gothic" w:hAnsi="Century Gothic"/>
          <w:sz w:val="24"/>
          <w:szCs w:val="24"/>
        </w:rPr>
        <w:t>20</w:t>
      </w:r>
      <w:r w:rsidR="00216621" w:rsidRPr="006F5F89">
        <w:rPr>
          <w:rFonts w:ascii="Century Gothic" w:hAnsi="Century Gothic"/>
          <w:sz w:val="24"/>
          <w:szCs w:val="24"/>
        </w:rPr>
        <w:t>20</w:t>
      </w:r>
      <w:r w:rsidRPr="006F5F89">
        <w:rPr>
          <w:rFonts w:ascii="Century Gothic" w:hAnsi="Century Gothic"/>
          <w:sz w:val="24"/>
          <w:szCs w:val="24"/>
        </w:rPr>
        <w:t xml:space="preserve">, do </w:t>
      </w:r>
      <w:r w:rsidR="009624AA">
        <w:rPr>
          <w:rFonts w:ascii="Century Gothic" w:hAnsi="Century Gothic"/>
          <w:sz w:val="24"/>
          <w:szCs w:val="24"/>
        </w:rPr>
        <w:t xml:space="preserve">Legislativo </w:t>
      </w:r>
      <w:r w:rsidRPr="006F5F89">
        <w:rPr>
          <w:rFonts w:ascii="Century Gothic" w:hAnsi="Century Gothic"/>
          <w:sz w:val="24"/>
          <w:szCs w:val="24"/>
        </w:rPr>
        <w:t xml:space="preserve">Municipal.   </w:t>
      </w:r>
    </w:p>
    <w:p w:rsidR="002670E5" w:rsidRPr="006F5F89" w:rsidRDefault="009624AA" w:rsidP="00512358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ALTERA O ARTIGO 86 DA LEI ORGÂNICA MUNICIPAL, PARA TORNAR OBRIGATÓRIA A EXECUÇÃO DA PROGRAMAÇÃO ORÇAMENTÁRIA QUE ESPECIFICA. </w:t>
      </w:r>
    </w:p>
    <w:p w:rsidR="00A27BA6" w:rsidRDefault="009C490F" w:rsidP="009624AA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Conforme revela a Mensagem e Exposição de Motivos</w:t>
      </w:r>
      <w:r w:rsidR="00C70154">
        <w:rPr>
          <w:rFonts w:ascii="Century Gothic" w:hAnsi="Century Gothic"/>
          <w:sz w:val="24"/>
          <w:szCs w:val="24"/>
        </w:rPr>
        <w:t xml:space="preserve">, </w:t>
      </w:r>
      <w:r w:rsidR="00A413B6">
        <w:rPr>
          <w:rFonts w:ascii="Century Gothic" w:hAnsi="Century Gothic"/>
          <w:sz w:val="24"/>
          <w:szCs w:val="24"/>
        </w:rPr>
        <w:t>de autoria dos Vereadores Arion Augusto Nardello Nasihgil, Josoé Reinaldo Pedralli, Claudinho, Adelar Neumann, Adriano José Cottica e Ronaldo Pohl, o objetivo é adequar a Lei Orgânica Municipal com as disposições previstas em âmbito federal, especialmente a Constituição Federal.</w:t>
      </w:r>
    </w:p>
    <w:p w:rsidR="00A413B6" w:rsidRDefault="00C50A3B" w:rsidP="009624AA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Atualmente, com a Emenda Constitucional nº 85/2020, a função legislativa das Câmaras Municipais passa a gozar de novas ferramentas para auxiliar na organização orçamentária e para subsidiar a construção do planejamento estratégico do Município.</w:t>
      </w:r>
    </w:p>
    <w:p w:rsidR="009624AA" w:rsidRDefault="00F25BF4" w:rsidP="009624AA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a Emenda Impositiva é o instrumento pelo qual os Vereadores podem apresentar emendas à Lei Orçamentária Anual (LOA) destinando recursos do Município para determinadas obras, projetos ou instituições.</w:t>
      </w:r>
    </w:p>
    <w:p w:rsidR="00F25BF4" w:rsidRDefault="00F25BF4" w:rsidP="009624AA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Ressalta-se, ainda, que o valor das emendas é retirado de uma porcentagem do Orçamento Municipal, tendo o limite de 1,2% (um vírgula dois por cento) da receita corrente líquida do ano anterior, sendo que metade desse percentual (0,6%) necessariamente deve ser empregado em aç</w:t>
      </w:r>
      <w:r w:rsidR="00641DB4">
        <w:rPr>
          <w:rFonts w:ascii="Century Gothic" w:hAnsi="Century Gothic"/>
          <w:sz w:val="24"/>
          <w:szCs w:val="24"/>
        </w:rPr>
        <w:t>ões e serviços de saúde pública, exceto despesas com pessoas e encargos.</w:t>
      </w:r>
      <w:bookmarkStart w:id="0" w:name="_GoBack"/>
      <w:bookmarkEnd w:id="0"/>
    </w:p>
    <w:p w:rsidR="00CF38E5" w:rsidRPr="006F5F89" w:rsidRDefault="007C50C9" w:rsidP="002F60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Desta forma, após analisar os aspectos legal, gramatical e lógico, os Membros desta Comissão Permanente manifestam-se </w:t>
      </w:r>
      <w:r w:rsidRPr="006F5F89">
        <w:rPr>
          <w:rFonts w:ascii="Century Gothic" w:hAnsi="Century Gothic"/>
          <w:b/>
          <w:sz w:val="24"/>
          <w:szCs w:val="24"/>
        </w:rPr>
        <w:t xml:space="preserve">FAVORÁVEIS </w:t>
      </w:r>
      <w:r w:rsidRPr="006F5F89">
        <w:rPr>
          <w:rFonts w:ascii="Century Gothic" w:hAnsi="Century Gothic"/>
          <w:sz w:val="24"/>
          <w:szCs w:val="24"/>
        </w:rPr>
        <w:t>à matéria</w:t>
      </w:r>
      <w:r w:rsidR="006919B7">
        <w:rPr>
          <w:rFonts w:ascii="Century Gothic" w:hAnsi="Century Gothic"/>
          <w:sz w:val="24"/>
          <w:szCs w:val="24"/>
        </w:rPr>
        <w:t>.</w:t>
      </w:r>
      <w:r w:rsidR="00760166">
        <w:rPr>
          <w:rFonts w:ascii="Century Gothic" w:hAnsi="Century Gothic"/>
          <w:sz w:val="24"/>
          <w:szCs w:val="24"/>
        </w:rPr>
        <w:t xml:space="preserve"> </w:t>
      </w:r>
      <w:r w:rsidR="00A2294F" w:rsidRPr="006F5F89">
        <w:rPr>
          <w:rFonts w:ascii="Century Gothic" w:hAnsi="Century Gothic"/>
          <w:sz w:val="24"/>
          <w:szCs w:val="24"/>
        </w:rPr>
        <w:t xml:space="preserve">É O PARECER. </w:t>
      </w:r>
      <w:r w:rsidR="006E6380" w:rsidRPr="006F5F89">
        <w:rPr>
          <w:rFonts w:ascii="Century Gothic" w:hAnsi="Century Gothic"/>
          <w:sz w:val="24"/>
          <w:szCs w:val="24"/>
        </w:rPr>
        <w:t>Plenário Ariovaldo Luiz Bier</w:t>
      </w:r>
      <w:r w:rsidR="00CF38E5" w:rsidRPr="006F5F89">
        <w:rPr>
          <w:rFonts w:ascii="Century Gothic" w:hAnsi="Century Gothic"/>
          <w:sz w:val="24"/>
          <w:szCs w:val="24"/>
        </w:rPr>
        <w:t xml:space="preserve">, </w:t>
      </w:r>
      <w:r w:rsidR="0031107B" w:rsidRPr="006F5F89">
        <w:rPr>
          <w:rFonts w:ascii="Century Gothic" w:hAnsi="Century Gothic"/>
          <w:sz w:val="24"/>
          <w:szCs w:val="24"/>
        </w:rPr>
        <w:t xml:space="preserve">em </w:t>
      </w:r>
      <w:r w:rsidR="00D31B0E">
        <w:rPr>
          <w:rFonts w:ascii="Century Gothic" w:hAnsi="Century Gothic"/>
          <w:sz w:val="24"/>
          <w:szCs w:val="24"/>
        </w:rPr>
        <w:t>29</w:t>
      </w:r>
      <w:r w:rsidR="00C864A5" w:rsidRPr="006F5F89">
        <w:rPr>
          <w:rFonts w:ascii="Century Gothic" w:hAnsi="Century Gothic"/>
          <w:sz w:val="24"/>
          <w:szCs w:val="24"/>
        </w:rPr>
        <w:t xml:space="preserve"> de junho</w:t>
      </w:r>
      <w:r w:rsidR="007A1F45" w:rsidRPr="006F5F89">
        <w:rPr>
          <w:rFonts w:ascii="Century Gothic" w:hAnsi="Century Gothic"/>
          <w:sz w:val="24"/>
          <w:szCs w:val="24"/>
        </w:rPr>
        <w:t xml:space="preserve"> de 2020.</w:t>
      </w:r>
    </w:p>
    <w:p w:rsidR="00472351" w:rsidRDefault="00472351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3B378A" w:rsidRDefault="003B378A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6F5F89" w:rsidRDefault="00881F0B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hAnsi="Century Gothic"/>
          <w:b/>
          <w:sz w:val="24"/>
          <w:szCs w:val="24"/>
        </w:rPr>
        <w:t>A</w:t>
      </w:r>
      <w:r w:rsidR="00A2294F" w:rsidRPr="006F5F89">
        <w:rPr>
          <w:rFonts w:ascii="Century Gothic" w:hAnsi="Century Gothic"/>
          <w:b/>
          <w:sz w:val="24"/>
          <w:szCs w:val="24"/>
        </w:rPr>
        <w:t>D</w:t>
      </w:r>
      <w:r w:rsidRPr="006F5F89">
        <w:rPr>
          <w:rFonts w:ascii="Century Gothic" w:hAnsi="Century Gothic"/>
          <w:b/>
          <w:sz w:val="24"/>
          <w:szCs w:val="24"/>
        </w:rPr>
        <w:t>RIANO BACKES</w:t>
      </w:r>
      <w:r w:rsidRPr="006F5F89">
        <w:rPr>
          <w:rFonts w:ascii="Century Gothic" w:hAnsi="Century Gothic"/>
          <w:b/>
          <w:sz w:val="24"/>
          <w:szCs w:val="24"/>
        </w:rPr>
        <w:tab/>
      </w:r>
      <w:r w:rsidR="005232DC" w:rsidRPr="006F5F89">
        <w:rPr>
          <w:rFonts w:ascii="Century Gothic" w:hAnsi="Century Gothic"/>
          <w:b/>
          <w:sz w:val="24"/>
          <w:szCs w:val="24"/>
        </w:rPr>
        <w:tab/>
      </w:r>
      <w:r w:rsidR="005232DC" w:rsidRPr="006F5F89">
        <w:rPr>
          <w:rFonts w:ascii="Century Gothic" w:hAnsi="Century Gothic"/>
          <w:b/>
          <w:sz w:val="24"/>
          <w:szCs w:val="24"/>
        </w:rPr>
        <w:tab/>
      </w:r>
      <w:r w:rsidR="005232DC" w:rsidRPr="006F5F89">
        <w:rPr>
          <w:rFonts w:ascii="Century Gothic" w:hAnsi="Century Gothic"/>
          <w:b/>
          <w:sz w:val="24"/>
          <w:szCs w:val="24"/>
        </w:rPr>
        <w:tab/>
      </w:r>
      <w:r w:rsidR="00500948" w:rsidRPr="006F5F89">
        <w:rPr>
          <w:rFonts w:ascii="Century Gothic" w:hAnsi="Century Gothic"/>
          <w:b/>
          <w:sz w:val="24"/>
          <w:szCs w:val="24"/>
        </w:rPr>
        <w:tab/>
      </w:r>
      <w:r w:rsidR="00826D3E" w:rsidRPr="006F5F89">
        <w:rPr>
          <w:rFonts w:ascii="Century Gothic" w:hAnsi="Century Gothic"/>
          <w:b/>
          <w:sz w:val="24"/>
          <w:szCs w:val="24"/>
        </w:rPr>
        <w:tab/>
      </w:r>
      <w:r w:rsidR="00685094" w:rsidRPr="006F5F89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Pr="006F5F89" w:rsidRDefault="00CF38E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Presidente</w:t>
      </w:r>
      <w:r w:rsidR="003B378A">
        <w:rPr>
          <w:rFonts w:ascii="Century Gothic" w:hAnsi="Century Gothic"/>
          <w:sz w:val="24"/>
          <w:szCs w:val="24"/>
        </w:rPr>
        <w:tab/>
      </w:r>
      <w:r w:rsidR="003B378A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826D3E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>Relator</w:t>
      </w:r>
    </w:p>
    <w:p w:rsidR="00757D7C" w:rsidRDefault="00757D7C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6F5F89" w:rsidRDefault="005232DC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hAnsi="Century Gothic"/>
          <w:b/>
          <w:sz w:val="24"/>
          <w:szCs w:val="24"/>
        </w:rPr>
        <w:t>ADELAR NEUMANN</w:t>
      </w:r>
    </w:p>
    <w:p w:rsidR="00347C13" w:rsidRPr="006F5F89" w:rsidRDefault="00CF38E5" w:rsidP="00A2294F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Membro</w:t>
      </w:r>
      <w:r w:rsidR="00547D31" w:rsidRPr="006F5F89">
        <w:rPr>
          <w:rFonts w:ascii="Century Gothic" w:hAnsi="Century Gothic"/>
          <w:sz w:val="24"/>
          <w:szCs w:val="24"/>
        </w:rPr>
        <w:t xml:space="preserve"> </w:t>
      </w:r>
    </w:p>
    <w:sectPr w:rsidR="00347C13" w:rsidRPr="006F5F89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F2" w:rsidRDefault="00E910F2" w:rsidP="003C0F2A">
      <w:pPr>
        <w:spacing w:after="0" w:line="240" w:lineRule="auto"/>
      </w:pPr>
      <w:r>
        <w:separator/>
      </w:r>
    </w:p>
  </w:endnote>
  <w:endnote w:type="continuationSeparator" w:id="0">
    <w:p w:rsidR="00E910F2" w:rsidRDefault="00E910F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F2" w:rsidRDefault="00E910F2" w:rsidP="003C0F2A">
      <w:pPr>
        <w:spacing w:after="0" w:line="240" w:lineRule="auto"/>
      </w:pPr>
      <w:r>
        <w:separator/>
      </w:r>
    </w:p>
  </w:footnote>
  <w:footnote w:type="continuationSeparator" w:id="0">
    <w:p w:rsidR="00E910F2" w:rsidRDefault="00E910F2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32D15"/>
    <w:rsid w:val="00034CFA"/>
    <w:rsid w:val="000352CF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6013A"/>
    <w:rsid w:val="00064C0B"/>
    <w:rsid w:val="00064DDC"/>
    <w:rsid w:val="00066348"/>
    <w:rsid w:val="00076AF2"/>
    <w:rsid w:val="00082208"/>
    <w:rsid w:val="0008583F"/>
    <w:rsid w:val="00086A75"/>
    <w:rsid w:val="00087F41"/>
    <w:rsid w:val="0009688B"/>
    <w:rsid w:val="000A237A"/>
    <w:rsid w:val="000A57D5"/>
    <w:rsid w:val="000A74A0"/>
    <w:rsid w:val="000B3E0F"/>
    <w:rsid w:val="000C0365"/>
    <w:rsid w:val="000D4F15"/>
    <w:rsid w:val="000E4C05"/>
    <w:rsid w:val="000E568D"/>
    <w:rsid w:val="000F00CC"/>
    <w:rsid w:val="000F0883"/>
    <w:rsid w:val="000F19B1"/>
    <w:rsid w:val="000F1A6D"/>
    <w:rsid w:val="000F3B8D"/>
    <w:rsid w:val="000F6EFC"/>
    <w:rsid w:val="0010184A"/>
    <w:rsid w:val="00101ED1"/>
    <w:rsid w:val="00102B87"/>
    <w:rsid w:val="001030BC"/>
    <w:rsid w:val="00104E3B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4857"/>
    <w:rsid w:val="00144C91"/>
    <w:rsid w:val="00144F46"/>
    <w:rsid w:val="0016226B"/>
    <w:rsid w:val="00174C53"/>
    <w:rsid w:val="00177724"/>
    <w:rsid w:val="00184948"/>
    <w:rsid w:val="00186023"/>
    <w:rsid w:val="0019212A"/>
    <w:rsid w:val="001959EA"/>
    <w:rsid w:val="0019763C"/>
    <w:rsid w:val="001A46F8"/>
    <w:rsid w:val="001A4DCD"/>
    <w:rsid w:val="001B058C"/>
    <w:rsid w:val="001C2667"/>
    <w:rsid w:val="001D0E39"/>
    <w:rsid w:val="001D3BA4"/>
    <w:rsid w:val="001D5DF1"/>
    <w:rsid w:val="001E4B93"/>
    <w:rsid w:val="001E7F34"/>
    <w:rsid w:val="002005AE"/>
    <w:rsid w:val="0020108F"/>
    <w:rsid w:val="00202076"/>
    <w:rsid w:val="00204573"/>
    <w:rsid w:val="00205A6B"/>
    <w:rsid w:val="00205B80"/>
    <w:rsid w:val="00206CE3"/>
    <w:rsid w:val="00216621"/>
    <w:rsid w:val="00224A87"/>
    <w:rsid w:val="002273BB"/>
    <w:rsid w:val="00233AF8"/>
    <w:rsid w:val="00246E72"/>
    <w:rsid w:val="00253720"/>
    <w:rsid w:val="00254DE4"/>
    <w:rsid w:val="00260479"/>
    <w:rsid w:val="002605CA"/>
    <w:rsid w:val="00262BC1"/>
    <w:rsid w:val="00264211"/>
    <w:rsid w:val="00264CDC"/>
    <w:rsid w:val="00265C00"/>
    <w:rsid w:val="00265C94"/>
    <w:rsid w:val="002670E5"/>
    <w:rsid w:val="00271C04"/>
    <w:rsid w:val="0027318D"/>
    <w:rsid w:val="00281105"/>
    <w:rsid w:val="00283F41"/>
    <w:rsid w:val="00284E97"/>
    <w:rsid w:val="00287F0E"/>
    <w:rsid w:val="002902AA"/>
    <w:rsid w:val="002939B5"/>
    <w:rsid w:val="002A1F5D"/>
    <w:rsid w:val="002A538B"/>
    <w:rsid w:val="002A53C8"/>
    <w:rsid w:val="002A7A64"/>
    <w:rsid w:val="002B02A6"/>
    <w:rsid w:val="002B24CF"/>
    <w:rsid w:val="002B3AE3"/>
    <w:rsid w:val="002C2138"/>
    <w:rsid w:val="002C44CA"/>
    <w:rsid w:val="002C49B6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517A"/>
    <w:rsid w:val="002F60B7"/>
    <w:rsid w:val="00300C0A"/>
    <w:rsid w:val="00306093"/>
    <w:rsid w:val="003105CD"/>
    <w:rsid w:val="0031107B"/>
    <w:rsid w:val="00314781"/>
    <w:rsid w:val="00315EDF"/>
    <w:rsid w:val="003165B0"/>
    <w:rsid w:val="00322083"/>
    <w:rsid w:val="00332F08"/>
    <w:rsid w:val="00334B14"/>
    <w:rsid w:val="0033543D"/>
    <w:rsid w:val="00340F90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83D70"/>
    <w:rsid w:val="00391C6B"/>
    <w:rsid w:val="00391DC2"/>
    <w:rsid w:val="00395D7E"/>
    <w:rsid w:val="003A4B3B"/>
    <w:rsid w:val="003A5070"/>
    <w:rsid w:val="003A6CB3"/>
    <w:rsid w:val="003A7046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206C"/>
    <w:rsid w:val="00413792"/>
    <w:rsid w:val="00415C42"/>
    <w:rsid w:val="00416B00"/>
    <w:rsid w:val="00423E8E"/>
    <w:rsid w:val="00426317"/>
    <w:rsid w:val="00430846"/>
    <w:rsid w:val="00431AFF"/>
    <w:rsid w:val="00431D81"/>
    <w:rsid w:val="00432460"/>
    <w:rsid w:val="00432FB7"/>
    <w:rsid w:val="0043419B"/>
    <w:rsid w:val="0043499A"/>
    <w:rsid w:val="004411A4"/>
    <w:rsid w:val="00441E21"/>
    <w:rsid w:val="00442EF5"/>
    <w:rsid w:val="004446ED"/>
    <w:rsid w:val="0044606B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11D9"/>
    <w:rsid w:val="00485907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443B"/>
    <w:rsid w:val="004F1E65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2358"/>
    <w:rsid w:val="00512C25"/>
    <w:rsid w:val="00514837"/>
    <w:rsid w:val="00520485"/>
    <w:rsid w:val="005232DC"/>
    <w:rsid w:val="00525534"/>
    <w:rsid w:val="005300A4"/>
    <w:rsid w:val="00533D12"/>
    <w:rsid w:val="00537E23"/>
    <w:rsid w:val="00547D31"/>
    <w:rsid w:val="005504DC"/>
    <w:rsid w:val="00551539"/>
    <w:rsid w:val="00557E93"/>
    <w:rsid w:val="00576EDD"/>
    <w:rsid w:val="0058155F"/>
    <w:rsid w:val="00583312"/>
    <w:rsid w:val="00591611"/>
    <w:rsid w:val="005A2125"/>
    <w:rsid w:val="005A2EA8"/>
    <w:rsid w:val="005A3CCE"/>
    <w:rsid w:val="005A6ACE"/>
    <w:rsid w:val="005B384F"/>
    <w:rsid w:val="005D0796"/>
    <w:rsid w:val="005D1286"/>
    <w:rsid w:val="005E0218"/>
    <w:rsid w:val="005E19CA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3AB4"/>
    <w:rsid w:val="00614AB4"/>
    <w:rsid w:val="006169DC"/>
    <w:rsid w:val="00617EB4"/>
    <w:rsid w:val="00627943"/>
    <w:rsid w:val="006304BC"/>
    <w:rsid w:val="006341F1"/>
    <w:rsid w:val="00635889"/>
    <w:rsid w:val="0063766D"/>
    <w:rsid w:val="006411D3"/>
    <w:rsid w:val="00641DB4"/>
    <w:rsid w:val="00642197"/>
    <w:rsid w:val="00644875"/>
    <w:rsid w:val="00646DE6"/>
    <w:rsid w:val="0064752F"/>
    <w:rsid w:val="0065284C"/>
    <w:rsid w:val="006532C0"/>
    <w:rsid w:val="0065549A"/>
    <w:rsid w:val="006576C8"/>
    <w:rsid w:val="00657E0E"/>
    <w:rsid w:val="0066414C"/>
    <w:rsid w:val="0066458F"/>
    <w:rsid w:val="00667724"/>
    <w:rsid w:val="006721AF"/>
    <w:rsid w:val="006727B6"/>
    <w:rsid w:val="0067335F"/>
    <w:rsid w:val="006742BF"/>
    <w:rsid w:val="00676B37"/>
    <w:rsid w:val="00682790"/>
    <w:rsid w:val="00685094"/>
    <w:rsid w:val="006862EA"/>
    <w:rsid w:val="00687AB6"/>
    <w:rsid w:val="006919B7"/>
    <w:rsid w:val="00693C5F"/>
    <w:rsid w:val="006A0657"/>
    <w:rsid w:val="006A21BF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6C00"/>
    <w:rsid w:val="006D0F10"/>
    <w:rsid w:val="006D3F8A"/>
    <w:rsid w:val="006E2B88"/>
    <w:rsid w:val="006E6380"/>
    <w:rsid w:val="006E7BAD"/>
    <w:rsid w:val="006F0691"/>
    <w:rsid w:val="006F5F89"/>
    <w:rsid w:val="0070079E"/>
    <w:rsid w:val="007043AD"/>
    <w:rsid w:val="007055B7"/>
    <w:rsid w:val="00707832"/>
    <w:rsid w:val="00710622"/>
    <w:rsid w:val="00712BD3"/>
    <w:rsid w:val="007149BC"/>
    <w:rsid w:val="00722952"/>
    <w:rsid w:val="00752CF9"/>
    <w:rsid w:val="0075486D"/>
    <w:rsid w:val="00756440"/>
    <w:rsid w:val="00757D7C"/>
    <w:rsid w:val="00760166"/>
    <w:rsid w:val="00761CF4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507E"/>
    <w:rsid w:val="00815EBE"/>
    <w:rsid w:val="0082208D"/>
    <w:rsid w:val="00823036"/>
    <w:rsid w:val="00824422"/>
    <w:rsid w:val="00825C17"/>
    <w:rsid w:val="00826D3E"/>
    <w:rsid w:val="0083730C"/>
    <w:rsid w:val="008375A6"/>
    <w:rsid w:val="008449E9"/>
    <w:rsid w:val="00851D25"/>
    <w:rsid w:val="00856209"/>
    <w:rsid w:val="008620B7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B229D"/>
    <w:rsid w:val="008C59C8"/>
    <w:rsid w:val="008D2E98"/>
    <w:rsid w:val="008E09B9"/>
    <w:rsid w:val="008E188D"/>
    <w:rsid w:val="008F38CF"/>
    <w:rsid w:val="008F6354"/>
    <w:rsid w:val="00906C72"/>
    <w:rsid w:val="00907D23"/>
    <w:rsid w:val="00910DDD"/>
    <w:rsid w:val="00914CE5"/>
    <w:rsid w:val="00915627"/>
    <w:rsid w:val="009177A6"/>
    <w:rsid w:val="00920B82"/>
    <w:rsid w:val="00932705"/>
    <w:rsid w:val="009365E1"/>
    <w:rsid w:val="00945F22"/>
    <w:rsid w:val="00946925"/>
    <w:rsid w:val="00950F7B"/>
    <w:rsid w:val="0095166A"/>
    <w:rsid w:val="00960A99"/>
    <w:rsid w:val="00961231"/>
    <w:rsid w:val="009624AA"/>
    <w:rsid w:val="00972786"/>
    <w:rsid w:val="00972DDB"/>
    <w:rsid w:val="00983B4E"/>
    <w:rsid w:val="009909A5"/>
    <w:rsid w:val="0099200B"/>
    <w:rsid w:val="00993008"/>
    <w:rsid w:val="00997881"/>
    <w:rsid w:val="009A09C5"/>
    <w:rsid w:val="009A1538"/>
    <w:rsid w:val="009A2101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E2071"/>
    <w:rsid w:val="009E327A"/>
    <w:rsid w:val="009E4F16"/>
    <w:rsid w:val="009E69BB"/>
    <w:rsid w:val="009F0219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3B6"/>
    <w:rsid w:val="00A42075"/>
    <w:rsid w:val="00A4271A"/>
    <w:rsid w:val="00A42BF7"/>
    <w:rsid w:val="00A42F2F"/>
    <w:rsid w:val="00A431F0"/>
    <w:rsid w:val="00A51207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2425"/>
    <w:rsid w:val="00AB49E6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4025"/>
    <w:rsid w:val="00B30580"/>
    <w:rsid w:val="00B30BCA"/>
    <w:rsid w:val="00B31FE7"/>
    <w:rsid w:val="00B342FB"/>
    <w:rsid w:val="00B361E9"/>
    <w:rsid w:val="00B3712C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3A21"/>
    <w:rsid w:val="00B66019"/>
    <w:rsid w:val="00B67A50"/>
    <w:rsid w:val="00B7764C"/>
    <w:rsid w:val="00B8411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5C69"/>
    <w:rsid w:val="00BA7DC9"/>
    <w:rsid w:val="00BB01D1"/>
    <w:rsid w:val="00BB53C7"/>
    <w:rsid w:val="00BC048F"/>
    <w:rsid w:val="00BC2F07"/>
    <w:rsid w:val="00BC315E"/>
    <w:rsid w:val="00BC3401"/>
    <w:rsid w:val="00BC5566"/>
    <w:rsid w:val="00BC649F"/>
    <w:rsid w:val="00BD06F7"/>
    <w:rsid w:val="00BD3663"/>
    <w:rsid w:val="00BE7CFE"/>
    <w:rsid w:val="00BF27FC"/>
    <w:rsid w:val="00BF6D81"/>
    <w:rsid w:val="00BF7F07"/>
    <w:rsid w:val="00C00398"/>
    <w:rsid w:val="00C00788"/>
    <w:rsid w:val="00C052BF"/>
    <w:rsid w:val="00C05EDD"/>
    <w:rsid w:val="00C16A4D"/>
    <w:rsid w:val="00C30B8B"/>
    <w:rsid w:val="00C3139F"/>
    <w:rsid w:val="00C41DFA"/>
    <w:rsid w:val="00C45B1D"/>
    <w:rsid w:val="00C50618"/>
    <w:rsid w:val="00C50A3B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64A5"/>
    <w:rsid w:val="00C87207"/>
    <w:rsid w:val="00C91DFC"/>
    <w:rsid w:val="00C9363C"/>
    <w:rsid w:val="00C9691B"/>
    <w:rsid w:val="00C974EE"/>
    <w:rsid w:val="00C97F02"/>
    <w:rsid w:val="00CA1802"/>
    <w:rsid w:val="00CA2F2A"/>
    <w:rsid w:val="00CA3317"/>
    <w:rsid w:val="00CA341F"/>
    <w:rsid w:val="00CA513A"/>
    <w:rsid w:val="00CA6FA0"/>
    <w:rsid w:val="00CA7166"/>
    <w:rsid w:val="00CC52D0"/>
    <w:rsid w:val="00CD0F32"/>
    <w:rsid w:val="00CD2EE7"/>
    <w:rsid w:val="00CD5E0E"/>
    <w:rsid w:val="00CD7E0E"/>
    <w:rsid w:val="00CE01F5"/>
    <w:rsid w:val="00CE0211"/>
    <w:rsid w:val="00CE57DB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1037D"/>
    <w:rsid w:val="00D20742"/>
    <w:rsid w:val="00D24F75"/>
    <w:rsid w:val="00D26877"/>
    <w:rsid w:val="00D3164A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52E84"/>
    <w:rsid w:val="00D63F65"/>
    <w:rsid w:val="00D6404E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A394F"/>
    <w:rsid w:val="00DA614B"/>
    <w:rsid w:val="00DB26E4"/>
    <w:rsid w:val="00DB4D04"/>
    <w:rsid w:val="00DC091F"/>
    <w:rsid w:val="00DD188D"/>
    <w:rsid w:val="00DE355C"/>
    <w:rsid w:val="00E0117C"/>
    <w:rsid w:val="00E0119F"/>
    <w:rsid w:val="00E018C7"/>
    <w:rsid w:val="00E04BFE"/>
    <w:rsid w:val="00E05DB8"/>
    <w:rsid w:val="00E06214"/>
    <w:rsid w:val="00E1142D"/>
    <w:rsid w:val="00E13317"/>
    <w:rsid w:val="00E1427D"/>
    <w:rsid w:val="00E16DFC"/>
    <w:rsid w:val="00E20C36"/>
    <w:rsid w:val="00E20CB5"/>
    <w:rsid w:val="00E21CBE"/>
    <w:rsid w:val="00E2505F"/>
    <w:rsid w:val="00E26C39"/>
    <w:rsid w:val="00E3583C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5FB1"/>
    <w:rsid w:val="00E663F0"/>
    <w:rsid w:val="00E73054"/>
    <w:rsid w:val="00E766DF"/>
    <w:rsid w:val="00E76E80"/>
    <w:rsid w:val="00E806CD"/>
    <w:rsid w:val="00E910F2"/>
    <w:rsid w:val="00E915C9"/>
    <w:rsid w:val="00E93AFF"/>
    <w:rsid w:val="00E94F31"/>
    <w:rsid w:val="00E978B3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C1AAF"/>
    <w:rsid w:val="00EC4072"/>
    <w:rsid w:val="00EC6921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5BF4"/>
    <w:rsid w:val="00F25CB0"/>
    <w:rsid w:val="00F26B6E"/>
    <w:rsid w:val="00F318AA"/>
    <w:rsid w:val="00F36208"/>
    <w:rsid w:val="00F44CF6"/>
    <w:rsid w:val="00F4539D"/>
    <w:rsid w:val="00F47AA4"/>
    <w:rsid w:val="00F5045A"/>
    <w:rsid w:val="00F51773"/>
    <w:rsid w:val="00F5289A"/>
    <w:rsid w:val="00F52BD8"/>
    <w:rsid w:val="00F53855"/>
    <w:rsid w:val="00F60667"/>
    <w:rsid w:val="00F66AE6"/>
    <w:rsid w:val="00F75C97"/>
    <w:rsid w:val="00F801C7"/>
    <w:rsid w:val="00F850CE"/>
    <w:rsid w:val="00F8784B"/>
    <w:rsid w:val="00F87B34"/>
    <w:rsid w:val="00F962CE"/>
    <w:rsid w:val="00F962F4"/>
    <w:rsid w:val="00F96357"/>
    <w:rsid w:val="00FA45B8"/>
    <w:rsid w:val="00FA50B0"/>
    <w:rsid w:val="00FB0B1D"/>
    <w:rsid w:val="00FB44A7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9</cp:revision>
  <cp:lastPrinted>2020-06-19T13:13:00Z</cp:lastPrinted>
  <dcterms:created xsi:type="dcterms:W3CDTF">2020-07-07T13:40:00Z</dcterms:created>
  <dcterms:modified xsi:type="dcterms:W3CDTF">2020-07-07T14:47:00Z</dcterms:modified>
</cp:coreProperties>
</file>