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06AC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1E4C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 Complementar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1E4C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01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1E4CB1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</w:t>
      </w:r>
      <w:r w:rsidR="00206AC4">
        <w:rPr>
          <w:rFonts w:ascii="Century Gothic" w:eastAsia="Calibri" w:hAnsi="Century Gothic" w:cs="Times New Roman"/>
          <w:sz w:val="24"/>
          <w:szCs w:val="24"/>
          <w:lang w:eastAsia="pt-BR" w:bidi="pt-BR"/>
        </w:rPr>
        <w:t>vo</w:t>
      </w:r>
    </w:p>
    <w:p w:rsidR="00D42482" w:rsidRDefault="00CF38E5" w:rsidP="005232DC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1E4CB1">
        <w:rPr>
          <w:rFonts w:ascii="Century Gothic" w:eastAsia="Calibri" w:hAnsi="Century Gothic" w:cs="Times New Roman"/>
          <w:sz w:val="24"/>
          <w:szCs w:val="24"/>
        </w:rPr>
        <w:t>2</w:t>
      </w:r>
      <w:r w:rsidR="00206AC4">
        <w:rPr>
          <w:rFonts w:ascii="Century Gothic" w:eastAsia="Calibri" w:hAnsi="Century Gothic" w:cs="Times New Roman"/>
          <w:sz w:val="24"/>
          <w:szCs w:val="24"/>
        </w:rPr>
        <w:t>1</w:t>
      </w:r>
      <w:r w:rsidR="00B131D0">
        <w:rPr>
          <w:rFonts w:ascii="Century Gothic" w:eastAsia="Calibri" w:hAnsi="Century Gothic" w:cs="Times New Roman"/>
          <w:sz w:val="24"/>
          <w:szCs w:val="24"/>
        </w:rPr>
        <w:t xml:space="preserve"> de fevereiro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65549A">
        <w:rPr>
          <w:rFonts w:ascii="Century Gothic" w:hAnsi="Century Gothic"/>
          <w:b/>
          <w:color w:val="auto"/>
        </w:rPr>
        <w:t>0</w:t>
      </w:r>
      <w:r w:rsidR="001E4CB1">
        <w:rPr>
          <w:rFonts w:ascii="Century Gothic" w:hAnsi="Century Gothic"/>
          <w:b/>
          <w:color w:val="auto"/>
        </w:rPr>
        <w:t>5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E4CB1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11 de março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1E4CB1">
        <w:rPr>
          <w:rFonts w:ascii="Century Gothic" w:hAnsi="Century Gothic"/>
          <w:sz w:val="24"/>
          <w:szCs w:val="24"/>
        </w:rPr>
        <w:t>Lei Complementar</w:t>
      </w:r>
      <w:r w:rsidR="00206AC4">
        <w:rPr>
          <w:rFonts w:ascii="Century Gothic" w:hAnsi="Century Gothic"/>
          <w:sz w:val="24"/>
          <w:szCs w:val="24"/>
        </w:rPr>
        <w:t xml:space="preserve">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1E4CB1">
        <w:rPr>
          <w:rFonts w:ascii="Century Gothic" w:hAnsi="Century Gothic"/>
          <w:sz w:val="24"/>
          <w:szCs w:val="24"/>
        </w:rPr>
        <w:t>1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1E4CB1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7D63BA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7D63BA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ALTERA A REDAÇÃO DO INCISO II, PARÁGRAFO ÚNICO, DO ART. 52 </w:t>
      </w:r>
      <w:bookmarkStart w:id="0" w:name="_GoBack"/>
      <w:bookmarkEnd w:id="0"/>
      <w:r>
        <w:rPr>
          <w:rFonts w:ascii="Century Gothic" w:hAnsi="Century Gothic"/>
          <w:i/>
        </w:rPr>
        <w:t>E ACRESCENTA OS INCISOS XV E XVI AO §1º, DO ART. 72, DA LEI COMPLEMENTAR Nº 079, DE 11 DE ABRIL DE 2011</w:t>
      </w:r>
      <w:r w:rsidR="0015511E">
        <w:rPr>
          <w:rFonts w:ascii="Century Gothic" w:hAnsi="Century Gothic"/>
          <w:i/>
        </w:rPr>
        <w:t>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EE104F" w:rsidRPr="00EE104F" w:rsidRDefault="008106B6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81020E">
        <w:rPr>
          <w:rFonts w:ascii="Century Gothic" w:hAnsi="Century Gothic"/>
          <w:sz w:val="24"/>
          <w:szCs w:val="24"/>
        </w:rPr>
        <w:t xml:space="preserve">, </w:t>
      </w:r>
      <w:r w:rsidR="00EE104F">
        <w:rPr>
          <w:rFonts w:ascii="Century Gothic" w:hAnsi="Century Gothic"/>
          <w:sz w:val="24"/>
          <w:szCs w:val="24"/>
        </w:rPr>
        <w:t xml:space="preserve">o </w:t>
      </w:r>
      <w:r w:rsidR="00EE104F" w:rsidRPr="00EE104F">
        <w:rPr>
          <w:rFonts w:ascii="Century Gothic" w:hAnsi="Century Gothic"/>
          <w:sz w:val="24"/>
          <w:szCs w:val="24"/>
        </w:rPr>
        <w:t>presente Projeto de Lei tem por escopo adequar o regime jurídico dos servidores públicos do Município de Marechal Cândido Rondon – PR em conformidade com a Emenda Constitucional nº 88, de 2015. Referida alteração legislativa ampliou a aposentadoria compulsória no funcionalismo público, passando para os 75 (setenta e cinco) anos.</w:t>
      </w:r>
    </w:p>
    <w:p w:rsidR="00EE104F" w:rsidRPr="00EE104F" w:rsidRDefault="00EE104F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E104F" w:rsidRPr="00EE104F" w:rsidRDefault="00EE104F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E104F">
        <w:rPr>
          <w:rFonts w:ascii="Century Gothic" w:hAnsi="Century Gothic"/>
          <w:sz w:val="24"/>
          <w:szCs w:val="24"/>
        </w:rPr>
        <w:t>A Emenda Constitucional citada, por ser norma de eficácia limitada, foi regulamentada pela Lei Complementar nº 152/2015, a qual estendeu a regra para todos os entes da federação.</w:t>
      </w:r>
    </w:p>
    <w:p w:rsidR="00EE104F" w:rsidRPr="00EE104F" w:rsidRDefault="00EE104F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E104F" w:rsidRPr="00EE104F" w:rsidRDefault="00EE104F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E104F">
        <w:rPr>
          <w:rFonts w:ascii="Century Gothic" w:hAnsi="Century Gothic"/>
          <w:sz w:val="24"/>
          <w:szCs w:val="24"/>
        </w:rPr>
        <w:t>Em que pese ser de observância obrigatória a referida regra constitucional, é adequado que a legislação Municipal não destoe do que estabelece a legislação federal, por tal razão, é necessário atualizar a norma atualmente vigente, prevendo que a aposentadoria compulsória do servidor público municipal ocorra também aos 75 (setenta e cinco) anos.</w:t>
      </w:r>
    </w:p>
    <w:p w:rsidR="00EE104F" w:rsidRPr="00EE104F" w:rsidRDefault="00EE104F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EE104F" w:rsidRPr="00EE104F" w:rsidRDefault="00EE104F" w:rsidP="00EE104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E104F">
        <w:rPr>
          <w:rFonts w:ascii="Century Gothic" w:hAnsi="Century Gothic"/>
          <w:sz w:val="24"/>
          <w:szCs w:val="24"/>
        </w:rPr>
        <w:t>Já a inclusão dos Incisos XV e XVI, ao § 1º, do Art. 72 dá-se em virtude da Autarquia – Serviço Autônomo de Água e Esgoto, possuir sua própria Associação de Funcionários – AFUSAAE e a mesma disponibilizar diversos convênios aos associados, e para que os mesmos possam ser legalmente descontados em folha de pagamento solicitamos a inclusão – Mensalidade AFUSAAE e Convênios AFUSAAE.</w:t>
      </w:r>
    </w:p>
    <w:p w:rsidR="007A4FD7" w:rsidRDefault="007A4FD7" w:rsidP="007A4FD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  <w:r w:rsidR="00CF38E5"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EE104F">
        <w:rPr>
          <w:rFonts w:ascii="Century Gothic" w:hAnsi="Century Gothic"/>
          <w:sz w:val="24"/>
          <w:szCs w:val="24"/>
        </w:rPr>
        <w:t xml:space="preserve">11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5232DC">
        <w:rPr>
          <w:rFonts w:ascii="Century Gothic" w:hAnsi="Century Gothic"/>
          <w:sz w:val="24"/>
          <w:szCs w:val="24"/>
        </w:rPr>
        <w:t>9</w:t>
      </w:r>
      <w:r w:rsidR="00CF38E5"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5232D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ARION AUGUSTO NARDELLO NASIHGIL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5232DC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5232DC">
        <w:rPr>
          <w:rFonts w:ascii="Century Gothic" w:hAnsi="Century Gothic"/>
          <w:sz w:val="24"/>
          <w:szCs w:val="24"/>
        </w:rPr>
        <w:t xml:space="preserve"> (ausente)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21" w:rsidRDefault="00BB2821" w:rsidP="003C0F2A">
      <w:pPr>
        <w:spacing w:after="0" w:line="240" w:lineRule="auto"/>
      </w:pPr>
      <w:r>
        <w:separator/>
      </w:r>
    </w:p>
  </w:endnote>
  <w:endnote w:type="continuationSeparator" w:id="0">
    <w:p w:rsidR="00BB2821" w:rsidRDefault="00BB2821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21" w:rsidRDefault="00BB2821" w:rsidP="003C0F2A">
      <w:pPr>
        <w:spacing w:after="0" w:line="240" w:lineRule="auto"/>
      </w:pPr>
      <w:r>
        <w:separator/>
      </w:r>
    </w:p>
  </w:footnote>
  <w:footnote w:type="continuationSeparator" w:id="0">
    <w:p w:rsidR="00BB2821" w:rsidRDefault="00BB2821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44F46"/>
    <w:rsid w:val="0015511E"/>
    <w:rsid w:val="00177724"/>
    <w:rsid w:val="0019212A"/>
    <w:rsid w:val="001A46F8"/>
    <w:rsid w:val="001B058C"/>
    <w:rsid w:val="001E4B93"/>
    <w:rsid w:val="001E4CB1"/>
    <w:rsid w:val="0020108F"/>
    <w:rsid w:val="00202076"/>
    <w:rsid w:val="00204573"/>
    <w:rsid w:val="00205B80"/>
    <w:rsid w:val="00206AC4"/>
    <w:rsid w:val="00224A87"/>
    <w:rsid w:val="002251A8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1E21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30EB"/>
    <w:rsid w:val="00497F62"/>
    <w:rsid w:val="004A68A3"/>
    <w:rsid w:val="004B13C4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32DC"/>
    <w:rsid w:val="00533D12"/>
    <w:rsid w:val="00537E23"/>
    <w:rsid w:val="00551539"/>
    <w:rsid w:val="00583312"/>
    <w:rsid w:val="00591611"/>
    <w:rsid w:val="005A2EA8"/>
    <w:rsid w:val="005A3CCE"/>
    <w:rsid w:val="005D1286"/>
    <w:rsid w:val="005E19CA"/>
    <w:rsid w:val="005F491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A0657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A4FD7"/>
    <w:rsid w:val="007B05B2"/>
    <w:rsid w:val="007B4D51"/>
    <w:rsid w:val="007C79DB"/>
    <w:rsid w:val="007D262E"/>
    <w:rsid w:val="007D63BA"/>
    <w:rsid w:val="007E16E8"/>
    <w:rsid w:val="007E2415"/>
    <w:rsid w:val="007E62C1"/>
    <w:rsid w:val="007F08BE"/>
    <w:rsid w:val="007F2B8C"/>
    <w:rsid w:val="007F4408"/>
    <w:rsid w:val="007F46F0"/>
    <w:rsid w:val="007F4B5B"/>
    <w:rsid w:val="008100B1"/>
    <w:rsid w:val="0081020E"/>
    <w:rsid w:val="008106B6"/>
    <w:rsid w:val="0081507E"/>
    <w:rsid w:val="0082208D"/>
    <w:rsid w:val="00824422"/>
    <w:rsid w:val="00825C17"/>
    <w:rsid w:val="008375A6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D12D1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429C"/>
    <w:rsid w:val="009F5978"/>
    <w:rsid w:val="009F6459"/>
    <w:rsid w:val="00A04EA0"/>
    <w:rsid w:val="00A2104D"/>
    <w:rsid w:val="00A25C67"/>
    <w:rsid w:val="00A32772"/>
    <w:rsid w:val="00A3359C"/>
    <w:rsid w:val="00A35617"/>
    <w:rsid w:val="00A35DD5"/>
    <w:rsid w:val="00A40894"/>
    <w:rsid w:val="00A42075"/>
    <w:rsid w:val="00A42F2F"/>
    <w:rsid w:val="00A431F0"/>
    <w:rsid w:val="00A647F8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A3866"/>
    <w:rsid w:val="00AA591C"/>
    <w:rsid w:val="00AA6084"/>
    <w:rsid w:val="00AB2425"/>
    <w:rsid w:val="00AC12D5"/>
    <w:rsid w:val="00AC16C2"/>
    <w:rsid w:val="00AC30EE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B282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51092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68DE"/>
    <w:rsid w:val="00D92B5B"/>
    <w:rsid w:val="00DB4D04"/>
    <w:rsid w:val="00DC091F"/>
    <w:rsid w:val="00DD188D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E104F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8</cp:revision>
  <cp:lastPrinted>2019-03-11T18:19:00Z</cp:lastPrinted>
  <dcterms:created xsi:type="dcterms:W3CDTF">2019-03-11T18:08:00Z</dcterms:created>
  <dcterms:modified xsi:type="dcterms:W3CDTF">2019-03-11T18:30:00Z</dcterms:modified>
</cp:coreProperties>
</file>