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971B1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0F6A4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F6A4B">
        <w:rPr>
          <w:rFonts w:ascii="Century Gothic" w:eastAsia="Calibri" w:hAnsi="Century Gothic" w:cs="Times New Roman"/>
          <w:sz w:val="24"/>
          <w:szCs w:val="24"/>
        </w:rPr>
        <w:t>Execu</w:t>
      </w:r>
      <w:r w:rsidR="00730BCA">
        <w:rPr>
          <w:rFonts w:ascii="Century Gothic" w:eastAsia="Calibri" w:hAnsi="Century Gothic" w:cs="Times New Roman"/>
          <w:sz w:val="24"/>
          <w:szCs w:val="24"/>
        </w:rPr>
        <w:t>ti</w:t>
      </w:r>
      <w:r w:rsidR="00A23FFF">
        <w:rPr>
          <w:rFonts w:ascii="Century Gothic" w:eastAsia="Calibri" w:hAnsi="Century Gothic" w:cs="Times New Roman"/>
          <w:sz w:val="24"/>
          <w:szCs w:val="24"/>
        </w:rPr>
        <w:t>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0F6A4B">
        <w:rPr>
          <w:rFonts w:ascii="Century Gothic" w:eastAsia="Calibri" w:hAnsi="Century Gothic" w:cs="Times New Roman"/>
          <w:sz w:val="24"/>
          <w:szCs w:val="24"/>
        </w:rPr>
        <w:t>06 de abril</w:t>
      </w:r>
      <w:r w:rsidR="00971B1F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8C6314">
        <w:rPr>
          <w:rFonts w:ascii="Century Gothic" w:hAnsi="Century Gothic"/>
          <w:b/>
          <w:color w:val="auto"/>
        </w:rPr>
        <w:t>1</w:t>
      </w:r>
      <w:r w:rsidR="000F6A4B">
        <w:rPr>
          <w:rFonts w:ascii="Century Gothic" w:hAnsi="Century Gothic"/>
          <w:b/>
          <w:color w:val="auto"/>
        </w:rPr>
        <w:t>3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0F6A4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23 de abril</w:t>
      </w:r>
      <w:r w:rsidR="003665B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971B1F">
        <w:rPr>
          <w:rFonts w:ascii="Century Gothic" w:hAnsi="Century Gothic"/>
          <w:sz w:val="24"/>
          <w:szCs w:val="24"/>
        </w:rPr>
        <w:t>1</w:t>
      </w:r>
      <w:r w:rsidR="000F6A4B">
        <w:rPr>
          <w:rFonts w:ascii="Century Gothic" w:hAnsi="Century Gothic"/>
          <w:sz w:val="24"/>
          <w:szCs w:val="24"/>
        </w:rPr>
        <w:t>3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F6A4B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730BCA">
        <w:rPr>
          <w:rFonts w:ascii="Century Gothic" w:hAnsi="Century Gothic"/>
          <w:bCs/>
          <w:sz w:val="24"/>
          <w:szCs w:val="24"/>
          <w:lang w:eastAsia="pt-BR" w:bidi="pt-BR"/>
        </w:rPr>
        <w:t xml:space="preserve">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8A2267" w:rsidRPr="00DF00C5" w:rsidRDefault="00DF00C5" w:rsidP="008C0662">
      <w:pPr>
        <w:pStyle w:val="NormalWeb"/>
        <w:ind w:left="2835"/>
        <w:jc w:val="both"/>
        <w:rPr>
          <w:rFonts w:ascii="Arial" w:hAnsi="Arial" w:cs="Arial"/>
        </w:rPr>
      </w:pPr>
      <w:r>
        <w:rPr>
          <w:rFonts w:ascii="Century Gothic" w:hAnsi="Century Gothic"/>
        </w:rPr>
        <w:t>ALTERA O CAPUT DO ARTIGO 3º DA LEI MUNICIPAL Nº 3.680, DE 12 DE JUNHO DE 2006, QUE AUTORIZA O EXECUTIVO MUNICIPAL A FIRMAR CONVÊNIO COM O CENTRO DE INTEGRAÇÃO COMUNITÁRIA 12 DE OUTUBRO (GUARDA MIRIM).</w:t>
      </w:r>
    </w:p>
    <w:p w:rsidR="00151954" w:rsidRDefault="00151954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0F6A4B" w:rsidRDefault="00E41DF7" w:rsidP="000F6A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D86AEE">
        <w:rPr>
          <w:rFonts w:ascii="Century Gothic" w:hAnsi="Century Gothic"/>
          <w:sz w:val="24"/>
          <w:szCs w:val="24"/>
        </w:rPr>
        <w:t xml:space="preserve"> </w:t>
      </w:r>
      <w:r w:rsidR="00DF00C5">
        <w:rPr>
          <w:rFonts w:ascii="Century Gothic" w:hAnsi="Century Gothic"/>
          <w:sz w:val="24"/>
          <w:szCs w:val="24"/>
        </w:rPr>
        <w:t xml:space="preserve">Nº 018/2018, </w:t>
      </w:r>
      <w:r w:rsidR="00E82C4A">
        <w:rPr>
          <w:rFonts w:ascii="Century Gothic" w:hAnsi="Century Gothic"/>
          <w:sz w:val="24"/>
          <w:szCs w:val="24"/>
        </w:rPr>
        <w:t xml:space="preserve">o objetivo é </w:t>
      </w:r>
      <w:bookmarkStart w:id="0" w:name="_GoBack"/>
      <w:bookmarkEnd w:id="0"/>
      <w:r w:rsidR="00E82C4A" w:rsidRPr="00E82C4A">
        <w:rPr>
          <w:rFonts w:ascii="Century Gothic" w:hAnsi="Century Gothic"/>
          <w:sz w:val="24"/>
          <w:szCs w:val="24"/>
        </w:rPr>
        <w:t>fortalecer e ampliar as oportunidades de trabalho e aprendizado para os adolescentes que frequentam o Centro de Integração Comunitária 12 de Outubro – Guarda Mirim e devido ao aumento da demanda dos serviços prestados pelos adolescentes junto ao Executivo Municipal, necessitamos ampliar de 20 (vinte) para 25 (vinte e cinco) o número de vagas de trabalho para os menores aprendizes.</w:t>
      </w:r>
    </w:p>
    <w:p w:rsidR="00D86AEE" w:rsidRDefault="00D86AEE" w:rsidP="00D86A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1DF7" w:rsidRDefault="00766CE4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Lei.</w:t>
      </w:r>
    </w:p>
    <w:p w:rsidR="001C1A20" w:rsidRDefault="001C1A20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CF38E5" w:rsidP="001C1A2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0F6A4B">
        <w:rPr>
          <w:rFonts w:ascii="Century Gothic" w:hAnsi="Century Gothic"/>
          <w:sz w:val="24"/>
          <w:szCs w:val="24"/>
        </w:rPr>
        <w:t>23 de abril</w:t>
      </w:r>
      <w:r w:rsidR="003A3E04">
        <w:rPr>
          <w:rFonts w:ascii="Century Gothic" w:hAnsi="Century Gothic"/>
          <w:sz w:val="24"/>
          <w:szCs w:val="24"/>
        </w:rPr>
        <w:t xml:space="preserve"> </w:t>
      </w:r>
      <w:r w:rsidR="007F2B8C" w:rsidRPr="000F1107">
        <w:rPr>
          <w:rFonts w:ascii="Century Gothic" w:hAnsi="Century Gothic"/>
          <w:sz w:val="24"/>
          <w:szCs w:val="24"/>
        </w:rPr>
        <w:t>de 201</w:t>
      </w:r>
      <w:r w:rsidR="00E41DF7">
        <w:rPr>
          <w:rFonts w:ascii="Century Gothic" w:hAnsi="Century Gothic"/>
          <w:sz w:val="24"/>
          <w:szCs w:val="24"/>
        </w:rPr>
        <w:t>8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4D" w:rsidRDefault="0037424D" w:rsidP="003C0F2A">
      <w:pPr>
        <w:spacing w:after="0" w:line="240" w:lineRule="auto"/>
      </w:pPr>
      <w:r>
        <w:separator/>
      </w:r>
    </w:p>
  </w:endnote>
  <w:endnote w:type="continuationSeparator" w:id="0">
    <w:p w:rsidR="0037424D" w:rsidRDefault="0037424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4D" w:rsidRDefault="0037424D" w:rsidP="003C0F2A">
      <w:pPr>
        <w:spacing w:after="0" w:line="240" w:lineRule="auto"/>
      </w:pPr>
      <w:r>
        <w:separator/>
      </w:r>
    </w:p>
  </w:footnote>
  <w:footnote w:type="continuationSeparator" w:id="0">
    <w:p w:rsidR="0037424D" w:rsidRDefault="0037424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6719"/>
    <w:rsid w:val="00016C17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E61D6"/>
    <w:rsid w:val="000F1107"/>
    <w:rsid w:val="000F248A"/>
    <w:rsid w:val="000F6A4B"/>
    <w:rsid w:val="000F6EFC"/>
    <w:rsid w:val="00104E3B"/>
    <w:rsid w:val="00107FA8"/>
    <w:rsid w:val="001151F5"/>
    <w:rsid w:val="00124C93"/>
    <w:rsid w:val="00134E5E"/>
    <w:rsid w:val="001517A8"/>
    <w:rsid w:val="00151954"/>
    <w:rsid w:val="0018753F"/>
    <w:rsid w:val="0019212A"/>
    <w:rsid w:val="001A2B0B"/>
    <w:rsid w:val="001B058C"/>
    <w:rsid w:val="001C1A20"/>
    <w:rsid w:val="001E58C3"/>
    <w:rsid w:val="001E6D5D"/>
    <w:rsid w:val="001E7102"/>
    <w:rsid w:val="0020108F"/>
    <w:rsid w:val="00202076"/>
    <w:rsid w:val="00204573"/>
    <w:rsid w:val="00222A31"/>
    <w:rsid w:val="00253720"/>
    <w:rsid w:val="002605CA"/>
    <w:rsid w:val="00263B49"/>
    <w:rsid w:val="00275E31"/>
    <w:rsid w:val="00287F0E"/>
    <w:rsid w:val="002A3FD5"/>
    <w:rsid w:val="002A7A64"/>
    <w:rsid w:val="002B3AE3"/>
    <w:rsid w:val="002C2138"/>
    <w:rsid w:val="002C44CA"/>
    <w:rsid w:val="002C49B6"/>
    <w:rsid w:val="002D6394"/>
    <w:rsid w:val="002E303F"/>
    <w:rsid w:val="002E7F5A"/>
    <w:rsid w:val="002F431A"/>
    <w:rsid w:val="002F4E9C"/>
    <w:rsid w:val="002F517A"/>
    <w:rsid w:val="00300C0A"/>
    <w:rsid w:val="00306093"/>
    <w:rsid w:val="0031107B"/>
    <w:rsid w:val="00312E08"/>
    <w:rsid w:val="003278E4"/>
    <w:rsid w:val="00332F08"/>
    <w:rsid w:val="0033543D"/>
    <w:rsid w:val="00347127"/>
    <w:rsid w:val="00347C13"/>
    <w:rsid w:val="00354EA9"/>
    <w:rsid w:val="0035734A"/>
    <w:rsid w:val="003625CD"/>
    <w:rsid w:val="0036631B"/>
    <w:rsid w:val="003665B2"/>
    <w:rsid w:val="0037424D"/>
    <w:rsid w:val="00383D70"/>
    <w:rsid w:val="00391C6B"/>
    <w:rsid w:val="00391DC2"/>
    <w:rsid w:val="003A3E04"/>
    <w:rsid w:val="003A4B3B"/>
    <w:rsid w:val="003A5070"/>
    <w:rsid w:val="003A5854"/>
    <w:rsid w:val="003C06F5"/>
    <w:rsid w:val="003C0F2A"/>
    <w:rsid w:val="003D0773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733"/>
    <w:rsid w:val="00476948"/>
    <w:rsid w:val="004930EB"/>
    <w:rsid w:val="004B1765"/>
    <w:rsid w:val="004B6278"/>
    <w:rsid w:val="004C25FC"/>
    <w:rsid w:val="004E443B"/>
    <w:rsid w:val="004F1A31"/>
    <w:rsid w:val="004F1E65"/>
    <w:rsid w:val="00510868"/>
    <w:rsid w:val="00514837"/>
    <w:rsid w:val="00520485"/>
    <w:rsid w:val="00521F31"/>
    <w:rsid w:val="00537E23"/>
    <w:rsid w:val="00544E0A"/>
    <w:rsid w:val="00551539"/>
    <w:rsid w:val="00580DDE"/>
    <w:rsid w:val="0058415A"/>
    <w:rsid w:val="005A2EA8"/>
    <w:rsid w:val="005A3CCE"/>
    <w:rsid w:val="005C5CF5"/>
    <w:rsid w:val="005D1286"/>
    <w:rsid w:val="005D64F1"/>
    <w:rsid w:val="005E027A"/>
    <w:rsid w:val="005E19CA"/>
    <w:rsid w:val="005F372D"/>
    <w:rsid w:val="00603A6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42A9"/>
    <w:rsid w:val="006C5B17"/>
    <w:rsid w:val="006D5D8D"/>
    <w:rsid w:val="006E7BAD"/>
    <w:rsid w:val="006E7C6F"/>
    <w:rsid w:val="006F0691"/>
    <w:rsid w:val="007043AD"/>
    <w:rsid w:val="007055B7"/>
    <w:rsid w:val="00707832"/>
    <w:rsid w:val="007149BC"/>
    <w:rsid w:val="00721783"/>
    <w:rsid w:val="00722952"/>
    <w:rsid w:val="00725E05"/>
    <w:rsid w:val="00730BCA"/>
    <w:rsid w:val="0074385B"/>
    <w:rsid w:val="00766CE4"/>
    <w:rsid w:val="007703CE"/>
    <w:rsid w:val="00776462"/>
    <w:rsid w:val="0078497A"/>
    <w:rsid w:val="007856FC"/>
    <w:rsid w:val="007B4D51"/>
    <w:rsid w:val="007C79DB"/>
    <w:rsid w:val="007D262E"/>
    <w:rsid w:val="007D2BF5"/>
    <w:rsid w:val="007E2415"/>
    <w:rsid w:val="007F18A4"/>
    <w:rsid w:val="007F2B8C"/>
    <w:rsid w:val="007F2F94"/>
    <w:rsid w:val="007F46F0"/>
    <w:rsid w:val="007F4B5B"/>
    <w:rsid w:val="007F6AB3"/>
    <w:rsid w:val="008100B1"/>
    <w:rsid w:val="0081507E"/>
    <w:rsid w:val="0082208D"/>
    <w:rsid w:val="00824422"/>
    <w:rsid w:val="00825C17"/>
    <w:rsid w:val="008375A6"/>
    <w:rsid w:val="00842C65"/>
    <w:rsid w:val="008620B7"/>
    <w:rsid w:val="008723C2"/>
    <w:rsid w:val="00881822"/>
    <w:rsid w:val="00886D77"/>
    <w:rsid w:val="00892997"/>
    <w:rsid w:val="008A2267"/>
    <w:rsid w:val="008B229D"/>
    <w:rsid w:val="008C0662"/>
    <w:rsid w:val="008C6314"/>
    <w:rsid w:val="008D3C10"/>
    <w:rsid w:val="008E188D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2104D"/>
    <w:rsid w:val="00A23FFF"/>
    <w:rsid w:val="00A35DD5"/>
    <w:rsid w:val="00A40894"/>
    <w:rsid w:val="00A42075"/>
    <w:rsid w:val="00A431F0"/>
    <w:rsid w:val="00A43452"/>
    <w:rsid w:val="00A54B5C"/>
    <w:rsid w:val="00A66404"/>
    <w:rsid w:val="00A75AC5"/>
    <w:rsid w:val="00A77DB7"/>
    <w:rsid w:val="00A9590F"/>
    <w:rsid w:val="00AA591C"/>
    <w:rsid w:val="00AB622B"/>
    <w:rsid w:val="00AC05D7"/>
    <w:rsid w:val="00AD0FFD"/>
    <w:rsid w:val="00AD756B"/>
    <w:rsid w:val="00AE10B6"/>
    <w:rsid w:val="00AE4487"/>
    <w:rsid w:val="00AE6399"/>
    <w:rsid w:val="00B03C0F"/>
    <w:rsid w:val="00B03D3B"/>
    <w:rsid w:val="00B0567F"/>
    <w:rsid w:val="00B06AD4"/>
    <w:rsid w:val="00B14EC8"/>
    <w:rsid w:val="00B16FC3"/>
    <w:rsid w:val="00B25544"/>
    <w:rsid w:val="00B30BCA"/>
    <w:rsid w:val="00B31688"/>
    <w:rsid w:val="00B361E9"/>
    <w:rsid w:val="00B42056"/>
    <w:rsid w:val="00B54C03"/>
    <w:rsid w:val="00B628D0"/>
    <w:rsid w:val="00B7764C"/>
    <w:rsid w:val="00B8411C"/>
    <w:rsid w:val="00B84DCC"/>
    <w:rsid w:val="00B87CFD"/>
    <w:rsid w:val="00B91FDF"/>
    <w:rsid w:val="00B95FE4"/>
    <w:rsid w:val="00B97C6B"/>
    <w:rsid w:val="00BB01D1"/>
    <w:rsid w:val="00BB6B43"/>
    <w:rsid w:val="00BC2F07"/>
    <w:rsid w:val="00BC5566"/>
    <w:rsid w:val="00BD6FB6"/>
    <w:rsid w:val="00BE19E7"/>
    <w:rsid w:val="00BF7F07"/>
    <w:rsid w:val="00C30B8B"/>
    <w:rsid w:val="00C50427"/>
    <w:rsid w:val="00C63F0A"/>
    <w:rsid w:val="00C82F05"/>
    <w:rsid w:val="00C843FE"/>
    <w:rsid w:val="00C91DFC"/>
    <w:rsid w:val="00CB2221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86AEE"/>
    <w:rsid w:val="00D950D0"/>
    <w:rsid w:val="00D97F96"/>
    <w:rsid w:val="00DB4D04"/>
    <w:rsid w:val="00DC091F"/>
    <w:rsid w:val="00DC4BEB"/>
    <w:rsid w:val="00DD188D"/>
    <w:rsid w:val="00DE355C"/>
    <w:rsid w:val="00DF00C5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82C4A"/>
    <w:rsid w:val="00EA30C0"/>
    <w:rsid w:val="00EA3DC7"/>
    <w:rsid w:val="00EA5654"/>
    <w:rsid w:val="00EA73AF"/>
    <w:rsid w:val="00EB5FBA"/>
    <w:rsid w:val="00EC1AAF"/>
    <w:rsid w:val="00EC4072"/>
    <w:rsid w:val="00EC5EA5"/>
    <w:rsid w:val="00EE23C5"/>
    <w:rsid w:val="00EF1ED9"/>
    <w:rsid w:val="00EF45A7"/>
    <w:rsid w:val="00EF54DE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5505A"/>
    <w:rsid w:val="00F60667"/>
    <w:rsid w:val="00F62188"/>
    <w:rsid w:val="00F66AE6"/>
    <w:rsid w:val="00F77F33"/>
    <w:rsid w:val="00F8784B"/>
    <w:rsid w:val="00F93684"/>
    <w:rsid w:val="00F962CE"/>
    <w:rsid w:val="00FA45B8"/>
    <w:rsid w:val="00FA50B0"/>
    <w:rsid w:val="00FB1752"/>
    <w:rsid w:val="00FB44A7"/>
    <w:rsid w:val="00FC4FE0"/>
    <w:rsid w:val="00FC6CC8"/>
    <w:rsid w:val="00FC7CA7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2018-04-23T18:59:00Z</cp:lastPrinted>
  <dcterms:created xsi:type="dcterms:W3CDTF">2018-04-23T18:55:00Z</dcterms:created>
  <dcterms:modified xsi:type="dcterms:W3CDTF">2018-04-23T18:59:00Z</dcterms:modified>
</cp:coreProperties>
</file>