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940343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050CD5">
        <w:rPr>
          <w:rFonts w:ascii="Century Gothic" w:hAnsi="Century Gothic"/>
          <w:b/>
          <w:sz w:val="24"/>
          <w:szCs w:val="24"/>
        </w:rPr>
        <w:t>OBRAS E SERVIÇOS PÚBLICOS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40343">
        <w:rPr>
          <w:rFonts w:ascii="Century Gothic" w:hAnsi="Century Gothic"/>
          <w:sz w:val="24"/>
          <w:szCs w:val="24"/>
        </w:rPr>
        <w:t>02 de abril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ED172A">
        <w:rPr>
          <w:rFonts w:ascii="Century Gothic" w:hAnsi="Century Gothic"/>
          <w:sz w:val="24"/>
          <w:szCs w:val="24"/>
        </w:rPr>
        <w:t>Obras e Serviços Públicos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ED172A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D172A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ED172A">
        <w:rPr>
          <w:rFonts w:ascii="Century Gothic" w:hAnsi="Century Gothic"/>
          <w:sz w:val="24"/>
          <w:szCs w:val="24"/>
        </w:rPr>
        <w:t>a Câmara Municipal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940343">
        <w:rPr>
          <w:rFonts w:ascii="Century Gothic" w:hAnsi="Century Gothic"/>
          <w:sz w:val="24"/>
          <w:szCs w:val="24"/>
        </w:rPr>
        <w:t>tarde</w:t>
      </w:r>
      <w:r w:rsidR="001F10D3">
        <w:rPr>
          <w:rFonts w:ascii="Century Gothic" w:hAnsi="Century Gothic"/>
          <w:sz w:val="24"/>
          <w:szCs w:val="24"/>
        </w:rPr>
        <w:t xml:space="preserve"> </w:t>
      </w:r>
      <w:r w:rsidR="00ED172A">
        <w:rPr>
          <w:rFonts w:ascii="Century Gothic" w:hAnsi="Century Gothic"/>
          <w:sz w:val="24"/>
          <w:szCs w:val="24"/>
        </w:rPr>
        <w:t xml:space="preserve">desta </w:t>
      </w:r>
      <w:r w:rsidR="00940343">
        <w:rPr>
          <w:rFonts w:ascii="Century Gothic" w:hAnsi="Century Gothic"/>
          <w:sz w:val="24"/>
          <w:szCs w:val="24"/>
        </w:rPr>
        <w:t>segunda</w:t>
      </w:r>
      <w:r w:rsidR="00ED172A">
        <w:rPr>
          <w:rFonts w:ascii="Century Gothic" w:hAnsi="Century Gothic"/>
          <w:sz w:val="24"/>
          <w:szCs w:val="24"/>
        </w:rPr>
        <w:t xml:space="preserve">-feira </w:t>
      </w:r>
      <w:r w:rsidR="009341C0">
        <w:rPr>
          <w:rFonts w:ascii="Century Gothic" w:hAnsi="Century Gothic"/>
          <w:sz w:val="24"/>
          <w:szCs w:val="24"/>
        </w:rPr>
        <w:t>(</w:t>
      </w:r>
      <w:r w:rsidR="00940343">
        <w:rPr>
          <w:rFonts w:ascii="Century Gothic" w:hAnsi="Century Gothic"/>
          <w:sz w:val="24"/>
          <w:szCs w:val="24"/>
        </w:rPr>
        <w:t>02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 xml:space="preserve">o </w:t>
      </w:r>
      <w:r w:rsidR="009341C0">
        <w:rPr>
          <w:rFonts w:ascii="Century Gothic" w:hAnsi="Century Gothic"/>
          <w:sz w:val="24"/>
          <w:szCs w:val="24"/>
        </w:rPr>
        <w:t xml:space="preserve">Projeto de Lei </w:t>
      </w:r>
      <w:r w:rsidR="00334ED2">
        <w:rPr>
          <w:rFonts w:ascii="Century Gothic" w:hAnsi="Century Gothic"/>
          <w:sz w:val="24"/>
          <w:szCs w:val="24"/>
        </w:rPr>
        <w:t>de nº</w:t>
      </w:r>
      <w:r w:rsidR="00ED172A">
        <w:rPr>
          <w:rFonts w:ascii="Century Gothic" w:hAnsi="Century Gothic"/>
          <w:sz w:val="24"/>
          <w:szCs w:val="24"/>
        </w:rPr>
        <w:t xml:space="preserve"> </w:t>
      </w:r>
      <w:r w:rsidR="00940343">
        <w:rPr>
          <w:rFonts w:ascii="Century Gothic" w:hAnsi="Century Gothic"/>
          <w:sz w:val="24"/>
          <w:szCs w:val="24"/>
        </w:rPr>
        <w:t>15</w:t>
      </w:r>
      <w:r w:rsidR="00ED172A">
        <w:rPr>
          <w:rFonts w:ascii="Century Gothic" w:hAnsi="Century Gothic"/>
          <w:sz w:val="24"/>
          <w:szCs w:val="24"/>
        </w:rPr>
        <w:t xml:space="preserve">/2018, de autoria do </w:t>
      </w:r>
      <w:r w:rsidR="00940343">
        <w:rPr>
          <w:rFonts w:ascii="Century Gothic" w:hAnsi="Century Gothic"/>
          <w:sz w:val="24"/>
          <w:szCs w:val="24"/>
        </w:rPr>
        <w:t xml:space="preserve">Executivo Municipal, </w:t>
      </w:r>
      <w:r w:rsidR="00822BB9">
        <w:rPr>
          <w:rFonts w:ascii="Century Gothic" w:hAnsi="Century Gothic"/>
          <w:sz w:val="24"/>
          <w:szCs w:val="24"/>
        </w:rPr>
        <w:t>que visa alterar o inciso I do §1º e inciso I do §2º do artigo 8º, da Lei Municipal nº 5005, de 21 de dezembro de 2017.</w:t>
      </w:r>
      <w:r w:rsidR="00DC016C">
        <w:rPr>
          <w:rFonts w:ascii="Century Gothic" w:hAnsi="Century Gothic"/>
          <w:sz w:val="24"/>
          <w:szCs w:val="24"/>
        </w:rPr>
        <w:t xml:space="preserve"> </w:t>
      </w:r>
      <w:r w:rsidR="00ED172A">
        <w:rPr>
          <w:rFonts w:ascii="Century Gothic" w:hAnsi="Century Gothic"/>
          <w:sz w:val="24"/>
          <w:szCs w:val="24"/>
        </w:rPr>
        <w:t xml:space="preserve">Todos os integrantes desta Comissão manifestaram voto favorável à matéria, recomendando sua aprovação em Plenário.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DC016C">
        <w:rPr>
          <w:rFonts w:ascii="Century Gothic" w:hAnsi="Century Gothic"/>
          <w:sz w:val="24"/>
          <w:szCs w:val="24"/>
        </w:rPr>
        <w:t>14h10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ED172A" w:rsidRDefault="00ED172A" w:rsidP="00ED172A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ED172A" w:rsidRPr="009B5784" w:rsidRDefault="00ED172A" w:rsidP="00ED172A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</w:t>
      </w:r>
    </w:p>
    <w:p w:rsidR="00ED172A" w:rsidRPr="00B130F0" w:rsidRDefault="00ED172A" w:rsidP="00ED172A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ED172A" w:rsidRDefault="00ED172A" w:rsidP="00ED17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D172A" w:rsidRDefault="00ED172A" w:rsidP="00ED17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ED172A" w:rsidRDefault="00ED172A" w:rsidP="00ED172A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ED172A" w:rsidRDefault="00ED172A" w:rsidP="00ED172A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</w:p>
    <w:p w:rsidR="00ED172A" w:rsidRDefault="00ED172A" w:rsidP="00ED172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Membro </w:t>
      </w:r>
    </w:p>
    <w:p w:rsidR="00B84195" w:rsidRDefault="00B84195" w:rsidP="00ED172A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E5" w:rsidRDefault="00BB6EE5" w:rsidP="003C0F2A">
      <w:pPr>
        <w:spacing w:after="0" w:line="240" w:lineRule="auto"/>
      </w:pPr>
      <w:r>
        <w:separator/>
      </w:r>
    </w:p>
  </w:endnote>
  <w:endnote w:type="continuationSeparator" w:id="0">
    <w:p w:rsidR="00BB6EE5" w:rsidRDefault="00BB6EE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E5" w:rsidRDefault="00BB6EE5" w:rsidP="003C0F2A">
      <w:pPr>
        <w:spacing w:after="0" w:line="240" w:lineRule="auto"/>
      </w:pPr>
      <w:r>
        <w:separator/>
      </w:r>
    </w:p>
  </w:footnote>
  <w:footnote w:type="continuationSeparator" w:id="0">
    <w:p w:rsidR="00BB6EE5" w:rsidRDefault="00BB6EE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1821"/>
    <w:rsid w:val="00013F09"/>
    <w:rsid w:val="000378CB"/>
    <w:rsid w:val="00037985"/>
    <w:rsid w:val="00040298"/>
    <w:rsid w:val="00044C19"/>
    <w:rsid w:val="00050CD5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0656F"/>
    <w:rsid w:val="00334ED2"/>
    <w:rsid w:val="00355BEA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5E767F"/>
    <w:rsid w:val="00610656"/>
    <w:rsid w:val="00612EAB"/>
    <w:rsid w:val="00641F56"/>
    <w:rsid w:val="00643112"/>
    <w:rsid w:val="006460E1"/>
    <w:rsid w:val="00653795"/>
    <w:rsid w:val="00673A61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1500A"/>
    <w:rsid w:val="00822BB9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343"/>
    <w:rsid w:val="00940E34"/>
    <w:rsid w:val="00971211"/>
    <w:rsid w:val="00995F1F"/>
    <w:rsid w:val="009A2DBC"/>
    <w:rsid w:val="009B352A"/>
    <w:rsid w:val="009C46F7"/>
    <w:rsid w:val="009E1AA1"/>
    <w:rsid w:val="00A356A1"/>
    <w:rsid w:val="00A42075"/>
    <w:rsid w:val="00A51B94"/>
    <w:rsid w:val="00A66360"/>
    <w:rsid w:val="00A74FC8"/>
    <w:rsid w:val="00A94FF4"/>
    <w:rsid w:val="00AA0D67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B6EE5"/>
    <w:rsid w:val="00BC5566"/>
    <w:rsid w:val="00BD3923"/>
    <w:rsid w:val="00BF5FF6"/>
    <w:rsid w:val="00C018BA"/>
    <w:rsid w:val="00C072E2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C016C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172A"/>
    <w:rsid w:val="00EF1DE4"/>
    <w:rsid w:val="00EF6A47"/>
    <w:rsid w:val="00F146BF"/>
    <w:rsid w:val="00F216C3"/>
    <w:rsid w:val="00F229D5"/>
    <w:rsid w:val="00F50FE7"/>
    <w:rsid w:val="00F54777"/>
    <w:rsid w:val="00F652AE"/>
    <w:rsid w:val="00F6751E"/>
    <w:rsid w:val="00F7253F"/>
    <w:rsid w:val="00F770BD"/>
    <w:rsid w:val="00F8784B"/>
    <w:rsid w:val="00FA04CC"/>
    <w:rsid w:val="00FA527F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2018-03-12T17:22:00Z</cp:lastPrinted>
  <dcterms:created xsi:type="dcterms:W3CDTF">2018-04-02T18:50:00Z</dcterms:created>
  <dcterms:modified xsi:type="dcterms:W3CDTF">2018-04-02T19:15:00Z</dcterms:modified>
</cp:coreProperties>
</file>