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971B1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13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E41DF7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A23FFF">
        <w:rPr>
          <w:rFonts w:ascii="Century Gothic" w:eastAsia="Calibri" w:hAnsi="Century Gothic" w:cs="Times New Roman"/>
          <w:sz w:val="24"/>
          <w:szCs w:val="24"/>
        </w:rPr>
        <w:t>Legislativo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971B1F">
        <w:rPr>
          <w:rFonts w:ascii="Century Gothic" w:eastAsia="Calibri" w:hAnsi="Century Gothic" w:cs="Times New Roman"/>
          <w:sz w:val="24"/>
          <w:szCs w:val="24"/>
        </w:rPr>
        <w:t>19</w:t>
      </w:r>
      <w:r w:rsidR="007F18A4">
        <w:rPr>
          <w:rFonts w:ascii="Century Gothic" w:eastAsia="Calibri" w:hAnsi="Century Gothic" w:cs="Times New Roman"/>
          <w:sz w:val="24"/>
          <w:szCs w:val="24"/>
        </w:rPr>
        <w:t xml:space="preserve"> de </w:t>
      </w:r>
      <w:r w:rsidR="00971B1F">
        <w:rPr>
          <w:rFonts w:ascii="Century Gothic" w:eastAsia="Calibri" w:hAnsi="Century Gothic" w:cs="Times New Roman"/>
          <w:sz w:val="24"/>
          <w:szCs w:val="24"/>
        </w:rPr>
        <w:t xml:space="preserve">março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0E61D6">
        <w:rPr>
          <w:rFonts w:ascii="Century Gothic" w:hAnsi="Century Gothic"/>
          <w:b/>
          <w:color w:val="auto"/>
        </w:rPr>
        <w:t>09</w:t>
      </w:r>
      <w:r w:rsidR="00972786">
        <w:rPr>
          <w:rFonts w:ascii="Century Gothic" w:hAnsi="Century Gothic"/>
          <w:b/>
          <w:color w:val="auto"/>
        </w:rPr>
        <w:t>/201</w:t>
      </w:r>
      <w:r w:rsidR="00E41DF7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B03D3B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23</w:t>
      </w:r>
      <w:r w:rsidR="003665B2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151954">
        <w:rPr>
          <w:rFonts w:ascii="Century Gothic" w:hAnsi="Century Gothic"/>
          <w:sz w:val="24"/>
          <w:szCs w:val="24"/>
        </w:rPr>
        <w:t xml:space="preserve"> </w:t>
      </w:r>
      <w:r w:rsidR="00971B1F">
        <w:rPr>
          <w:rFonts w:ascii="Century Gothic" w:hAnsi="Century Gothic"/>
          <w:sz w:val="24"/>
          <w:szCs w:val="24"/>
        </w:rPr>
        <w:t>13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E41DF7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7F18A4">
        <w:rPr>
          <w:rFonts w:ascii="Century Gothic" w:hAnsi="Century Gothic"/>
          <w:bCs/>
          <w:sz w:val="24"/>
          <w:szCs w:val="24"/>
          <w:lang w:eastAsia="pt-BR" w:bidi="pt-BR"/>
        </w:rPr>
        <w:t xml:space="preserve">Legislativo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8A2267" w:rsidRDefault="00971B1F" w:rsidP="008C0662">
      <w:pPr>
        <w:pStyle w:val="NormalWeb"/>
        <w:ind w:left="283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ALTERA O §1º DO ARTIGO 2º DA LEI Nº 4.665, DE 22 DE MAIO DE 2014, </w:t>
      </w:r>
      <w:r w:rsidR="00151954">
        <w:rPr>
          <w:rFonts w:ascii="Century Gothic" w:hAnsi="Century Gothic"/>
        </w:rPr>
        <w:t xml:space="preserve">E DÁ OUTRAS PROVIDÊNCIAS. </w:t>
      </w:r>
    </w:p>
    <w:p w:rsidR="00151954" w:rsidRDefault="00151954" w:rsidP="008C0662">
      <w:pPr>
        <w:pStyle w:val="NormalWeb"/>
        <w:ind w:left="2835"/>
        <w:jc w:val="both"/>
        <w:rPr>
          <w:rFonts w:ascii="Century Gothic" w:hAnsi="Century Gothic"/>
        </w:rPr>
      </w:pPr>
    </w:p>
    <w:p w:rsidR="001151F5" w:rsidRDefault="00E41DF7" w:rsidP="000E61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9021C4">
        <w:rPr>
          <w:rFonts w:ascii="Century Gothic" w:hAnsi="Century Gothic"/>
          <w:sz w:val="24"/>
          <w:szCs w:val="24"/>
        </w:rPr>
        <w:t xml:space="preserve">, </w:t>
      </w:r>
      <w:r w:rsidR="001151F5">
        <w:rPr>
          <w:rFonts w:ascii="Century Gothic" w:hAnsi="Century Gothic"/>
          <w:sz w:val="24"/>
          <w:szCs w:val="24"/>
        </w:rPr>
        <w:t>c</w:t>
      </w:r>
      <w:r w:rsidR="001151F5">
        <w:rPr>
          <w:rFonts w:ascii="Century Gothic" w:hAnsi="Century Gothic"/>
          <w:sz w:val="24"/>
          <w:szCs w:val="24"/>
        </w:rPr>
        <w:t>om a alteração proposta, o auxílio-alimentação será pago para todos os servidores desta Casa de Leis, inclusive os de provimento em comissão, corrigindo desta forma uma omissão legal, já que até então o pagamento ocorria apenas para os servidores de provimento efetivo. E como todos os servidores de provimento em comissão cumprem jornada de trabalho integral, inclusive com registro de ponto eletrônico, o que os eleva a mesma condição e obrigatoriedade dos servidores de carreira, tal proposta busca a devida e necessária equiparação no que tange a concessão do referido benefício.</w:t>
      </w:r>
    </w:p>
    <w:p w:rsidR="000E61D6" w:rsidRDefault="000E61D6" w:rsidP="000E61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41DF7" w:rsidRDefault="00766CE4" w:rsidP="001C1A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Sendo assim, e </w:t>
      </w:r>
      <w:r w:rsidR="00721783">
        <w:rPr>
          <w:rFonts w:ascii="Century Gothic" w:hAnsi="Century Gothic"/>
          <w:sz w:val="24"/>
          <w:szCs w:val="24"/>
        </w:rPr>
        <w:t>considerando a justificativa acima apresentada</w:t>
      </w:r>
      <w:r w:rsidR="00995056">
        <w:rPr>
          <w:rFonts w:ascii="Century Gothic" w:hAnsi="Century Gothic"/>
          <w:sz w:val="24"/>
          <w:szCs w:val="24"/>
        </w:rPr>
        <w:t xml:space="preserve"> na Mensagem e Exposição de Motivos</w:t>
      </w:r>
      <w:r w:rsidR="00721783">
        <w:rPr>
          <w:rFonts w:ascii="Century Gothic" w:hAnsi="Century Gothic"/>
          <w:sz w:val="24"/>
          <w:szCs w:val="24"/>
        </w:rPr>
        <w:t xml:space="preserve">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referido Projeto de Lei.</w:t>
      </w:r>
    </w:p>
    <w:p w:rsidR="001C1A20" w:rsidRDefault="001C1A20" w:rsidP="001C1A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7C13" w:rsidRDefault="00CF38E5" w:rsidP="001C1A20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0F1107">
        <w:rPr>
          <w:rFonts w:ascii="Century Gothic" w:hAnsi="Century Gothic"/>
          <w:sz w:val="24"/>
          <w:szCs w:val="24"/>
        </w:rPr>
        <w:t xml:space="preserve">em </w:t>
      </w:r>
      <w:r w:rsidR="00B03D3B">
        <w:rPr>
          <w:rFonts w:ascii="Century Gothic" w:hAnsi="Century Gothic"/>
          <w:sz w:val="24"/>
          <w:szCs w:val="24"/>
        </w:rPr>
        <w:t>23</w:t>
      </w:r>
      <w:r w:rsidR="003A3E04">
        <w:rPr>
          <w:rFonts w:ascii="Century Gothic" w:hAnsi="Century Gothic"/>
          <w:sz w:val="24"/>
          <w:szCs w:val="24"/>
        </w:rPr>
        <w:t xml:space="preserve"> de março </w:t>
      </w:r>
      <w:r w:rsidR="007F2B8C" w:rsidRPr="000F1107">
        <w:rPr>
          <w:rFonts w:ascii="Century Gothic" w:hAnsi="Century Gothic"/>
          <w:sz w:val="24"/>
          <w:szCs w:val="24"/>
        </w:rPr>
        <w:t>de 201</w:t>
      </w:r>
      <w:r w:rsidR="00E41DF7">
        <w:rPr>
          <w:rFonts w:ascii="Century Gothic" w:hAnsi="Century Gothic"/>
          <w:sz w:val="24"/>
          <w:szCs w:val="24"/>
        </w:rPr>
        <w:t>8</w:t>
      </w:r>
      <w:r w:rsidRPr="000F1107">
        <w:rPr>
          <w:rFonts w:ascii="Century Gothic" w:hAnsi="Century Gothic"/>
          <w:sz w:val="24"/>
          <w:szCs w:val="24"/>
        </w:rPr>
        <w:t>.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Default="001C1A20" w:rsidP="001C1A20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1C1A20" w:rsidRPr="009B5784" w:rsidRDefault="001C1A20" w:rsidP="001C1A2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C1A2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6443B7" w:rsidRDefault="006443B7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:rsidR="001C1A20" w:rsidRDefault="001C1A20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1C1A20" w:rsidRPr="000F248A" w:rsidRDefault="00EF54DE" w:rsidP="0058415A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1C1A20" w:rsidRPr="000F248A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DE" w:rsidRDefault="00580DDE" w:rsidP="003C0F2A">
      <w:pPr>
        <w:spacing w:after="0" w:line="240" w:lineRule="auto"/>
      </w:pPr>
      <w:r>
        <w:separator/>
      </w:r>
    </w:p>
  </w:endnote>
  <w:endnote w:type="continuationSeparator" w:id="0">
    <w:p w:rsidR="00580DDE" w:rsidRDefault="00580DD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DE" w:rsidRDefault="00580DDE" w:rsidP="003C0F2A">
      <w:pPr>
        <w:spacing w:after="0" w:line="240" w:lineRule="auto"/>
      </w:pPr>
      <w:r>
        <w:separator/>
      </w:r>
    </w:p>
  </w:footnote>
  <w:footnote w:type="continuationSeparator" w:id="0">
    <w:p w:rsidR="00580DDE" w:rsidRDefault="00580DDE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06358"/>
    <w:rsid w:val="0001133E"/>
    <w:rsid w:val="00016719"/>
    <w:rsid w:val="00016C17"/>
    <w:rsid w:val="00040C01"/>
    <w:rsid w:val="000416C9"/>
    <w:rsid w:val="000544B3"/>
    <w:rsid w:val="000551B2"/>
    <w:rsid w:val="0006013A"/>
    <w:rsid w:val="00064C0B"/>
    <w:rsid w:val="0008583F"/>
    <w:rsid w:val="00086A75"/>
    <w:rsid w:val="0009688B"/>
    <w:rsid w:val="000C0365"/>
    <w:rsid w:val="000C5F39"/>
    <w:rsid w:val="000E61D6"/>
    <w:rsid w:val="000F1107"/>
    <w:rsid w:val="000F248A"/>
    <w:rsid w:val="000F6EFC"/>
    <w:rsid w:val="00104E3B"/>
    <w:rsid w:val="00107FA8"/>
    <w:rsid w:val="001151F5"/>
    <w:rsid w:val="00124C93"/>
    <w:rsid w:val="00134E5E"/>
    <w:rsid w:val="00151954"/>
    <w:rsid w:val="0018753F"/>
    <w:rsid w:val="0019212A"/>
    <w:rsid w:val="001A2B0B"/>
    <w:rsid w:val="001B058C"/>
    <w:rsid w:val="001C1A20"/>
    <w:rsid w:val="001E58C3"/>
    <w:rsid w:val="001E6D5D"/>
    <w:rsid w:val="001E7102"/>
    <w:rsid w:val="0020108F"/>
    <w:rsid w:val="00202076"/>
    <w:rsid w:val="00204573"/>
    <w:rsid w:val="00253720"/>
    <w:rsid w:val="002605CA"/>
    <w:rsid w:val="00263B49"/>
    <w:rsid w:val="00275E31"/>
    <w:rsid w:val="00287F0E"/>
    <w:rsid w:val="002A3FD5"/>
    <w:rsid w:val="002A7A64"/>
    <w:rsid w:val="002B3AE3"/>
    <w:rsid w:val="002C2138"/>
    <w:rsid w:val="002C44CA"/>
    <w:rsid w:val="002C49B6"/>
    <w:rsid w:val="002D6394"/>
    <w:rsid w:val="002E303F"/>
    <w:rsid w:val="002E7F5A"/>
    <w:rsid w:val="002F431A"/>
    <w:rsid w:val="002F4E9C"/>
    <w:rsid w:val="002F517A"/>
    <w:rsid w:val="00300C0A"/>
    <w:rsid w:val="00306093"/>
    <w:rsid w:val="0031107B"/>
    <w:rsid w:val="003278E4"/>
    <w:rsid w:val="00332F08"/>
    <w:rsid w:val="0033543D"/>
    <w:rsid w:val="00347127"/>
    <w:rsid w:val="00347C13"/>
    <w:rsid w:val="00354EA9"/>
    <w:rsid w:val="0035734A"/>
    <w:rsid w:val="003625CD"/>
    <w:rsid w:val="0036631B"/>
    <w:rsid w:val="003665B2"/>
    <w:rsid w:val="00383D70"/>
    <w:rsid w:val="00391C6B"/>
    <w:rsid w:val="00391DC2"/>
    <w:rsid w:val="003A3E04"/>
    <w:rsid w:val="003A4B3B"/>
    <w:rsid w:val="003A5070"/>
    <w:rsid w:val="003A5854"/>
    <w:rsid w:val="003C06F5"/>
    <w:rsid w:val="003C0F2A"/>
    <w:rsid w:val="003D0773"/>
    <w:rsid w:val="003F1D3D"/>
    <w:rsid w:val="003F2716"/>
    <w:rsid w:val="00404869"/>
    <w:rsid w:val="0041206C"/>
    <w:rsid w:val="00416B00"/>
    <w:rsid w:val="004224F5"/>
    <w:rsid w:val="00423E8E"/>
    <w:rsid w:val="00426317"/>
    <w:rsid w:val="00431AFF"/>
    <w:rsid w:val="00442EF5"/>
    <w:rsid w:val="004551AF"/>
    <w:rsid w:val="004616F3"/>
    <w:rsid w:val="004750D4"/>
    <w:rsid w:val="00476733"/>
    <w:rsid w:val="00476948"/>
    <w:rsid w:val="004930EB"/>
    <w:rsid w:val="004B1765"/>
    <w:rsid w:val="004B6278"/>
    <w:rsid w:val="004C25FC"/>
    <w:rsid w:val="004E443B"/>
    <w:rsid w:val="004F1A31"/>
    <w:rsid w:val="004F1E65"/>
    <w:rsid w:val="00510868"/>
    <w:rsid w:val="00514837"/>
    <w:rsid w:val="00520485"/>
    <w:rsid w:val="00537E23"/>
    <w:rsid w:val="00544E0A"/>
    <w:rsid w:val="00551539"/>
    <w:rsid w:val="00580DDE"/>
    <w:rsid w:val="0058415A"/>
    <w:rsid w:val="005A2EA8"/>
    <w:rsid w:val="005A3CCE"/>
    <w:rsid w:val="005C5CF5"/>
    <w:rsid w:val="005D1286"/>
    <w:rsid w:val="005D64F1"/>
    <w:rsid w:val="005E027A"/>
    <w:rsid w:val="005E19CA"/>
    <w:rsid w:val="005F372D"/>
    <w:rsid w:val="00603A69"/>
    <w:rsid w:val="00610656"/>
    <w:rsid w:val="006123D6"/>
    <w:rsid w:val="00613B34"/>
    <w:rsid w:val="006149BC"/>
    <w:rsid w:val="00614AB4"/>
    <w:rsid w:val="00617EB4"/>
    <w:rsid w:val="00635FFC"/>
    <w:rsid w:val="006411D3"/>
    <w:rsid w:val="006443B7"/>
    <w:rsid w:val="00646DE6"/>
    <w:rsid w:val="00657E0E"/>
    <w:rsid w:val="006721AF"/>
    <w:rsid w:val="006778B7"/>
    <w:rsid w:val="006862EA"/>
    <w:rsid w:val="00687AB6"/>
    <w:rsid w:val="00693C5F"/>
    <w:rsid w:val="00694704"/>
    <w:rsid w:val="00697D70"/>
    <w:rsid w:val="006A0657"/>
    <w:rsid w:val="006A2C85"/>
    <w:rsid w:val="006B30CE"/>
    <w:rsid w:val="006B3108"/>
    <w:rsid w:val="006B7D1F"/>
    <w:rsid w:val="006C42A9"/>
    <w:rsid w:val="006D5D8D"/>
    <w:rsid w:val="006E7BAD"/>
    <w:rsid w:val="006E7C6F"/>
    <w:rsid w:val="006F0691"/>
    <w:rsid w:val="007043AD"/>
    <w:rsid w:val="007055B7"/>
    <w:rsid w:val="00707832"/>
    <w:rsid w:val="007149BC"/>
    <w:rsid w:val="00721783"/>
    <w:rsid w:val="00722952"/>
    <w:rsid w:val="00725E05"/>
    <w:rsid w:val="0074385B"/>
    <w:rsid w:val="00766CE4"/>
    <w:rsid w:val="007703CE"/>
    <w:rsid w:val="00776462"/>
    <w:rsid w:val="0078497A"/>
    <w:rsid w:val="007856FC"/>
    <w:rsid w:val="007B4D51"/>
    <w:rsid w:val="007C79DB"/>
    <w:rsid w:val="007D262E"/>
    <w:rsid w:val="007D2BF5"/>
    <w:rsid w:val="007E2415"/>
    <w:rsid w:val="007F18A4"/>
    <w:rsid w:val="007F2B8C"/>
    <w:rsid w:val="007F2F94"/>
    <w:rsid w:val="007F46F0"/>
    <w:rsid w:val="007F4B5B"/>
    <w:rsid w:val="007F6AB3"/>
    <w:rsid w:val="008100B1"/>
    <w:rsid w:val="0081507E"/>
    <w:rsid w:val="0082208D"/>
    <w:rsid w:val="00824422"/>
    <w:rsid w:val="00825C17"/>
    <w:rsid w:val="008375A6"/>
    <w:rsid w:val="00842C65"/>
    <w:rsid w:val="008620B7"/>
    <w:rsid w:val="008723C2"/>
    <w:rsid w:val="00886D77"/>
    <w:rsid w:val="00892997"/>
    <w:rsid w:val="008A2267"/>
    <w:rsid w:val="008B229D"/>
    <w:rsid w:val="008C0662"/>
    <w:rsid w:val="008D3C10"/>
    <w:rsid w:val="008E188D"/>
    <w:rsid w:val="008F4BEC"/>
    <w:rsid w:val="008F6354"/>
    <w:rsid w:val="009021C4"/>
    <w:rsid w:val="00906C72"/>
    <w:rsid w:val="00910DDD"/>
    <w:rsid w:val="00915627"/>
    <w:rsid w:val="009168D3"/>
    <w:rsid w:val="009177A6"/>
    <w:rsid w:val="00935B88"/>
    <w:rsid w:val="00950F7B"/>
    <w:rsid w:val="009578AB"/>
    <w:rsid w:val="009711F4"/>
    <w:rsid w:val="00971B1F"/>
    <w:rsid w:val="00972786"/>
    <w:rsid w:val="00995056"/>
    <w:rsid w:val="009A09C5"/>
    <w:rsid w:val="009A1538"/>
    <w:rsid w:val="009B2FE1"/>
    <w:rsid w:val="009B6C32"/>
    <w:rsid w:val="009C46F7"/>
    <w:rsid w:val="009C4B85"/>
    <w:rsid w:val="009C67F6"/>
    <w:rsid w:val="009D6F8E"/>
    <w:rsid w:val="009F0219"/>
    <w:rsid w:val="00A04EA0"/>
    <w:rsid w:val="00A2104D"/>
    <w:rsid w:val="00A23FFF"/>
    <w:rsid w:val="00A35DD5"/>
    <w:rsid w:val="00A40894"/>
    <w:rsid w:val="00A42075"/>
    <w:rsid w:val="00A431F0"/>
    <w:rsid w:val="00A43452"/>
    <w:rsid w:val="00A54B5C"/>
    <w:rsid w:val="00A66404"/>
    <w:rsid w:val="00A75AC5"/>
    <w:rsid w:val="00A77DB7"/>
    <w:rsid w:val="00A9590F"/>
    <w:rsid w:val="00AA591C"/>
    <w:rsid w:val="00AB622B"/>
    <w:rsid w:val="00AC05D7"/>
    <w:rsid w:val="00AD0FFD"/>
    <w:rsid w:val="00AD756B"/>
    <w:rsid w:val="00AE10B6"/>
    <w:rsid w:val="00AE6399"/>
    <w:rsid w:val="00B03C0F"/>
    <w:rsid w:val="00B03D3B"/>
    <w:rsid w:val="00B0567F"/>
    <w:rsid w:val="00B06AD4"/>
    <w:rsid w:val="00B14EC8"/>
    <w:rsid w:val="00B16FC3"/>
    <w:rsid w:val="00B25544"/>
    <w:rsid w:val="00B30BCA"/>
    <w:rsid w:val="00B31688"/>
    <w:rsid w:val="00B361E9"/>
    <w:rsid w:val="00B42056"/>
    <w:rsid w:val="00B54C03"/>
    <w:rsid w:val="00B628D0"/>
    <w:rsid w:val="00B7764C"/>
    <w:rsid w:val="00B8411C"/>
    <w:rsid w:val="00B87CFD"/>
    <w:rsid w:val="00B91FDF"/>
    <w:rsid w:val="00B97C6B"/>
    <w:rsid w:val="00BB01D1"/>
    <w:rsid w:val="00BB6B43"/>
    <w:rsid w:val="00BC2F07"/>
    <w:rsid w:val="00BC5566"/>
    <w:rsid w:val="00BD6FB6"/>
    <w:rsid w:val="00BE19E7"/>
    <w:rsid w:val="00BF7F07"/>
    <w:rsid w:val="00C30B8B"/>
    <w:rsid w:val="00C50427"/>
    <w:rsid w:val="00C63F0A"/>
    <w:rsid w:val="00C843FE"/>
    <w:rsid w:val="00C91DFC"/>
    <w:rsid w:val="00CB2221"/>
    <w:rsid w:val="00CD7E0E"/>
    <w:rsid w:val="00CE0211"/>
    <w:rsid w:val="00CE57DB"/>
    <w:rsid w:val="00CF1263"/>
    <w:rsid w:val="00CF2245"/>
    <w:rsid w:val="00CF38E5"/>
    <w:rsid w:val="00CF794B"/>
    <w:rsid w:val="00CF7E9F"/>
    <w:rsid w:val="00D006B6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6497A"/>
    <w:rsid w:val="00D70C2B"/>
    <w:rsid w:val="00D70EC4"/>
    <w:rsid w:val="00D72D1E"/>
    <w:rsid w:val="00D748A8"/>
    <w:rsid w:val="00D82085"/>
    <w:rsid w:val="00D83FC3"/>
    <w:rsid w:val="00DB4D04"/>
    <w:rsid w:val="00DC091F"/>
    <w:rsid w:val="00DD188D"/>
    <w:rsid w:val="00DE355C"/>
    <w:rsid w:val="00E0117C"/>
    <w:rsid w:val="00E1427D"/>
    <w:rsid w:val="00E21CBE"/>
    <w:rsid w:val="00E3583C"/>
    <w:rsid w:val="00E41DF7"/>
    <w:rsid w:val="00E44ABC"/>
    <w:rsid w:val="00E47E69"/>
    <w:rsid w:val="00E5647A"/>
    <w:rsid w:val="00E62732"/>
    <w:rsid w:val="00E65FB1"/>
    <w:rsid w:val="00E766DF"/>
    <w:rsid w:val="00EA30C0"/>
    <w:rsid w:val="00EA3DC7"/>
    <w:rsid w:val="00EA5654"/>
    <w:rsid w:val="00EA73AF"/>
    <w:rsid w:val="00EB5FBA"/>
    <w:rsid w:val="00EC1AAF"/>
    <w:rsid w:val="00EC4072"/>
    <w:rsid w:val="00EC5EA5"/>
    <w:rsid w:val="00EF1ED9"/>
    <w:rsid w:val="00EF45A7"/>
    <w:rsid w:val="00EF54DE"/>
    <w:rsid w:val="00EF651F"/>
    <w:rsid w:val="00F019E9"/>
    <w:rsid w:val="00F06130"/>
    <w:rsid w:val="00F077A9"/>
    <w:rsid w:val="00F10D71"/>
    <w:rsid w:val="00F13158"/>
    <w:rsid w:val="00F13265"/>
    <w:rsid w:val="00F14FA7"/>
    <w:rsid w:val="00F23853"/>
    <w:rsid w:val="00F26B6E"/>
    <w:rsid w:val="00F33517"/>
    <w:rsid w:val="00F52BD8"/>
    <w:rsid w:val="00F53855"/>
    <w:rsid w:val="00F60667"/>
    <w:rsid w:val="00F62188"/>
    <w:rsid w:val="00F66AE6"/>
    <w:rsid w:val="00F77F33"/>
    <w:rsid w:val="00F8784B"/>
    <w:rsid w:val="00F962CE"/>
    <w:rsid w:val="00FA45B8"/>
    <w:rsid w:val="00FA50B0"/>
    <w:rsid w:val="00FB1752"/>
    <w:rsid w:val="00FB44A7"/>
    <w:rsid w:val="00FC4FE0"/>
    <w:rsid w:val="00FC6CC8"/>
    <w:rsid w:val="00FC7CA7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7</cp:revision>
  <cp:lastPrinted>2018-03-26T11:55:00Z</cp:lastPrinted>
  <dcterms:created xsi:type="dcterms:W3CDTF">2018-03-26T12:07:00Z</dcterms:created>
  <dcterms:modified xsi:type="dcterms:W3CDTF">2018-03-26T12:14:00Z</dcterms:modified>
</cp:coreProperties>
</file>