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D77" w:rsidRDefault="00886D77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</w:p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Projeto de Lei Nº </w:t>
      </w:r>
      <w:r w:rsidR="007F18A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05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E41DF7">
        <w:rPr>
          <w:rFonts w:ascii="Century Gothic" w:hAnsi="Century Gothic"/>
          <w:b/>
          <w:bCs/>
          <w:sz w:val="24"/>
          <w:szCs w:val="24"/>
          <w:lang w:eastAsia="pt-BR" w:bidi="pt-BR"/>
        </w:rPr>
        <w:t>8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Autor:  </w:t>
      </w:r>
      <w:r w:rsidR="00151954">
        <w:rPr>
          <w:rFonts w:ascii="Century Gothic" w:eastAsia="Calibri" w:hAnsi="Century Gothic" w:cs="Times New Roman"/>
          <w:sz w:val="24"/>
          <w:szCs w:val="24"/>
        </w:rPr>
        <w:t>Executivo</w:t>
      </w:r>
    </w:p>
    <w:p w:rsidR="00CF38E5" w:rsidRP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7F18A4">
        <w:rPr>
          <w:rFonts w:ascii="Century Gothic" w:eastAsia="Calibri" w:hAnsi="Century Gothic" w:cs="Times New Roman"/>
          <w:sz w:val="24"/>
          <w:szCs w:val="24"/>
        </w:rPr>
        <w:t xml:space="preserve">23 de fevereiro </w:t>
      </w:r>
      <w:r w:rsidR="007F2B8C">
        <w:rPr>
          <w:rFonts w:ascii="Century Gothic" w:eastAsia="Calibri" w:hAnsi="Century Gothic" w:cs="Times New Roman"/>
          <w:sz w:val="24"/>
          <w:szCs w:val="24"/>
        </w:rPr>
        <w:t xml:space="preserve">de </w:t>
      </w:r>
      <w:r>
        <w:rPr>
          <w:rFonts w:ascii="Century Gothic" w:eastAsia="Calibri" w:hAnsi="Century Gothic" w:cs="Times New Roman"/>
          <w:sz w:val="24"/>
          <w:szCs w:val="24"/>
        </w:rPr>
        <w:t>201</w:t>
      </w:r>
      <w:r w:rsidR="00E41DF7">
        <w:rPr>
          <w:rFonts w:ascii="Century Gothic" w:eastAsia="Calibri" w:hAnsi="Century Gothic" w:cs="Times New Roman"/>
          <w:sz w:val="24"/>
          <w:szCs w:val="24"/>
        </w:rPr>
        <w:t>8</w:t>
      </w: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D42482" w:rsidRDefault="00D42482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E41DF7">
        <w:rPr>
          <w:rFonts w:ascii="Century Gothic" w:hAnsi="Century Gothic"/>
          <w:b/>
          <w:color w:val="auto"/>
        </w:rPr>
        <w:t>0</w:t>
      </w:r>
      <w:r w:rsidR="007F18A4">
        <w:rPr>
          <w:rFonts w:ascii="Century Gothic" w:hAnsi="Century Gothic"/>
          <w:b/>
          <w:color w:val="auto"/>
        </w:rPr>
        <w:t>8</w:t>
      </w:r>
      <w:r w:rsidR="00972786">
        <w:rPr>
          <w:rFonts w:ascii="Century Gothic" w:hAnsi="Century Gothic"/>
          <w:b/>
          <w:color w:val="auto"/>
        </w:rPr>
        <w:t>/201</w:t>
      </w:r>
      <w:r w:rsidR="00E41DF7">
        <w:rPr>
          <w:rFonts w:ascii="Century Gothic" w:hAnsi="Century Gothic"/>
          <w:b/>
          <w:color w:val="auto"/>
        </w:rPr>
        <w:t>8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E766DF">
        <w:rPr>
          <w:rFonts w:ascii="Century Gothic" w:hAnsi="Century Gothic"/>
          <w:b/>
          <w:color w:val="auto"/>
        </w:rPr>
        <w:t>FINANÇAS, ORÇAMENTO E FISCALIZAÇÃO</w:t>
      </w:r>
    </w:p>
    <w:p w:rsidR="00CF38E5" w:rsidRPr="00CF38E5" w:rsidRDefault="00B03D3B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23</w:t>
      </w:r>
      <w:r w:rsidR="003665B2">
        <w:rPr>
          <w:rFonts w:ascii="Century Gothic" w:eastAsia="Calibri" w:hAnsi="Century Gothic" w:cs="Times New Roman"/>
          <w:sz w:val="24"/>
          <w:szCs w:val="24"/>
        </w:rPr>
        <w:t xml:space="preserve"> de março 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>de 201</w:t>
      </w:r>
      <w:r w:rsidR="00E41DF7">
        <w:rPr>
          <w:rFonts w:ascii="Century Gothic" w:eastAsia="Calibri" w:hAnsi="Century Gothic" w:cs="Times New Roman"/>
          <w:sz w:val="24"/>
          <w:szCs w:val="24"/>
        </w:rPr>
        <w:t>8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E766DF">
        <w:rPr>
          <w:rFonts w:ascii="Century Gothic" w:hAnsi="Century Gothic"/>
          <w:sz w:val="24"/>
          <w:szCs w:val="24"/>
        </w:rPr>
        <w:t xml:space="preserve">Finanças, Orçamento e Fiscalização, </w:t>
      </w:r>
      <w:r w:rsidRPr="00CF38E5">
        <w:rPr>
          <w:rFonts w:ascii="Century Gothic" w:hAnsi="Century Gothic"/>
          <w:sz w:val="24"/>
          <w:szCs w:val="24"/>
        </w:rPr>
        <w:t>em cumprimento aos preceitos legais, analisam o Projeto de Lei nº</w:t>
      </w:r>
      <w:r w:rsidR="00151954">
        <w:rPr>
          <w:rFonts w:ascii="Century Gothic" w:hAnsi="Century Gothic"/>
          <w:sz w:val="24"/>
          <w:szCs w:val="24"/>
        </w:rPr>
        <w:t xml:space="preserve"> </w:t>
      </w:r>
      <w:r w:rsidR="007F18A4">
        <w:rPr>
          <w:rFonts w:ascii="Century Gothic" w:hAnsi="Century Gothic"/>
          <w:sz w:val="24"/>
          <w:szCs w:val="24"/>
        </w:rPr>
        <w:t>05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</w:t>
      </w:r>
      <w:r w:rsidR="00E41DF7">
        <w:rPr>
          <w:rFonts w:ascii="Century Gothic" w:hAnsi="Century Gothic"/>
          <w:bCs/>
          <w:sz w:val="24"/>
          <w:szCs w:val="24"/>
          <w:lang w:eastAsia="pt-BR" w:bidi="pt-BR"/>
        </w:rPr>
        <w:t>8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7F18A4">
        <w:rPr>
          <w:rFonts w:ascii="Century Gothic" w:hAnsi="Century Gothic"/>
          <w:bCs/>
          <w:sz w:val="24"/>
          <w:szCs w:val="24"/>
          <w:lang w:eastAsia="pt-BR" w:bidi="pt-BR"/>
        </w:rPr>
        <w:t xml:space="preserve">Legislativo 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8A2267" w:rsidRDefault="007F18A4" w:rsidP="008C0662">
      <w:pPr>
        <w:pStyle w:val="NormalWeb"/>
        <w:ind w:left="2835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DISPÕE SOBRE A ISENÇÃO DA TAXA DE INSCRIÇÃO EM CONCURSOS E TESTES SELETIVOS MUNICIPAIS ÀS PESSOAS QUE COMPROVAREM SEREM DOADORAS REGULARES DE SANGUE</w:t>
      </w:r>
      <w:r w:rsidR="00151954">
        <w:rPr>
          <w:rFonts w:ascii="Century Gothic" w:hAnsi="Century Gothic"/>
        </w:rPr>
        <w:t xml:space="preserve">, E DÁ OUTRAS PROVIDÊNCIAS. </w:t>
      </w:r>
    </w:p>
    <w:p w:rsidR="00151954" w:rsidRDefault="00151954" w:rsidP="008C0662">
      <w:pPr>
        <w:pStyle w:val="NormalWeb"/>
        <w:ind w:left="2835"/>
        <w:jc w:val="both"/>
        <w:rPr>
          <w:rFonts w:ascii="Century Gothic" w:hAnsi="Century Gothic"/>
        </w:rPr>
      </w:pPr>
    </w:p>
    <w:p w:rsidR="00C843FE" w:rsidRDefault="00E41DF7" w:rsidP="00C843F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Mensagem e Exposição de Motivos</w:t>
      </w:r>
      <w:r w:rsidR="009021C4">
        <w:rPr>
          <w:rFonts w:ascii="Century Gothic" w:hAnsi="Century Gothic"/>
          <w:sz w:val="24"/>
          <w:szCs w:val="24"/>
        </w:rPr>
        <w:t xml:space="preserve">, </w:t>
      </w:r>
      <w:r w:rsidR="00C843FE">
        <w:rPr>
          <w:rFonts w:ascii="Century Gothic" w:hAnsi="Century Gothic"/>
          <w:sz w:val="24"/>
          <w:szCs w:val="24"/>
        </w:rPr>
        <w:t>T</w:t>
      </w:r>
      <w:r w:rsidR="00C843FE" w:rsidRPr="00DC4DB7">
        <w:rPr>
          <w:rFonts w:ascii="Century Gothic" w:hAnsi="Century Gothic"/>
          <w:sz w:val="24"/>
          <w:szCs w:val="24"/>
        </w:rPr>
        <w:t>odos os anos muitas pessoas têm suas vidas salvas graças à doação de sangue.</w:t>
      </w:r>
      <w:r w:rsidR="00C843FE">
        <w:rPr>
          <w:rFonts w:ascii="Century Gothic" w:hAnsi="Century Gothic"/>
          <w:sz w:val="24"/>
          <w:szCs w:val="24"/>
        </w:rPr>
        <w:t xml:space="preserve"> </w:t>
      </w:r>
      <w:r w:rsidR="00C843FE" w:rsidRPr="00DC4DB7">
        <w:rPr>
          <w:rFonts w:ascii="Century Gothic" w:hAnsi="Century Gothic"/>
          <w:sz w:val="24"/>
          <w:szCs w:val="24"/>
        </w:rPr>
        <w:t xml:space="preserve">Como o sangue não tem substituto, é preciso acontecer a doação para que cirurgias e demais procedimentos possam ser realizados. </w:t>
      </w:r>
    </w:p>
    <w:p w:rsidR="00C843FE" w:rsidRDefault="00C843FE" w:rsidP="00C843F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843FE" w:rsidRDefault="00C843FE" w:rsidP="00C843F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DC4DB7">
        <w:rPr>
          <w:rFonts w:ascii="Century Gothic" w:hAnsi="Century Gothic"/>
          <w:sz w:val="24"/>
          <w:szCs w:val="24"/>
        </w:rPr>
        <w:t xml:space="preserve">E a demanda nos hemocentros em todo o Brasil tem aumentado </w:t>
      </w:r>
      <w:r>
        <w:rPr>
          <w:rFonts w:ascii="Century Gothic" w:hAnsi="Century Gothic"/>
          <w:sz w:val="24"/>
          <w:szCs w:val="24"/>
        </w:rPr>
        <w:t xml:space="preserve">ao longo, sendo que, em contrapartida, há uma queda considerável no número de doadores. </w:t>
      </w:r>
      <w:r w:rsidRPr="00DC4DB7">
        <w:rPr>
          <w:rFonts w:ascii="Century Gothic" w:hAnsi="Century Gothic"/>
          <w:sz w:val="24"/>
          <w:szCs w:val="24"/>
        </w:rPr>
        <w:t>Na região Oeste, a situação também é preocupante.</w:t>
      </w:r>
    </w:p>
    <w:p w:rsidR="00C843FE" w:rsidRDefault="00C843FE" w:rsidP="00C843F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843FE" w:rsidRDefault="00C843FE" w:rsidP="00C843F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 na opinião do Vereador </w:t>
      </w:r>
      <w:r>
        <w:rPr>
          <w:rFonts w:ascii="Century Gothic" w:hAnsi="Century Gothic"/>
          <w:sz w:val="24"/>
          <w:szCs w:val="24"/>
        </w:rPr>
        <w:t>Nilson Erno Hachmann, autor do referido Projeto de Lei, o</w:t>
      </w:r>
      <w:r>
        <w:rPr>
          <w:rFonts w:ascii="Century Gothic" w:hAnsi="Century Gothic"/>
          <w:sz w:val="24"/>
          <w:szCs w:val="24"/>
        </w:rPr>
        <w:t xml:space="preserve"> poder público tem o dever de estimular a doação de sangue, inclusive concedendo vantagens e benefícios aos doadores que praticam esta boa ação em mais de uma oportunidade anual. </w:t>
      </w:r>
    </w:p>
    <w:p w:rsidR="00EF54DE" w:rsidRPr="00EF54DE" w:rsidRDefault="00EF54DE" w:rsidP="00EF54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41DF7" w:rsidRDefault="00766CE4" w:rsidP="001C1A2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Sendo assim, e </w:t>
      </w:r>
      <w:r w:rsidR="00721783">
        <w:rPr>
          <w:rFonts w:ascii="Century Gothic" w:hAnsi="Century Gothic"/>
          <w:sz w:val="24"/>
          <w:szCs w:val="24"/>
        </w:rPr>
        <w:t>considerando a justificativa acima apresentada</w:t>
      </w:r>
      <w:r w:rsidR="00995056">
        <w:rPr>
          <w:rFonts w:ascii="Century Gothic" w:hAnsi="Century Gothic"/>
          <w:sz w:val="24"/>
          <w:szCs w:val="24"/>
        </w:rPr>
        <w:t xml:space="preserve"> na Mensagem e Exposição de Motivos</w:t>
      </w:r>
      <w:r w:rsidR="00721783">
        <w:rPr>
          <w:rFonts w:ascii="Century Gothic" w:hAnsi="Century Gothic"/>
          <w:sz w:val="24"/>
          <w:szCs w:val="24"/>
        </w:rPr>
        <w:t xml:space="preserve">, </w:t>
      </w:r>
      <w:r w:rsidR="00CF38E5" w:rsidRPr="000F1107">
        <w:rPr>
          <w:rFonts w:ascii="Century Gothic" w:hAnsi="Century Gothic"/>
          <w:sz w:val="24"/>
          <w:szCs w:val="24"/>
        </w:rPr>
        <w:t xml:space="preserve">os membros desta comissão manifestam-se </w:t>
      </w:r>
      <w:r w:rsidR="00CF38E5" w:rsidRPr="000F1107">
        <w:rPr>
          <w:rFonts w:ascii="Century Gothic" w:hAnsi="Century Gothic"/>
          <w:b/>
          <w:sz w:val="24"/>
          <w:szCs w:val="24"/>
        </w:rPr>
        <w:t>FAVORÁVEIS</w:t>
      </w:r>
      <w:r w:rsidR="00CF38E5" w:rsidRPr="000F1107">
        <w:rPr>
          <w:rFonts w:ascii="Century Gothic" w:hAnsi="Century Gothic"/>
          <w:sz w:val="24"/>
          <w:szCs w:val="24"/>
        </w:rPr>
        <w:t xml:space="preserve"> ao referido Projeto de Lei.</w:t>
      </w:r>
    </w:p>
    <w:p w:rsidR="001C1A20" w:rsidRDefault="001C1A20" w:rsidP="001C1A2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47C13" w:rsidRDefault="00CF38E5" w:rsidP="001C1A20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0F1107">
        <w:rPr>
          <w:rFonts w:ascii="Century Gothic" w:hAnsi="Century Gothic"/>
          <w:sz w:val="24"/>
          <w:szCs w:val="24"/>
        </w:rPr>
        <w:t xml:space="preserve">É O PARECER. SALA DAS SESSÕES, </w:t>
      </w:r>
      <w:r w:rsidR="0031107B" w:rsidRPr="000F1107">
        <w:rPr>
          <w:rFonts w:ascii="Century Gothic" w:hAnsi="Century Gothic"/>
          <w:sz w:val="24"/>
          <w:szCs w:val="24"/>
        </w:rPr>
        <w:t xml:space="preserve">em </w:t>
      </w:r>
      <w:r w:rsidR="00B03D3B">
        <w:rPr>
          <w:rFonts w:ascii="Century Gothic" w:hAnsi="Century Gothic"/>
          <w:sz w:val="24"/>
          <w:szCs w:val="24"/>
        </w:rPr>
        <w:t>23</w:t>
      </w:r>
      <w:r w:rsidR="003A3E04">
        <w:rPr>
          <w:rFonts w:ascii="Century Gothic" w:hAnsi="Century Gothic"/>
          <w:sz w:val="24"/>
          <w:szCs w:val="24"/>
        </w:rPr>
        <w:t xml:space="preserve"> de março </w:t>
      </w:r>
      <w:r w:rsidR="007F2B8C" w:rsidRPr="000F1107">
        <w:rPr>
          <w:rFonts w:ascii="Century Gothic" w:hAnsi="Century Gothic"/>
          <w:sz w:val="24"/>
          <w:szCs w:val="24"/>
        </w:rPr>
        <w:t>de 201</w:t>
      </w:r>
      <w:r w:rsidR="00E41DF7">
        <w:rPr>
          <w:rFonts w:ascii="Century Gothic" w:hAnsi="Century Gothic"/>
          <w:sz w:val="24"/>
          <w:szCs w:val="24"/>
        </w:rPr>
        <w:t>8</w:t>
      </w:r>
      <w:r w:rsidRPr="000F1107">
        <w:rPr>
          <w:rFonts w:ascii="Century Gothic" w:hAnsi="Century Gothic"/>
          <w:sz w:val="24"/>
          <w:szCs w:val="24"/>
        </w:rPr>
        <w:t>.</w:t>
      </w:r>
    </w:p>
    <w:p w:rsidR="001C1A20" w:rsidRPr="00B130F0" w:rsidRDefault="001C1A20" w:rsidP="001C1A2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1C1A20" w:rsidRDefault="001C1A20" w:rsidP="001C1A20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1C1A20" w:rsidRPr="009B5784" w:rsidRDefault="001C1A20" w:rsidP="001C1A2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VALDIR PORT (PORTINHO)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NILSON ERNO HACHMANN</w:t>
      </w:r>
    </w:p>
    <w:p w:rsidR="001C1A20" w:rsidRPr="00B130F0" w:rsidRDefault="001C1A20" w:rsidP="001C1A2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Relator</w:t>
      </w:r>
    </w:p>
    <w:p w:rsidR="001C1A20" w:rsidRDefault="001C1A20" w:rsidP="001C1A2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6443B7" w:rsidRDefault="006443B7" w:rsidP="001C1A2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</w:p>
    <w:p w:rsidR="001C1A20" w:rsidRDefault="001C1A20" w:rsidP="001C1A2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  <w:r>
        <w:rPr>
          <w:rFonts w:ascii="Century Gothic" w:hAnsi="Century Gothic"/>
          <w:b/>
          <w:sz w:val="24"/>
          <w:szCs w:val="24"/>
        </w:rPr>
        <w:t>ADRIANO BACKES</w:t>
      </w:r>
    </w:p>
    <w:p w:rsidR="001C1A20" w:rsidRPr="000F248A" w:rsidRDefault="00EF54DE" w:rsidP="0058415A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1C1A20" w:rsidRPr="000F248A" w:rsidSect="00CE0211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E0A" w:rsidRDefault="00544E0A" w:rsidP="003C0F2A">
      <w:pPr>
        <w:spacing w:after="0" w:line="240" w:lineRule="auto"/>
      </w:pPr>
      <w:r>
        <w:separator/>
      </w:r>
    </w:p>
  </w:endnote>
  <w:endnote w:type="continuationSeparator" w:id="0">
    <w:p w:rsidR="00544E0A" w:rsidRDefault="00544E0A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E0A" w:rsidRDefault="00544E0A" w:rsidP="003C0F2A">
      <w:pPr>
        <w:spacing w:after="0" w:line="240" w:lineRule="auto"/>
      </w:pPr>
      <w:r>
        <w:separator/>
      </w:r>
    </w:p>
  </w:footnote>
  <w:footnote w:type="continuationSeparator" w:id="0">
    <w:p w:rsidR="00544E0A" w:rsidRDefault="00544E0A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5AB5"/>
    <w:rsid w:val="00006358"/>
    <w:rsid w:val="0001133E"/>
    <w:rsid w:val="00016719"/>
    <w:rsid w:val="00016C17"/>
    <w:rsid w:val="00040C01"/>
    <w:rsid w:val="000416C9"/>
    <w:rsid w:val="000544B3"/>
    <w:rsid w:val="000551B2"/>
    <w:rsid w:val="0006013A"/>
    <w:rsid w:val="00064C0B"/>
    <w:rsid w:val="0008583F"/>
    <w:rsid w:val="00086A75"/>
    <w:rsid w:val="0009688B"/>
    <w:rsid w:val="000C0365"/>
    <w:rsid w:val="000C5F39"/>
    <w:rsid w:val="000F1107"/>
    <w:rsid w:val="000F248A"/>
    <w:rsid w:val="000F6EFC"/>
    <w:rsid w:val="00104E3B"/>
    <w:rsid w:val="00107FA8"/>
    <w:rsid w:val="00124C93"/>
    <w:rsid w:val="00134E5E"/>
    <w:rsid w:val="00151954"/>
    <w:rsid w:val="0018753F"/>
    <w:rsid w:val="0019212A"/>
    <w:rsid w:val="001A2B0B"/>
    <w:rsid w:val="001B058C"/>
    <w:rsid w:val="001C1A20"/>
    <w:rsid w:val="001E58C3"/>
    <w:rsid w:val="001E6D5D"/>
    <w:rsid w:val="001E7102"/>
    <w:rsid w:val="0020108F"/>
    <w:rsid w:val="00202076"/>
    <w:rsid w:val="00204573"/>
    <w:rsid w:val="00253720"/>
    <w:rsid w:val="002605CA"/>
    <w:rsid w:val="00263B49"/>
    <w:rsid w:val="00275E31"/>
    <w:rsid w:val="00287F0E"/>
    <w:rsid w:val="002A3FD5"/>
    <w:rsid w:val="002A7A64"/>
    <w:rsid w:val="002B3AE3"/>
    <w:rsid w:val="002C2138"/>
    <w:rsid w:val="002C44CA"/>
    <w:rsid w:val="002C49B6"/>
    <w:rsid w:val="002D6394"/>
    <w:rsid w:val="002E303F"/>
    <w:rsid w:val="002E7F5A"/>
    <w:rsid w:val="002F431A"/>
    <w:rsid w:val="002F4E9C"/>
    <w:rsid w:val="002F517A"/>
    <w:rsid w:val="00300C0A"/>
    <w:rsid w:val="00306093"/>
    <w:rsid w:val="0031107B"/>
    <w:rsid w:val="003278E4"/>
    <w:rsid w:val="00332F08"/>
    <w:rsid w:val="0033543D"/>
    <w:rsid w:val="00347127"/>
    <w:rsid w:val="00347C13"/>
    <w:rsid w:val="00354EA9"/>
    <w:rsid w:val="0035734A"/>
    <w:rsid w:val="003625CD"/>
    <w:rsid w:val="0036631B"/>
    <w:rsid w:val="003665B2"/>
    <w:rsid w:val="00383D70"/>
    <w:rsid w:val="00391C6B"/>
    <w:rsid w:val="00391DC2"/>
    <w:rsid w:val="003A3E04"/>
    <w:rsid w:val="003A4B3B"/>
    <w:rsid w:val="003A5070"/>
    <w:rsid w:val="003A5854"/>
    <w:rsid w:val="003C06F5"/>
    <w:rsid w:val="003C0F2A"/>
    <w:rsid w:val="003D0773"/>
    <w:rsid w:val="003F1D3D"/>
    <w:rsid w:val="003F2716"/>
    <w:rsid w:val="00404869"/>
    <w:rsid w:val="0041206C"/>
    <w:rsid w:val="00416B00"/>
    <w:rsid w:val="004224F5"/>
    <w:rsid w:val="00423E8E"/>
    <w:rsid w:val="00426317"/>
    <w:rsid w:val="00431AFF"/>
    <w:rsid w:val="00442EF5"/>
    <w:rsid w:val="004551AF"/>
    <w:rsid w:val="004616F3"/>
    <w:rsid w:val="004750D4"/>
    <w:rsid w:val="00476733"/>
    <w:rsid w:val="00476948"/>
    <w:rsid w:val="004930EB"/>
    <w:rsid w:val="004B1765"/>
    <w:rsid w:val="004B6278"/>
    <w:rsid w:val="004C25FC"/>
    <w:rsid w:val="004E443B"/>
    <w:rsid w:val="004F1A31"/>
    <w:rsid w:val="004F1E65"/>
    <w:rsid w:val="00510868"/>
    <w:rsid w:val="00514837"/>
    <w:rsid w:val="00520485"/>
    <w:rsid w:val="00537E23"/>
    <w:rsid w:val="00544E0A"/>
    <w:rsid w:val="00551539"/>
    <w:rsid w:val="0058415A"/>
    <w:rsid w:val="005A2EA8"/>
    <w:rsid w:val="005A3CCE"/>
    <w:rsid w:val="005C5CF5"/>
    <w:rsid w:val="005D1286"/>
    <w:rsid w:val="005D64F1"/>
    <w:rsid w:val="005E027A"/>
    <w:rsid w:val="005E19CA"/>
    <w:rsid w:val="005F372D"/>
    <w:rsid w:val="00603A69"/>
    <w:rsid w:val="00610656"/>
    <w:rsid w:val="006123D6"/>
    <w:rsid w:val="006149BC"/>
    <w:rsid w:val="00614AB4"/>
    <w:rsid w:val="00617EB4"/>
    <w:rsid w:val="00635FFC"/>
    <w:rsid w:val="006411D3"/>
    <w:rsid w:val="006443B7"/>
    <w:rsid w:val="00646DE6"/>
    <w:rsid w:val="00657E0E"/>
    <w:rsid w:val="006721AF"/>
    <w:rsid w:val="006778B7"/>
    <w:rsid w:val="006862EA"/>
    <w:rsid w:val="00687AB6"/>
    <w:rsid w:val="00693C5F"/>
    <w:rsid w:val="00694704"/>
    <w:rsid w:val="00697D70"/>
    <w:rsid w:val="006A0657"/>
    <w:rsid w:val="006A2C85"/>
    <w:rsid w:val="006B30CE"/>
    <w:rsid w:val="006B3108"/>
    <w:rsid w:val="006B7D1F"/>
    <w:rsid w:val="006C42A9"/>
    <w:rsid w:val="006D5D8D"/>
    <w:rsid w:val="006E7BAD"/>
    <w:rsid w:val="006E7C6F"/>
    <w:rsid w:val="006F0691"/>
    <w:rsid w:val="007043AD"/>
    <w:rsid w:val="007055B7"/>
    <w:rsid w:val="00707832"/>
    <w:rsid w:val="007149BC"/>
    <w:rsid w:val="00721783"/>
    <w:rsid w:val="00722952"/>
    <w:rsid w:val="00725E05"/>
    <w:rsid w:val="0074385B"/>
    <w:rsid w:val="00766CE4"/>
    <w:rsid w:val="007703CE"/>
    <w:rsid w:val="00776462"/>
    <w:rsid w:val="007856FC"/>
    <w:rsid w:val="007B4D51"/>
    <w:rsid w:val="007C79DB"/>
    <w:rsid w:val="007D262E"/>
    <w:rsid w:val="007D2BF5"/>
    <w:rsid w:val="007E2415"/>
    <w:rsid w:val="007F18A4"/>
    <w:rsid w:val="007F2B8C"/>
    <w:rsid w:val="007F2F94"/>
    <w:rsid w:val="007F46F0"/>
    <w:rsid w:val="007F4B5B"/>
    <w:rsid w:val="007F6AB3"/>
    <w:rsid w:val="008100B1"/>
    <w:rsid w:val="0081507E"/>
    <w:rsid w:val="0082208D"/>
    <w:rsid w:val="00824422"/>
    <w:rsid w:val="00825C17"/>
    <w:rsid w:val="008375A6"/>
    <w:rsid w:val="00842C65"/>
    <w:rsid w:val="008620B7"/>
    <w:rsid w:val="008723C2"/>
    <w:rsid w:val="00886D77"/>
    <w:rsid w:val="00892997"/>
    <w:rsid w:val="008A2267"/>
    <w:rsid w:val="008B229D"/>
    <w:rsid w:val="008C0662"/>
    <w:rsid w:val="008D3C10"/>
    <w:rsid w:val="008E188D"/>
    <w:rsid w:val="008F4BEC"/>
    <w:rsid w:val="008F6354"/>
    <w:rsid w:val="009021C4"/>
    <w:rsid w:val="00906C72"/>
    <w:rsid w:val="00910DDD"/>
    <w:rsid w:val="00915627"/>
    <w:rsid w:val="009168D3"/>
    <w:rsid w:val="009177A6"/>
    <w:rsid w:val="00935B88"/>
    <w:rsid w:val="00950F7B"/>
    <w:rsid w:val="009578AB"/>
    <w:rsid w:val="009711F4"/>
    <w:rsid w:val="00972786"/>
    <w:rsid w:val="00995056"/>
    <w:rsid w:val="009A09C5"/>
    <w:rsid w:val="009A1538"/>
    <w:rsid w:val="009B2FE1"/>
    <w:rsid w:val="009B6C32"/>
    <w:rsid w:val="009C46F7"/>
    <w:rsid w:val="009C4B85"/>
    <w:rsid w:val="009C67F6"/>
    <w:rsid w:val="009D6F8E"/>
    <w:rsid w:val="009F0219"/>
    <w:rsid w:val="00A04EA0"/>
    <w:rsid w:val="00A2104D"/>
    <w:rsid w:val="00A35DD5"/>
    <w:rsid w:val="00A40894"/>
    <w:rsid w:val="00A42075"/>
    <w:rsid w:val="00A431F0"/>
    <w:rsid w:val="00A43452"/>
    <w:rsid w:val="00A54B5C"/>
    <w:rsid w:val="00A66404"/>
    <w:rsid w:val="00A75AC5"/>
    <w:rsid w:val="00A77DB7"/>
    <w:rsid w:val="00A9590F"/>
    <w:rsid w:val="00AA591C"/>
    <w:rsid w:val="00AB622B"/>
    <w:rsid w:val="00AD0FFD"/>
    <w:rsid w:val="00AD756B"/>
    <w:rsid w:val="00AE10B6"/>
    <w:rsid w:val="00AE6399"/>
    <w:rsid w:val="00B03C0F"/>
    <w:rsid w:val="00B03D3B"/>
    <w:rsid w:val="00B0567F"/>
    <w:rsid w:val="00B06AD4"/>
    <w:rsid w:val="00B14EC8"/>
    <w:rsid w:val="00B16FC3"/>
    <w:rsid w:val="00B25544"/>
    <w:rsid w:val="00B30BCA"/>
    <w:rsid w:val="00B31688"/>
    <w:rsid w:val="00B361E9"/>
    <w:rsid w:val="00B42056"/>
    <w:rsid w:val="00B54C03"/>
    <w:rsid w:val="00B628D0"/>
    <w:rsid w:val="00B7764C"/>
    <w:rsid w:val="00B8411C"/>
    <w:rsid w:val="00B87CFD"/>
    <w:rsid w:val="00B91FDF"/>
    <w:rsid w:val="00B97C6B"/>
    <w:rsid w:val="00BB01D1"/>
    <w:rsid w:val="00BB6B43"/>
    <w:rsid w:val="00BC2F07"/>
    <w:rsid w:val="00BC5566"/>
    <w:rsid w:val="00BD6FB6"/>
    <w:rsid w:val="00BE19E7"/>
    <w:rsid w:val="00BF7F07"/>
    <w:rsid w:val="00C30B8B"/>
    <w:rsid w:val="00C50427"/>
    <w:rsid w:val="00C63F0A"/>
    <w:rsid w:val="00C843FE"/>
    <w:rsid w:val="00C91DFC"/>
    <w:rsid w:val="00CB2221"/>
    <w:rsid w:val="00CD7E0E"/>
    <w:rsid w:val="00CE0211"/>
    <w:rsid w:val="00CE57DB"/>
    <w:rsid w:val="00CF1263"/>
    <w:rsid w:val="00CF2245"/>
    <w:rsid w:val="00CF38E5"/>
    <w:rsid w:val="00CF794B"/>
    <w:rsid w:val="00CF7E9F"/>
    <w:rsid w:val="00D006B6"/>
    <w:rsid w:val="00D02B11"/>
    <w:rsid w:val="00D24F75"/>
    <w:rsid w:val="00D35847"/>
    <w:rsid w:val="00D4096D"/>
    <w:rsid w:val="00D41005"/>
    <w:rsid w:val="00D41AC7"/>
    <w:rsid w:val="00D42482"/>
    <w:rsid w:val="00D63F65"/>
    <w:rsid w:val="00D6404E"/>
    <w:rsid w:val="00D6497A"/>
    <w:rsid w:val="00D70C2B"/>
    <w:rsid w:val="00D70EC4"/>
    <w:rsid w:val="00D72D1E"/>
    <w:rsid w:val="00D748A8"/>
    <w:rsid w:val="00D82085"/>
    <w:rsid w:val="00D83FC3"/>
    <w:rsid w:val="00DB4D04"/>
    <w:rsid w:val="00DC091F"/>
    <w:rsid w:val="00DD188D"/>
    <w:rsid w:val="00DE355C"/>
    <w:rsid w:val="00E0117C"/>
    <w:rsid w:val="00E1427D"/>
    <w:rsid w:val="00E21CBE"/>
    <w:rsid w:val="00E3583C"/>
    <w:rsid w:val="00E41DF7"/>
    <w:rsid w:val="00E44ABC"/>
    <w:rsid w:val="00E47E69"/>
    <w:rsid w:val="00E5647A"/>
    <w:rsid w:val="00E62732"/>
    <w:rsid w:val="00E65FB1"/>
    <w:rsid w:val="00E766DF"/>
    <w:rsid w:val="00EA30C0"/>
    <w:rsid w:val="00EA3DC7"/>
    <w:rsid w:val="00EA5654"/>
    <w:rsid w:val="00EA73AF"/>
    <w:rsid w:val="00EB5FBA"/>
    <w:rsid w:val="00EC1AAF"/>
    <w:rsid w:val="00EC4072"/>
    <w:rsid w:val="00EC5EA5"/>
    <w:rsid w:val="00EF1ED9"/>
    <w:rsid w:val="00EF45A7"/>
    <w:rsid w:val="00EF54DE"/>
    <w:rsid w:val="00EF651F"/>
    <w:rsid w:val="00F019E9"/>
    <w:rsid w:val="00F06130"/>
    <w:rsid w:val="00F077A9"/>
    <w:rsid w:val="00F10D71"/>
    <w:rsid w:val="00F13158"/>
    <w:rsid w:val="00F13265"/>
    <w:rsid w:val="00F14FA7"/>
    <w:rsid w:val="00F23853"/>
    <w:rsid w:val="00F26B6E"/>
    <w:rsid w:val="00F33517"/>
    <w:rsid w:val="00F52BD8"/>
    <w:rsid w:val="00F53855"/>
    <w:rsid w:val="00F60667"/>
    <w:rsid w:val="00F62188"/>
    <w:rsid w:val="00F66AE6"/>
    <w:rsid w:val="00F77F33"/>
    <w:rsid w:val="00F8784B"/>
    <w:rsid w:val="00F962CE"/>
    <w:rsid w:val="00FA45B8"/>
    <w:rsid w:val="00FA50B0"/>
    <w:rsid w:val="00FB1752"/>
    <w:rsid w:val="00FB44A7"/>
    <w:rsid w:val="00FC4FE0"/>
    <w:rsid w:val="00FC6CC8"/>
    <w:rsid w:val="00FC7CA7"/>
    <w:rsid w:val="00FE5ED0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8</cp:revision>
  <cp:lastPrinted>2018-03-26T11:55:00Z</cp:lastPrinted>
  <dcterms:created xsi:type="dcterms:W3CDTF">2018-03-26T11:53:00Z</dcterms:created>
  <dcterms:modified xsi:type="dcterms:W3CDTF">2018-03-26T11:56:00Z</dcterms:modified>
</cp:coreProperties>
</file>