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12EAB">
        <w:rPr>
          <w:rFonts w:ascii="Century Gothic" w:hAnsi="Century Gothic"/>
          <w:b/>
          <w:sz w:val="24"/>
          <w:szCs w:val="24"/>
        </w:rPr>
        <w:t>0</w:t>
      </w:r>
      <w:r w:rsidR="006D241E">
        <w:rPr>
          <w:rFonts w:ascii="Century Gothic" w:hAnsi="Century Gothic"/>
          <w:b/>
          <w:sz w:val="24"/>
          <w:szCs w:val="24"/>
        </w:rPr>
        <w:t>8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6D241E">
        <w:rPr>
          <w:rFonts w:ascii="Century Gothic" w:hAnsi="Century Gothic"/>
          <w:sz w:val="24"/>
          <w:szCs w:val="24"/>
        </w:rPr>
        <w:t>20</w:t>
      </w:r>
      <w:r w:rsidR="00F6751E">
        <w:rPr>
          <w:rFonts w:ascii="Century Gothic" w:hAnsi="Century Gothic"/>
          <w:sz w:val="24"/>
          <w:szCs w:val="24"/>
        </w:rPr>
        <w:t xml:space="preserve"> de março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FC25FA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334ED2">
        <w:rPr>
          <w:rFonts w:ascii="Century Gothic" w:hAnsi="Century Gothic"/>
          <w:sz w:val="24"/>
          <w:szCs w:val="24"/>
        </w:rPr>
        <w:t>no Plenário 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9341C0">
        <w:rPr>
          <w:rFonts w:ascii="Century Gothic" w:hAnsi="Century Gothic"/>
          <w:sz w:val="24"/>
          <w:szCs w:val="24"/>
        </w:rPr>
        <w:t xml:space="preserve"> na </w:t>
      </w:r>
      <w:r w:rsidR="001F10D3">
        <w:rPr>
          <w:rFonts w:ascii="Century Gothic" w:hAnsi="Century Gothic"/>
          <w:sz w:val="24"/>
          <w:szCs w:val="24"/>
        </w:rPr>
        <w:t xml:space="preserve">manhã </w:t>
      </w:r>
      <w:r w:rsidR="009341C0">
        <w:rPr>
          <w:rFonts w:ascii="Century Gothic" w:hAnsi="Century Gothic"/>
          <w:sz w:val="24"/>
          <w:szCs w:val="24"/>
        </w:rPr>
        <w:t xml:space="preserve">desta </w:t>
      </w:r>
      <w:r w:rsidR="001F10D3">
        <w:rPr>
          <w:rFonts w:ascii="Century Gothic" w:hAnsi="Century Gothic"/>
          <w:sz w:val="24"/>
          <w:szCs w:val="24"/>
        </w:rPr>
        <w:t>terça</w:t>
      </w:r>
      <w:r w:rsidR="009341C0">
        <w:rPr>
          <w:rFonts w:ascii="Century Gothic" w:hAnsi="Century Gothic"/>
          <w:sz w:val="24"/>
          <w:szCs w:val="24"/>
        </w:rPr>
        <w:t>-feira (</w:t>
      </w:r>
      <w:r w:rsidR="006D241E">
        <w:rPr>
          <w:rFonts w:ascii="Century Gothic" w:hAnsi="Century Gothic"/>
          <w:sz w:val="24"/>
          <w:szCs w:val="24"/>
        </w:rPr>
        <w:t>20</w:t>
      </w:r>
      <w:r w:rsidR="009341C0">
        <w:rPr>
          <w:rFonts w:ascii="Century Gothic" w:hAnsi="Century Gothic"/>
          <w:sz w:val="24"/>
          <w:szCs w:val="24"/>
        </w:rPr>
        <w:t xml:space="preserve">), 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6D241E">
        <w:rPr>
          <w:rFonts w:ascii="Century Gothic" w:hAnsi="Century Gothic"/>
          <w:sz w:val="24"/>
          <w:szCs w:val="24"/>
        </w:rPr>
        <w:t xml:space="preserve">os </w:t>
      </w:r>
      <w:r w:rsidR="009341C0">
        <w:rPr>
          <w:rFonts w:ascii="Century Gothic" w:hAnsi="Century Gothic"/>
          <w:sz w:val="24"/>
          <w:szCs w:val="24"/>
        </w:rPr>
        <w:t>Projeto</w:t>
      </w:r>
      <w:r w:rsidR="001F10D3">
        <w:rPr>
          <w:rFonts w:ascii="Century Gothic" w:hAnsi="Century Gothic"/>
          <w:sz w:val="24"/>
          <w:szCs w:val="24"/>
        </w:rPr>
        <w:t>s</w:t>
      </w:r>
      <w:r w:rsidR="009341C0">
        <w:rPr>
          <w:rFonts w:ascii="Century Gothic" w:hAnsi="Century Gothic"/>
          <w:sz w:val="24"/>
          <w:szCs w:val="24"/>
        </w:rPr>
        <w:t xml:space="preserve"> de Lei </w:t>
      </w:r>
      <w:r w:rsidR="00334ED2">
        <w:rPr>
          <w:rFonts w:ascii="Century Gothic" w:hAnsi="Century Gothic"/>
          <w:sz w:val="24"/>
          <w:szCs w:val="24"/>
        </w:rPr>
        <w:t>de nº</w:t>
      </w:r>
      <w:r w:rsidR="00E728A5">
        <w:rPr>
          <w:rFonts w:ascii="Century Gothic" w:hAnsi="Century Gothic"/>
          <w:sz w:val="24"/>
          <w:szCs w:val="24"/>
        </w:rPr>
        <w:t>s</w:t>
      </w:r>
      <w:r w:rsidR="00334ED2">
        <w:rPr>
          <w:rFonts w:ascii="Century Gothic" w:hAnsi="Century Gothic"/>
          <w:sz w:val="24"/>
          <w:szCs w:val="24"/>
        </w:rPr>
        <w:t xml:space="preserve"> </w:t>
      </w:r>
      <w:r w:rsidR="006D241E">
        <w:rPr>
          <w:rFonts w:ascii="Century Gothic" w:hAnsi="Century Gothic"/>
          <w:sz w:val="24"/>
          <w:szCs w:val="24"/>
        </w:rPr>
        <w:t>02, 04, 05, 09, 11, 12 e 13/2018, do Legislativo Municipal; Projeto de Lei Complementar nº 01/2018, do Legislativo Municipal</w:t>
      </w:r>
      <w:r w:rsidR="00E728A5">
        <w:rPr>
          <w:rFonts w:ascii="Century Gothic" w:hAnsi="Century Gothic"/>
          <w:sz w:val="24"/>
          <w:szCs w:val="24"/>
        </w:rPr>
        <w:t>; Projeto de Decreto Legislativo nº 03/2018; Projetos de Lei de nºs 11, 12, 13 e 14/2018, do Executivo Municipal. Quanto ao Projeto de Lei nº 02/2018, de autoria do Vereador Arion Augusto Nardello Nasihgil e que dispõe sobre a obrigatoriedade do controle da fila de espera para vagas em creches municipais e centros municipais de educação infantil (CMEIS) mediante utilização de sistema de registro de protocolo e divulgação física e virtual da lista, e dá outras providências, ficou definido que o mesmo continuará tramitando nesta Comissão para melhor análise da matéria, até porque o Parecer Jurídico exarado pelo Procurador Jurídico desta Casa de Leis apresentou algumas considerações que precisam ser avaliadas; já o Projeto de Lei nº 04/2018, de autoria do  Vereador Ronaldo Pohl e que define critérios para formalização de parcerias entre o Poder Público e a iniciativa privada, visando a execução e manutenção de melhorias em espaços públicos, além da divulgação publicitária, definiu-se por unanimidade pela elaboração de parecer favorável desta Comissão; da mesma forma, o Projeto de Lei nº 05/2018</w:t>
      </w:r>
      <w:r w:rsidR="003D13DA">
        <w:rPr>
          <w:rFonts w:ascii="Century Gothic" w:hAnsi="Century Gothic"/>
          <w:sz w:val="24"/>
          <w:szCs w:val="24"/>
        </w:rPr>
        <w:t xml:space="preserve">, de autoria do Vereador Nilson Erno Hachmann e que dispõe sobre a isenção da taxa de inscrição em concursos e testes seletivos municipais às pessoas que comprovarem serem doadoras regulares de sangue, também recebeu parecer favorável desta Comissão; </w:t>
      </w:r>
      <w:r w:rsidR="00B17BE2">
        <w:rPr>
          <w:rFonts w:ascii="Century Gothic" w:hAnsi="Century Gothic"/>
          <w:sz w:val="24"/>
          <w:szCs w:val="24"/>
        </w:rPr>
        <w:t xml:space="preserve">os vereadores também exararam parecer favorável ao Projeto de Lei nº 09/2018, de autoria do Vereador Vanderlei Caetano Sauer e que visa incluir o festival de ginástica rítmica no Calendário Oficial de Eventos do Município de Marechal Cândido Rondon; já o Projeto de Lei nº 011/2018, de autoria do Vereador Cleiton Rodrigo Freitag e dispõe sobre a obrigatoriedade de transmissão ao vivo, por meio da internet, das sessões públicas promovidas pelas Comissões Permanentes de Licitações dos órgãos da administração direta e indireta do Município de Marechal Cândido Rondon, ficou decidido pelo envio do mesmo à Procuradoria Jurídica, para elaboração do competente Parecer Jurídico; </w:t>
      </w:r>
      <w:r w:rsidR="00122B07">
        <w:rPr>
          <w:rFonts w:ascii="Century Gothic" w:hAnsi="Century Gothic"/>
          <w:sz w:val="24"/>
          <w:szCs w:val="24"/>
        </w:rPr>
        <w:t xml:space="preserve">o Projeto de Lei nº 12/2018, de autoria da Mesa Diretiva e que dispõe sobre a revisão anual dos subsídios dos Vereadores da Câmara Municipal de Marechal Cândido Rondon no exercício financeiro de 2018, e dá outras providências, também recebeu parecer favorável desta Comissão; da mesma forma, o Projeto de Lei nº 13/2018, também de autoria da Mesa Diretiva e que altera o §1º do artigo 2º da Lei nº 4.665, de 22 de maio de 2014, também recebeu favorável; por outro lado, o Projeto de Lei Complementar nº 01/2018, de autoria do Vereador Ronaldo Pohl, decidiu-se pelo encaminhamento do mesmo para a Procurador Jurídica desta Casa de Leis, além da realização de uma audiência pública para oportunizar à comunidade rondonense o momento adequado para se manifestar sobre a matéria, que veda a aprovação de parcelamento de solo em que haja previsão de execução de pavimento asfáltico em apenas meia rua; </w:t>
      </w:r>
      <w:r w:rsidR="00A51B94">
        <w:rPr>
          <w:rFonts w:ascii="Century Gothic" w:hAnsi="Century Gothic"/>
          <w:sz w:val="24"/>
          <w:szCs w:val="24"/>
        </w:rPr>
        <w:t xml:space="preserve">também recebeu favorável desta </w:t>
      </w:r>
      <w:r w:rsidR="00A51B94">
        <w:rPr>
          <w:rFonts w:ascii="Century Gothic" w:hAnsi="Century Gothic"/>
          <w:sz w:val="24"/>
          <w:szCs w:val="24"/>
        </w:rPr>
        <w:lastRenderedPageBreak/>
        <w:t xml:space="preserve">Comissão o Projeto de Decreto Legislativo nº 03/2018, de autoria dos Vereadores Cleiton Rodrigo Freitag (Gordinho do Suco) e Nilson Erno Hachmann e que visa conceder o título de Cidadão Honorário de </w:t>
      </w:r>
      <w:r w:rsidR="00653795">
        <w:rPr>
          <w:rFonts w:ascii="Century Gothic" w:hAnsi="Century Gothic"/>
          <w:sz w:val="24"/>
          <w:szCs w:val="24"/>
        </w:rPr>
        <w:t xml:space="preserve">Marechal Cândido Rondon ao Sr. Jaime Forte Daros pelos relevantes serviços prestados ao Município no auxílio e tratamento de dependentes químicos; </w:t>
      </w:r>
      <w:r w:rsidR="0081500A">
        <w:rPr>
          <w:rFonts w:ascii="Century Gothic" w:hAnsi="Century Gothic"/>
          <w:sz w:val="24"/>
          <w:szCs w:val="24"/>
        </w:rPr>
        <w:t xml:space="preserve">da mesma forma, decidiu-se por exarar parecer favorável ao Projeto de Lei nº 11/2018, de autoria do Executivo Municipal e que dispõe sobre autorização para o mesmo fazer a doação de pneus velhos e inservíveis ao Centro de Tradições Gaúchas Tertúlia do Paraná, com a sugestão de que o referido Projeto também seja baixado para análise da Comissão de Educação, Cultura, Saúde, Ecologia e Bem Estar Social; </w:t>
      </w:r>
      <w:r w:rsidR="00B34BEE">
        <w:rPr>
          <w:rFonts w:ascii="Century Gothic" w:hAnsi="Century Gothic"/>
          <w:sz w:val="24"/>
          <w:szCs w:val="24"/>
        </w:rPr>
        <w:t xml:space="preserve">na sequência, os Vereadores deliberaram sobre o Projeto de Lei nº 12/2018, de autoria do Executivo Municipal e que altera vencimentos e salários básicos do funcionalismo público municipal, sendo exarado parecer favorável desta Comissão; </w:t>
      </w:r>
      <w:r w:rsidR="00184F50">
        <w:rPr>
          <w:rFonts w:ascii="Century Gothic" w:hAnsi="Century Gothic"/>
          <w:sz w:val="24"/>
          <w:szCs w:val="24"/>
        </w:rPr>
        <w:t>outro Projeto de Lei que recebeu parecer favorável foi o de nº 13/2018, que reajusta os valores da remuneração dos ocupantes de cargos de Prefeito, Vice-Prefeito, Secretários Municipais e Procurador Geral; e, por fim, também foi exarado parecer favorável ao Projeto de Lei nº 14/2018, que altera o §1º do artigo 2º da Lei Municipal nº 4.422, de 28 de março de 2012 e dispõe sobre a concessão de auxílio-alimentação aos servidores efetivos municipais.</w:t>
      </w:r>
      <w:r w:rsidR="00A356A1">
        <w:rPr>
          <w:rFonts w:ascii="Century Gothic" w:hAnsi="Century Gothic"/>
          <w:sz w:val="24"/>
          <w:szCs w:val="24"/>
        </w:rPr>
        <w:t xml:space="preserve"> As manifestações e opiniões dos Vereadores são expressas em pareceres individualizados, vinculados aos projetos acima citados.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A356A1">
        <w:rPr>
          <w:rFonts w:ascii="Century Gothic" w:hAnsi="Century Gothic"/>
          <w:sz w:val="24"/>
          <w:szCs w:val="24"/>
        </w:rPr>
        <w:t>11h00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0F520F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bookmarkStart w:id="0" w:name="_GoBack"/>
      <w:bookmarkEnd w:id="0"/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3C0" w:rsidRDefault="00FC13C0" w:rsidP="003C0F2A">
      <w:pPr>
        <w:spacing w:after="0" w:line="240" w:lineRule="auto"/>
      </w:pPr>
      <w:r>
        <w:separator/>
      </w:r>
    </w:p>
  </w:endnote>
  <w:endnote w:type="continuationSeparator" w:id="0">
    <w:p w:rsidR="00FC13C0" w:rsidRDefault="00FC13C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3C0" w:rsidRDefault="00FC13C0" w:rsidP="003C0F2A">
      <w:pPr>
        <w:spacing w:after="0" w:line="240" w:lineRule="auto"/>
      </w:pPr>
      <w:r>
        <w:separator/>
      </w:r>
    </w:p>
  </w:footnote>
  <w:footnote w:type="continuationSeparator" w:id="0">
    <w:p w:rsidR="00FC13C0" w:rsidRDefault="00FC13C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0F520F"/>
    <w:rsid w:val="00107FA8"/>
    <w:rsid w:val="00122A60"/>
    <w:rsid w:val="00122B07"/>
    <w:rsid w:val="00123B0C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34613"/>
    <w:rsid w:val="00250867"/>
    <w:rsid w:val="00257DC7"/>
    <w:rsid w:val="00266FC6"/>
    <w:rsid w:val="00282B77"/>
    <w:rsid w:val="00286B92"/>
    <w:rsid w:val="002A5D1E"/>
    <w:rsid w:val="002D5B32"/>
    <w:rsid w:val="0030319C"/>
    <w:rsid w:val="0030656F"/>
    <w:rsid w:val="00334ED2"/>
    <w:rsid w:val="00355BEA"/>
    <w:rsid w:val="00362C96"/>
    <w:rsid w:val="00367B4A"/>
    <w:rsid w:val="00374D7C"/>
    <w:rsid w:val="003914B5"/>
    <w:rsid w:val="003B3AB6"/>
    <w:rsid w:val="003B700A"/>
    <w:rsid w:val="003C0F2A"/>
    <w:rsid w:val="003D13DA"/>
    <w:rsid w:val="003D6B25"/>
    <w:rsid w:val="003E1407"/>
    <w:rsid w:val="003E318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20485"/>
    <w:rsid w:val="00536CCB"/>
    <w:rsid w:val="0054528D"/>
    <w:rsid w:val="00570358"/>
    <w:rsid w:val="005A4ED8"/>
    <w:rsid w:val="005C6198"/>
    <w:rsid w:val="005D0D1C"/>
    <w:rsid w:val="005E31C9"/>
    <w:rsid w:val="00610656"/>
    <w:rsid w:val="00612EAB"/>
    <w:rsid w:val="00641F56"/>
    <w:rsid w:val="00643112"/>
    <w:rsid w:val="006460E1"/>
    <w:rsid w:val="00653795"/>
    <w:rsid w:val="00677277"/>
    <w:rsid w:val="00687637"/>
    <w:rsid w:val="00695BCC"/>
    <w:rsid w:val="006A089A"/>
    <w:rsid w:val="006C7D5D"/>
    <w:rsid w:val="006D03F5"/>
    <w:rsid w:val="006D241E"/>
    <w:rsid w:val="006F51D8"/>
    <w:rsid w:val="00722952"/>
    <w:rsid w:val="007247A4"/>
    <w:rsid w:val="0072559A"/>
    <w:rsid w:val="007327F1"/>
    <w:rsid w:val="00736F39"/>
    <w:rsid w:val="007516AE"/>
    <w:rsid w:val="007575B8"/>
    <w:rsid w:val="007942F7"/>
    <w:rsid w:val="007955CF"/>
    <w:rsid w:val="007A297E"/>
    <w:rsid w:val="007A4DAC"/>
    <w:rsid w:val="007B63C2"/>
    <w:rsid w:val="007C19CA"/>
    <w:rsid w:val="007E1B9A"/>
    <w:rsid w:val="007E434A"/>
    <w:rsid w:val="00802E33"/>
    <w:rsid w:val="0081500A"/>
    <w:rsid w:val="00832D15"/>
    <w:rsid w:val="0084606A"/>
    <w:rsid w:val="008578F4"/>
    <w:rsid w:val="008603A3"/>
    <w:rsid w:val="008730F0"/>
    <w:rsid w:val="008B3E50"/>
    <w:rsid w:val="008D678D"/>
    <w:rsid w:val="008E7782"/>
    <w:rsid w:val="008F6909"/>
    <w:rsid w:val="0090701C"/>
    <w:rsid w:val="009341C0"/>
    <w:rsid w:val="009369FF"/>
    <w:rsid w:val="00940E34"/>
    <w:rsid w:val="00971211"/>
    <w:rsid w:val="00995F1F"/>
    <w:rsid w:val="009A2DBC"/>
    <w:rsid w:val="009B352A"/>
    <w:rsid w:val="009C46F7"/>
    <w:rsid w:val="009E1AA1"/>
    <w:rsid w:val="00A356A1"/>
    <w:rsid w:val="00A42075"/>
    <w:rsid w:val="00A51B94"/>
    <w:rsid w:val="00A66360"/>
    <w:rsid w:val="00A74FC8"/>
    <w:rsid w:val="00A94FF4"/>
    <w:rsid w:val="00AA0D67"/>
    <w:rsid w:val="00AB5CF6"/>
    <w:rsid w:val="00AF42BD"/>
    <w:rsid w:val="00B02398"/>
    <w:rsid w:val="00B05F5C"/>
    <w:rsid w:val="00B17BE2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F5FF6"/>
    <w:rsid w:val="00C018BA"/>
    <w:rsid w:val="00C072E2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60B12"/>
    <w:rsid w:val="00C63F22"/>
    <w:rsid w:val="00C87868"/>
    <w:rsid w:val="00CA2D1C"/>
    <w:rsid w:val="00CB57BA"/>
    <w:rsid w:val="00CC5416"/>
    <w:rsid w:val="00CD5E3B"/>
    <w:rsid w:val="00CD74DE"/>
    <w:rsid w:val="00CE57DB"/>
    <w:rsid w:val="00D06FF8"/>
    <w:rsid w:val="00D179C3"/>
    <w:rsid w:val="00D50E7B"/>
    <w:rsid w:val="00D72D1E"/>
    <w:rsid w:val="00D83FC3"/>
    <w:rsid w:val="00D86D00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F1DE4"/>
    <w:rsid w:val="00EF6A47"/>
    <w:rsid w:val="00F146BF"/>
    <w:rsid w:val="00F216C3"/>
    <w:rsid w:val="00F229D5"/>
    <w:rsid w:val="00F50FE7"/>
    <w:rsid w:val="00F54777"/>
    <w:rsid w:val="00F652AE"/>
    <w:rsid w:val="00F6751E"/>
    <w:rsid w:val="00F7253F"/>
    <w:rsid w:val="00F770BD"/>
    <w:rsid w:val="00F8784B"/>
    <w:rsid w:val="00FA04CC"/>
    <w:rsid w:val="00FA527F"/>
    <w:rsid w:val="00FB2CBD"/>
    <w:rsid w:val="00FB44A7"/>
    <w:rsid w:val="00FC13C0"/>
    <w:rsid w:val="00FC25FA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815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15</cp:revision>
  <cp:lastPrinted>2018-03-12T17:22:00Z</cp:lastPrinted>
  <dcterms:created xsi:type="dcterms:W3CDTF">2018-03-20T15:28:00Z</dcterms:created>
  <dcterms:modified xsi:type="dcterms:W3CDTF">2018-03-20T16:05:00Z</dcterms:modified>
</cp:coreProperties>
</file>