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DC2" w:rsidRDefault="001C3DC2" w:rsidP="001C3DC2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:rsidR="00E57722" w:rsidRPr="007E22A5" w:rsidRDefault="002A288B" w:rsidP="001C3DC2">
      <w:pPr>
        <w:pStyle w:val="SemEspaamen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DECRETO LEGISLATIVO</w:t>
      </w:r>
      <w:r w:rsidR="00710263">
        <w:rPr>
          <w:rFonts w:ascii="Century Gothic" w:hAnsi="Century Gothic"/>
          <w:b/>
        </w:rPr>
        <w:t xml:space="preserve"> Nº01</w:t>
      </w:r>
      <w:r w:rsidR="001C3DC2" w:rsidRPr="007E22A5">
        <w:rPr>
          <w:rFonts w:ascii="Century Gothic" w:hAnsi="Century Gothic"/>
          <w:b/>
        </w:rPr>
        <w:t xml:space="preserve">, de </w:t>
      </w:r>
      <w:r w:rsidR="00710263">
        <w:rPr>
          <w:rFonts w:ascii="Century Gothic" w:hAnsi="Century Gothic"/>
          <w:b/>
        </w:rPr>
        <w:t>10</w:t>
      </w:r>
      <w:r w:rsidR="001C3DC2" w:rsidRPr="007E22A5">
        <w:rPr>
          <w:rFonts w:ascii="Century Gothic" w:hAnsi="Century Gothic"/>
          <w:b/>
        </w:rPr>
        <w:t xml:space="preserve"> DE </w:t>
      </w:r>
      <w:r w:rsidR="00710263">
        <w:rPr>
          <w:rFonts w:ascii="Century Gothic" w:hAnsi="Century Gothic"/>
          <w:b/>
        </w:rPr>
        <w:t>OUTUBRO</w:t>
      </w:r>
      <w:r w:rsidR="001C3DC2" w:rsidRPr="007E22A5">
        <w:rPr>
          <w:rFonts w:ascii="Century Gothic" w:hAnsi="Century Gothic"/>
          <w:b/>
        </w:rPr>
        <w:t xml:space="preserve"> DE 2017</w:t>
      </w:r>
    </w:p>
    <w:p w:rsidR="001C3DC2" w:rsidRDefault="001C3DC2" w:rsidP="00E57722">
      <w:pPr>
        <w:pStyle w:val="SemEspaamento"/>
        <w:ind w:left="3969"/>
        <w:jc w:val="both"/>
        <w:rPr>
          <w:rFonts w:ascii="Century Gothic" w:hAnsi="Century Gothic"/>
          <w:b/>
        </w:rPr>
      </w:pPr>
    </w:p>
    <w:p w:rsidR="007E22A5" w:rsidRPr="007E22A5" w:rsidRDefault="007E22A5" w:rsidP="00E57722">
      <w:pPr>
        <w:pStyle w:val="SemEspaamento"/>
        <w:ind w:left="3969"/>
        <w:jc w:val="both"/>
        <w:rPr>
          <w:rFonts w:ascii="Century Gothic" w:hAnsi="Century Gothic"/>
          <w:b/>
        </w:rPr>
      </w:pPr>
    </w:p>
    <w:p w:rsidR="00710263" w:rsidRDefault="00710263" w:rsidP="005D29DF">
      <w:pPr>
        <w:pStyle w:val="SemEspaamento"/>
        <w:ind w:left="5387"/>
        <w:jc w:val="both"/>
        <w:rPr>
          <w:rFonts w:ascii="Century Gothic" w:hAnsi="Century Gothic"/>
          <w:b/>
          <w:sz w:val="24"/>
          <w:szCs w:val="24"/>
        </w:rPr>
      </w:pPr>
    </w:p>
    <w:p w:rsidR="005D29DF" w:rsidRPr="007E22A5" w:rsidRDefault="002A288B" w:rsidP="005D29DF">
      <w:pPr>
        <w:pStyle w:val="SemEspaamento"/>
        <w:ind w:left="5387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4"/>
          <w:szCs w:val="24"/>
        </w:rPr>
        <w:t>C</w:t>
      </w:r>
      <w:r w:rsidRPr="00575C45">
        <w:rPr>
          <w:rFonts w:ascii="Century Gothic" w:hAnsi="Century Gothic"/>
          <w:b/>
          <w:sz w:val="24"/>
          <w:szCs w:val="24"/>
        </w:rPr>
        <w:t xml:space="preserve">oncede o Título </w:t>
      </w:r>
      <w:r>
        <w:rPr>
          <w:rFonts w:ascii="Century Gothic" w:hAnsi="Century Gothic"/>
          <w:b/>
          <w:sz w:val="24"/>
          <w:szCs w:val="24"/>
        </w:rPr>
        <w:t xml:space="preserve">de Cidadã Honorária à Sra. Vera Beatriz Hoff Pagnussatti pelos relevantes serviços prestados como professora e pedagoga no Município de Marechal Cândido Rondon, e </w:t>
      </w:r>
      <w:r w:rsidRPr="00575C45">
        <w:rPr>
          <w:rFonts w:ascii="Century Gothic" w:hAnsi="Century Gothic"/>
          <w:b/>
          <w:sz w:val="24"/>
          <w:szCs w:val="24"/>
        </w:rPr>
        <w:t>dá outras providências</w:t>
      </w:r>
      <w:r w:rsidR="008B5935" w:rsidRPr="007E22A5">
        <w:rPr>
          <w:rFonts w:ascii="Century Gothic" w:hAnsi="Century Gothic"/>
          <w:b/>
        </w:rPr>
        <w:t>.</w:t>
      </w:r>
    </w:p>
    <w:p w:rsidR="005D29DF" w:rsidRDefault="005D29DF" w:rsidP="005D29DF">
      <w:pPr>
        <w:pStyle w:val="SemEspaamento"/>
        <w:ind w:left="3969"/>
        <w:jc w:val="both"/>
        <w:rPr>
          <w:rFonts w:ascii="Century Gothic" w:hAnsi="Century Gothic"/>
          <w:b/>
        </w:rPr>
      </w:pPr>
    </w:p>
    <w:p w:rsidR="00710263" w:rsidRPr="007E22A5" w:rsidRDefault="00710263" w:rsidP="005D29DF">
      <w:pPr>
        <w:pStyle w:val="SemEspaamento"/>
        <w:ind w:left="3969"/>
        <w:jc w:val="both"/>
        <w:rPr>
          <w:rFonts w:ascii="Century Gothic" w:hAnsi="Century Gothic"/>
          <w:b/>
        </w:rPr>
      </w:pPr>
    </w:p>
    <w:p w:rsidR="005D29DF" w:rsidRPr="007E22A5" w:rsidRDefault="005D29DF" w:rsidP="005D29DF">
      <w:pPr>
        <w:pStyle w:val="SemEspaamento"/>
        <w:jc w:val="both"/>
        <w:rPr>
          <w:rFonts w:ascii="Century Gothic" w:hAnsi="Century Gothic"/>
          <w:b/>
        </w:rPr>
      </w:pPr>
    </w:p>
    <w:p w:rsidR="005D29DF" w:rsidRDefault="005D29DF" w:rsidP="005D29DF">
      <w:pPr>
        <w:pStyle w:val="SemEspaamento"/>
        <w:ind w:firstLine="1134"/>
        <w:jc w:val="both"/>
        <w:rPr>
          <w:rFonts w:ascii="Century Gothic" w:hAnsi="Century Gothic"/>
        </w:rPr>
      </w:pPr>
      <w:r w:rsidRPr="007E22A5">
        <w:rPr>
          <w:rFonts w:ascii="Century Gothic" w:hAnsi="Century Gothic"/>
        </w:rPr>
        <w:t xml:space="preserve">Faço saber, que a Câmara Municipal de Marechal Cândido Rondon aprovou, e eu, Presidente, Promulgo </w:t>
      </w:r>
      <w:r w:rsidR="00710263">
        <w:rPr>
          <w:rFonts w:ascii="Century Gothic" w:hAnsi="Century Gothic"/>
        </w:rPr>
        <w:t>o</w:t>
      </w:r>
      <w:r w:rsidRPr="007E22A5">
        <w:rPr>
          <w:rFonts w:ascii="Century Gothic" w:hAnsi="Century Gothic"/>
        </w:rPr>
        <w:t xml:space="preserve"> seguinte </w:t>
      </w:r>
      <w:r w:rsidR="00710263">
        <w:rPr>
          <w:rFonts w:ascii="Century Gothic" w:hAnsi="Century Gothic"/>
        </w:rPr>
        <w:t>Decreto Legislativo</w:t>
      </w:r>
      <w:r w:rsidRPr="007E22A5">
        <w:rPr>
          <w:rFonts w:ascii="Century Gothic" w:hAnsi="Century Gothic"/>
        </w:rPr>
        <w:t>:</w:t>
      </w:r>
    </w:p>
    <w:p w:rsidR="00710263" w:rsidRPr="007E22A5" w:rsidRDefault="00710263" w:rsidP="005D29DF">
      <w:pPr>
        <w:pStyle w:val="SemEspaamento"/>
        <w:ind w:firstLine="1134"/>
        <w:jc w:val="both"/>
        <w:rPr>
          <w:rFonts w:ascii="Century Gothic" w:hAnsi="Century Gothic"/>
        </w:rPr>
      </w:pPr>
    </w:p>
    <w:p w:rsidR="005D29DF" w:rsidRPr="007E22A5" w:rsidRDefault="005D29DF" w:rsidP="005D29DF">
      <w:pPr>
        <w:pStyle w:val="SemEspaamento"/>
        <w:ind w:firstLine="1134"/>
        <w:jc w:val="both"/>
        <w:rPr>
          <w:rFonts w:ascii="Century Gothic" w:hAnsi="Century Gothic"/>
        </w:rPr>
      </w:pPr>
    </w:p>
    <w:p w:rsidR="00710263" w:rsidRPr="00710263" w:rsidRDefault="00710263" w:rsidP="00710263">
      <w:pPr>
        <w:pStyle w:val="SemEspaamento"/>
        <w:ind w:firstLine="1134"/>
        <w:jc w:val="both"/>
        <w:rPr>
          <w:rFonts w:ascii="Century Gothic" w:hAnsi="Century Gothic"/>
        </w:rPr>
      </w:pPr>
      <w:r w:rsidRPr="00710263">
        <w:rPr>
          <w:rFonts w:ascii="Century Gothic" w:hAnsi="Century Gothic"/>
        </w:rPr>
        <w:t>Art. 1º - Fica concedido o Título de Cidadã Honorária de Marechal Cândido Rondon à Sra. Vera Beatriz Hoff Pagnussatti pelos relevantes serviços prestados ao Município rondonense tanto como professora como pedagoga.</w:t>
      </w:r>
    </w:p>
    <w:p w:rsidR="00710263" w:rsidRPr="00710263" w:rsidRDefault="00710263" w:rsidP="00710263">
      <w:pPr>
        <w:pStyle w:val="SemEspaamento"/>
        <w:ind w:firstLine="1134"/>
        <w:jc w:val="both"/>
        <w:rPr>
          <w:rFonts w:ascii="Century Gothic" w:hAnsi="Century Gothic"/>
        </w:rPr>
      </w:pPr>
    </w:p>
    <w:p w:rsidR="00710263" w:rsidRPr="00710263" w:rsidRDefault="00710263" w:rsidP="00710263">
      <w:pPr>
        <w:pStyle w:val="SemEspaamento"/>
        <w:ind w:firstLine="1134"/>
        <w:jc w:val="both"/>
        <w:rPr>
          <w:rFonts w:ascii="Century Gothic" w:hAnsi="Century Gothic"/>
        </w:rPr>
      </w:pPr>
      <w:r w:rsidRPr="00710263">
        <w:rPr>
          <w:rFonts w:ascii="Century Gothic" w:hAnsi="Century Gothic"/>
        </w:rPr>
        <w:t>Art. 2º - O Poder Legislativo Municipal fica autorizado a confeccionar Diploma Alusivo, a ser entregue em data oportuna.</w:t>
      </w:r>
    </w:p>
    <w:p w:rsidR="00710263" w:rsidRPr="00710263" w:rsidRDefault="00710263" w:rsidP="00710263">
      <w:pPr>
        <w:pStyle w:val="SemEspaamento"/>
        <w:ind w:firstLine="1134"/>
        <w:jc w:val="both"/>
        <w:rPr>
          <w:rFonts w:ascii="Century Gothic" w:hAnsi="Century Gothic"/>
        </w:rPr>
      </w:pPr>
    </w:p>
    <w:p w:rsidR="0031144C" w:rsidRDefault="00710263" w:rsidP="00710263">
      <w:pPr>
        <w:pStyle w:val="SemEspaamento"/>
        <w:ind w:firstLine="1134"/>
        <w:jc w:val="both"/>
        <w:rPr>
          <w:rFonts w:ascii="Century Gothic" w:hAnsi="Century Gothic"/>
        </w:rPr>
      </w:pPr>
      <w:r w:rsidRPr="00710263">
        <w:rPr>
          <w:rFonts w:ascii="Century Gothic" w:hAnsi="Century Gothic"/>
        </w:rPr>
        <w:t>Art. 3º - Este Decreto</w:t>
      </w:r>
      <w:r w:rsidR="0008697E">
        <w:rPr>
          <w:rFonts w:ascii="Century Gothic" w:hAnsi="Century Gothic"/>
        </w:rPr>
        <w:t xml:space="preserve"> </w:t>
      </w:r>
      <w:bookmarkStart w:id="0" w:name="_GoBack"/>
      <w:bookmarkEnd w:id="0"/>
      <w:r w:rsidRPr="00710263">
        <w:rPr>
          <w:rFonts w:ascii="Century Gothic" w:hAnsi="Century Gothic"/>
        </w:rPr>
        <w:t>Legislativo entra em vigor na data de sua publicação.</w:t>
      </w:r>
    </w:p>
    <w:p w:rsidR="00710263" w:rsidRDefault="00710263" w:rsidP="00710263">
      <w:pPr>
        <w:pStyle w:val="SemEspaamento"/>
        <w:ind w:firstLine="1134"/>
        <w:jc w:val="both"/>
        <w:rPr>
          <w:rFonts w:ascii="Century Gothic" w:hAnsi="Century Gothic"/>
        </w:rPr>
      </w:pPr>
    </w:p>
    <w:p w:rsidR="00710263" w:rsidRPr="007E22A5" w:rsidRDefault="00710263" w:rsidP="00710263">
      <w:pPr>
        <w:pStyle w:val="SemEspaamento"/>
        <w:ind w:firstLine="1134"/>
        <w:jc w:val="both"/>
        <w:rPr>
          <w:rFonts w:ascii="Century Gothic" w:hAnsi="Century Gothic"/>
        </w:rPr>
      </w:pPr>
    </w:p>
    <w:p w:rsidR="00686D52" w:rsidRPr="007E22A5" w:rsidRDefault="00710263" w:rsidP="00121F79">
      <w:pPr>
        <w:pStyle w:val="SemEspaamento"/>
        <w:ind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GABINETE DO PRESIDENTE</w:t>
      </w:r>
      <w:r w:rsidR="001C3DC2" w:rsidRPr="007E22A5">
        <w:rPr>
          <w:rFonts w:ascii="Century Gothic" w:hAnsi="Century Gothic"/>
        </w:rPr>
        <w:t>,</w:t>
      </w:r>
      <w:r w:rsidR="00686D52" w:rsidRPr="007E22A5">
        <w:rPr>
          <w:rFonts w:ascii="Century Gothic" w:hAnsi="Century Gothic"/>
        </w:rPr>
        <w:t xml:space="preserve"> em </w:t>
      </w:r>
      <w:r>
        <w:rPr>
          <w:rFonts w:ascii="Century Gothic" w:hAnsi="Century Gothic"/>
        </w:rPr>
        <w:t>10</w:t>
      </w:r>
      <w:r w:rsidR="00686D52" w:rsidRPr="007E22A5">
        <w:rPr>
          <w:rFonts w:ascii="Century Gothic" w:hAnsi="Century Gothic"/>
        </w:rPr>
        <w:t xml:space="preserve"> de </w:t>
      </w:r>
      <w:r>
        <w:rPr>
          <w:rFonts w:ascii="Century Gothic" w:hAnsi="Century Gothic"/>
        </w:rPr>
        <w:t>outubr</w:t>
      </w:r>
      <w:r w:rsidR="009E55A7" w:rsidRPr="007E22A5">
        <w:rPr>
          <w:rFonts w:ascii="Century Gothic" w:hAnsi="Century Gothic"/>
        </w:rPr>
        <w:t>o</w:t>
      </w:r>
      <w:r w:rsidR="00686D52" w:rsidRPr="007E22A5">
        <w:rPr>
          <w:rFonts w:ascii="Century Gothic" w:hAnsi="Century Gothic"/>
        </w:rPr>
        <w:t xml:space="preserve"> de 2017.</w:t>
      </w:r>
    </w:p>
    <w:p w:rsidR="00686D52" w:rsidRPr="007E22A5" w:rsidRDefault="00686D52" w:rsidP="00686D52">
      <w:pPr>
        <w:pStyle w:val="SemEspaamento"/>
        <w:jc w:val="both"/>
        <w:rPr>
          <w:rFonts w:ascii="Century Gothic" w:hAnsi="Century Gothic"/>
        </w:rPr>
      </w:pPr>
    </w:p>
    <w:p w:rsidR="009421C8" w:rsidRPr="007E22A5" w:rsidRDefault="009421C8" w:rsidP="009421C8">
      <w:pPr>
        <w:pStyle w:val="SemEspaamento"/>
        <w:ind w:firstLine="1134"/>
        <w:jc w:val="both"/>
        <w:rPr>
          <w:rFonts w:ascii="Century Gothic" w:hAnsi="Century Gothic"/>
        </w:rPr>
      </w:pPr>
    </w:p>
    <w:p w:rsidR="00686D52" w:rsidRPr="007E22A5" w:rsidRDefault="00686D52" w:rsidP="009421C8">
      <w:pPr>
        <w:pStyle w:val="SemEspaamento"/>
        <w:ind w:firstLine="1134"/>
        <w:jc w:val="both"/>
        <w:rPr>
          <w:rFonts w:ascii="Century Gothic" w:hAnsi="Century Gothic"/>
        </w:rPr>
      </w:pPr>
    </w:p>
    <w:p w:rsidR="009421C8" w:rsidRPr="007E22A5" w:rsidRDefault="009421C8" w:rsidP="001C3DC2">
      <w:pPr>
        <w:pStyle w:val="SemEspaamento"/>
        <w:jc w:val="center"/>
        <w:rPr>
          <w:rFonts w:ascii="Century Gothic" w:hAnsi="Century Gothic"/>
          <w:b/>
        </w:rPr>
      </w:pPr>
      <w:r w:rsidRPr="007E22A5">
        <w:rPr>
          <w:rFonts w:ascii="Century Gothic" w:hAnsi="Century Gothic"/>
          <w:b/>
        </w:rPr>
        <w:t>PEDRO RAUBER</w:t>
      </w:r>
    </w:p>
    <w:p w:rsidR="008E54D7" w:rsidRPr="007E22A5" w:rsidRDefault="009421C8" w:rsidP="00121F79">
      <w:pPr>
        <w:pStyle w:val="SemEspaamento"/>
        <w:jc w:val="center"/>
        <w:rPr>
          <w:rFonts w:ascii="Century Gothic" w:hAnsi="Century Gothic"/>
        </w:rPr>
      </w:pPr>
      <w:r w:rsidRPr="007E22A5">
        <w:rPr>
          <w:rFonts w:ascii="Century Gothic" w:hAnsi="Century Gothic"/>
        </w:rPr>
        <w:t>Presidente</w:t>
      </w:r>
    </w:p>
    <w:sectPr w:rsidR="008E54D7" w:rsidRPr="007E22A5" w:rsidSect="008D637B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F77" w:rsidRDefault="00342F77" w:rsidP="003C0F2A">
      <w:pPr>
        <w:spacing w:after="0" w:line="240" w:lineRule="auto"/>
      </w:pPr>
      <w:r>
        <w:separator/>
      </w:r>
    </w:p>
  </w:endnote>
  <w:endnote w:type="continuationSeparator" w:id="0">
    <w:p w:rsidR="00342F77" w:rsidRDefault="00342F7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F77" w:rsidRDefault="00342F77" w:rsidP="003C0F2A">
      <w:pPr>
        <w:spacing w:after="0" w:line="240" w:lineRule="auto"/>
      </w:pPr>
      <w:r>
        <w:separator/>
      </w:r>
    </w:p>
  </w:footnote>
  <w:footnote w:type="continuationSeparator" w:id="0">
    <w:p w:rsidR="00342F77" w:rsidRDefault="00342F77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97F1080"/>
    <w:multiLevelType w:val="hybridMultilevel"/>
    <w:tmpl w:val="323C6FD4"/>
    <w:lvl w:ilvl="0" w:tplc="70BEA82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312"/>
    <w:rsid w:val="00013F09"/>
    <w:rsid w:val="0008697E"/>
    <w:rsid w:val="000B6F14"/>
    <w:rsid w:val="00107FA8"/>
    <w:rsid w:val="00121F79"/>
    <w:rsid w:val="00146E7D"/>
    <w:rsid w:val="00157820"/>
    <w:rsid w:val="00176CDD"/>
    <w:rsid w:val="001C302E"/>
    <w:rsid w:val="001C3DC2"/>
    <w:rsid w:val="001E7B54"/>
    <w:rsid w:val="001F0BD3"/>
    <w:rsid w:val="002A288B"/>
    <w:rsid w:val="0031144C"/>
    <w:rsid w:val="003161AD"/>
    <w:rsid w:val="00342F77"/>
    <w:rsid w:val="00355BEA"/>
    <w:rsid w:val="00387DAF"/>
    <w:rsid w:val="003C0F2A"/>
    <w:rsid w:val="003E1407"/>
    <w:rsid w:val="00404517"/>
    <w:rsid w:val="00423E8E"/>
    <w:rsid w:val="00470FA7"/>
    <w:rsid w:val="004F58E0"/>
    <w:rsid w:val="00520485"/>
    <w:rsid w:val="00564DED"/>
    <w:rsid w:val="005D29DF"/>
    <w:rsid w:val="00610656"/>
    <w:rsid w:val="006408A2"/>
    <w:rsid w:val="00686D52"/>
    <w:rsid w:val="006A4999"/>
    <w:rsid w:val="006D0156"/>
    <w:rsid w:val="00710263"/>
    <w:rsid w:val="00716CC7"/>
    <w:rsid w:val="00722952"/>
    <w:rsid w:val="007327F1"/>
    <w:rsid w:val="00735EDA"/>
    <w:rsid w:val="00790A87"/>
    <w:rsid w:val="007A297E"/>
    <w:rsid w:val="007B63C2"/>
    <w:rsid w:val="007E22A5"/>
    <w:rsid w:val="008B5935"/>
    <w:rsid w:val="008C1B7D"/>
    <w:rsid w:val="008D637B"/>
    <w:rsid w:val="008E54D7"/>
    <w:rsid w:val="009421C8"/>
    <w:rsid w:val="00984660"/>
    <w:rsid w:val="009C46F7"/>
    <w:rsid w:val="009E55A7"/>
    <w:rsid w:val="00A42075"/>
    <w:rsid w:val="00A90BC2"/>
    <w:rsid w:val="00AA0D67"/>
    <w:rsid w:val="00AB3D9F"/>
    <w:rsid w:val="00AC0F1A"/>
    <w:rsid w:val="00B721F3"/>
    <w:rsid w:val="00B77C9B"/>
    <w:rsid w:val="00B87CFD"/>
    <w:rsid w:val="00BC49AF"/>
    <w:rsid w:val="00BC5566"/>
    <w:rsid w:val="00BF5E11"/>
    <w:rsid w:val="00C63F22"/>
    <w:rsid w:val="00CE57DB"/>
    <w:rsid w:val="00D23D5F"/>
    <w:rsid w:val="00D554E6"/>
    <w:rsid w:val="00D72D1E"/>
    <w:rsid w:val="00D83FC3"/>
    <w:rsid w:val="00DA64C5"/>
    <w:rsid w:val="00DC091F"/>
    <w:rsid w:val="00E242C6"/>
    <w:rsid w:val="00E57722"/>
    <w:rsid w:val="00EB0315"/>
    <w:rsid w:val="00EC1AAF"/>
    <w:rsid w:val="00F8784B"/>
    <w:rsid w:val="00FB44A7"/>
    <w:rsid w:val="00FC6CC8"/>
    <w:rsid w:val="00FD46C4"/>
    <w:rsid w:val="00FE4D0D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E894E-BF77-48DB-9ED0-79A9FF8F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4</cp:revision>
  <cp:lastPrinted>2017-04-18T17:43:00Z</cp:lastPrinted>
  <dcterms:created xsi:type="dcterms:W3CDTF">2017-10-10T14:06:00Z</dcterms:created>
  <dcterms:modified xsi:type="dcterms:W3CDTF">2017-10-10T14:14:00Z</dcterms:modified>
</cp:coreProperties>
</file>