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BD0B73" w:rsidRDefault="00B047BA" w:rsidP="00B047BA">
      <w:pPr>
        <w:rPr>
          <w:rFonts w:ascii="Century Gothic" w:hAnsi="Century Gothic"/>
          <w:b/>
          <w:bCs/>
          <w:caps/>
          <w:sz w:val="22"/>
          <w:szCs w:val="22"/>
        </w:rPr>
      </w:pPr>
      <w:r w:rsidRPr="00BD0B73">
        <w:rPr>
          <w:rFonts w:ascii="Century Gothic" w:hAnsi="Century Gothic"/>
          <w:b/>
          <w:bCs/>
          <w:sz w:val="22"/>
          <w:szCs w:val="22"/>
        </w:rPr>
        <w:t>Projeto de Lei n</w:t>
      </w:r>
      <w:r w:rsidRPr="00BD0B73">
        <w:rPr>
          <w:rFonts w:ascii="Century Gothic" w:hAnsi="Century Gothic"/>
          <w:b/>
          <w:bCs/>
          <w:caps/>
          <w:sz w:val="22"/>
          <w:szCs w:val="22"/>
        </w:rPr>
        <w:t>º 0</w:t>
      </w:r>
      <w:r w:rsidR="002B37C0" w:rsidRPr="00BD0B73">
        <w:rPr>
          <w:rFonts w:ascii="Century Gothic" w:hAnsi="Century Gothic"/>
          <w:b/>
          <w:bCs/>
          <w:caps/>
          <w:sz w:val="22"/>
          <w:szCs w:val="22"/>
        </w:rPr>
        <w:t>0</w:t>
      </w:r>
      <w:r w:rsidR="002F2AFD">
        <w:rPr>
          <w:rFonts w:ascii="Century Gothic" w:hAnsi="Century Gothic"/>
          <w:b/>
          <w:bCs/>
          <w:caps/>
          <w:sz w:val="22"/>
          <w:szCs w:val="22"/>
        </w:rPr>
        <w:t>2</w:t>
      </w:r>
      <w:r w:rsidRPr="00BD0B73">
        <w:rPr>
          <w:rFonts w:ascii="Century Gothic" w:hAnsi="Century Gothic"/>
          <w:b/>
          <w:bCs/>
          <w:caps/>
          <w:sz w:val="22"/>
          <w:szCs w:val="22"/>
        </w:rPr>
        <w:t>/201</w:t>
      </w:r>
      <w:r w:rsidR="006F4330" w:rsidRPr="00BD0B73">
        <w:rPr>
          <w:rFonts w:ascii="Century Gothic" w:hAnsi="Century Gothic"/>
          <w:b/>
          <w:bCs/>
          <w:caps/>
          <w:sz w:val="22"/>
          <w:szCs w:val="22"/>
        </w:rPr>
        <w:t>7</w:t>
      </w:r>
      <w:r w:rsidRPr="00BD0B73">
        <w:rPr>
          <w:rFonts w:ascii="Century Gothic" w:hAnsi="Century Gothic"/>
          <w:b/>
          <w:bCs/>
          <w:caps/>
          <w:sz w:val="22"/>
          <w:szCs w:val="22"/>
        </w:rPr>
        <w:t xml:space="preserve">    </w:t>
      </w:r>
    </w:p>
    <w:p w:rsidR="00B047BA" w:rsidRPr="00BD0B73" w:rsidRDefault="00B047BA" w:rsidP="00B047BA">
      <w:pPr>
        <w:rPr>
          <w:rFonts w:ascii="Century Gothic" w:hAnsi="Century Gothic"/>
          <w:sz w:val="22"/>
          <w:szCs w:val="22"/>
        </w:rPr>
      </w:pPr>
      <w:r w:rsidRPr="00BD0B73">
        <w:rPr>
          <w:rFonts w:ascii="Century Gothic" w:hAnsi="Century Gothic"/>
          <w:sz w:val="22"/>
          <w:szCs w:val="22"/>
        </w:rPr>
        <w:t xml:space="preserve">Data: </w:t>
      </w:r>
      <w:r w:rsidR="003B203E">
        <w:rPr>
          <w:rFonts w:ascii="Century Gothic" w:hAnsi="Century Gothic"/>
          <w:sz w:val="22"/>
          <w:szCs w:val="22"/>
        </w:rPr>
        <w:t>13</w:t>
      </w:r>
      <w:bookmarkStart w:id="0" w:name="_GoBack"/>
      <w:bookmarkEnd w:id="0"/>
      <w:r w:rsidR="000000B7">
        <w:rPr>
          <w:rFonts w:ascii="Century Gothic" w:hAnsi="Century Gothic"/>
          <w:sz w:val="22"/>
          <w:szCs w:val="22"/>
        </w:rPr>
        <w:t xml:space="preserve"> de junho</w:t>
      </w:r>
      <w:r w:rsidRPr="00BD0B73">
        <w:rPr>
          <w:rFonts w:ascii="Century Gothic" w:hAnsi="Century Gothic"/>
          <w:sz w:val="22"/>
          <w:szCs w:val="22"/>
        </w:rPr>
        <w:t xml:space="preserve"> de 201</w:t>
      </w:r>
      <w:r w:rsidR="00357D96" w:rsidRPr="00BD0B73">
        <w:rPr>
          <w:rFonts w:ascii="Century Gothic" w:hAnsi="Century Gothic"/>
          <w:sz w:val="22"/>
          <w:szCs w:val="22"/>
        </w:rPr>
        <w:t>7</w:t>
      </w:r>
    </w:p>
    <w:p w:rsidR="00B047BA" w:rsidRPr="00BD0B73" w:rsidRDefault="00B047BA" w:rsidP="00B047BA">
      <w:pPr>
        <w:rPr>
          <w:rFonts w:ascii="Century Gothic" w:hAnsi="Century Gothic"/>
          <w:sz w:val="22"/>
          <w:szCs w:val="22"/>
        </w:rPr>
      </w:pPr>
    </w:p>
    <w:p w:rsidR="00671933" w:rsidRPr="00BD0B73" w:rsidRDefault="00671933" w:rsidP="00B047BA">
      <w:pPr>
        <w:rPr>
          <w:rFonts w:ascii="Century Gothic" w:hAnsi="Century Gothic"/>
          <w:sz w:val="22"/>
          <w:szCs w:val="22"/>
        </w:rPr>
      </w:pPr>
    </w:p>
    <w:p w:rsidR="00B047BA" w:rsidRPr="00BD0B73" w:rsidRDefault="00B047BA" w:rsidP="00B047BA">
      <w:pPr>
        <w:jc w:val="center"/>
        <w:rPr>
          <w:rFonts w:ascii="Century Gothic" w:hAnsi="Century Gothic"/>
          <w:sz w:val="22"/>
          <w:szCs w:val="22"/>
        </w:rPr>
      </w:pPr>
      <w:r w:rsidRPr="00BD0B73">
        <w:rPr>
          <w:rFonts w:ascii="Century Gothic" w:hAnsi="Century Gothic"/>
          <w:b/>
          <w:bCs/>
          <w:sz w:val="22"/>
          <w:szCs w:val="22"/>
        </w:rPr>
        <w:t>AUTÓGRAFO Nº 0</w:t>
      </w:r>
      <w:r w:rsidR="00570AEB">
        <w:rPr>
          <w:rFonts w:ascii="Century Gothic" w:hAnsi="Century Gothic"/>
          <w:b/>
          <w:bCs/>
          <w:sz w:val="22"/>
          <w:szCs w:val="22"/>
        </w:rPr>
        <w:t>2</w:t>
      </w:r>
      <w:r w:rsidR="0068262F">
        <w:rPr>
          <w:rFonts w:ascii="Century Gothic" w:hAnsi="Century Gothic"/>
          <w:b/>
          <w:bCs/>
          <w:sz w:val="22"/>
          <w:szCs w:val="22"/>
        </w:rPr>
        <w:t>2</w:t>
      </w:r>
      <w:r w:rsidRPr="00BD0B73">
        <w:rPr>
          <w:rFonts w:ascii="Century Gothic" w:hAnsi="Century Gothic"/>
          <w:b/>
          <w:bCs/>
          <w:sz w:val="22"/>
          <w:szCs w:val="22"/>
        </w:rPr>
        <w:t>/201</w:t>
      </w:r>
      <w:r w:rsidR="00104869" w:rsidRPr="00BD0B73">
        <w:rPr>
          <w:rFonts w:ascii="Century Gothic" w:hAnsi="Century Gothic"/>
          <w:b/>
          <w:bCs/>
          <w:sz w:val="22"/>
          <w:szCs w:val="22"/>
        </w:rPr>
        <w:t>7</w:t>
      </w:r>
      <w:r w:rsidRPr="00BD0B73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B047BA" w:rsidRPr="00BD0B73" w:rsidRDefault="00B047BA" w:rsidP="00B047BA">
      <w:pPr>
        <w:jc w:val="center"/>
        <w:rPr>
          <w:rFonts w:ascii="Century Gothic" w:hAnsi="Century Gothic"/>
          <w:sz w:val="22"/>
          <w:szCs w:val="22"/>
        </w:rPr>
      </w:pPr>
    </w:p>
    <w:p w:rsidR="00671933" w:rsidRPr="00BD0B73" w:rsidRDefault="00671933" w:rsidP="00B047BA">
      <w:pPr>
        <w:jc w:val="center"/>
        <w:rPr>
          <w:rFonts w:ascii="Century Gothic" w:hAnsi="Century Gothic"/>
          <w:sz w:val="22"/>
          <w:szCs w:val="22"/>
        </w:rPr>
      </w:pPr>
    </w:p>
    <w:p w:rsidR="0015331A" w:rsidRPr="00BD0B73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BD0B73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BD0B73">
        <w:rPr>
          <w:rFonts w:ascii="Century Gothic" w:hAnsi="Century Gothic"/>
          <w:sz w:val="22"/>
          <w:szCs w:val="22"/>
        </w:rPr>
        <w:t>Estado do Paraná, em sessões ordinária</w:t>
      </w:r>
      <w:r w:rsidR="002B37C0" w:rsidRPr="00BD0B73">
        <w:rPr>
          <w:rFonts w:ascii="Century Gothic" w:hAnsi="Century Gothic"/>
          <w:sz w:val="22"/>
          <w:szCs w:val="22"/>
        </w:rPr>
        <w:t>s</w:t>
      </w:r>
      <w:r w:rsidRPr="00BD0B73">
        <w:rPr>
          <w:rFonts w:ascii="Century Gothic" w:hAnsi="Century Gothic"/>
          <w:sz w:val="22"/>
          <w:szCs w:val="22"/>
        </w:rPr>
        <w:t xml:space="preserve">, por </w:t>
      </w:r>
      <w:r w:rsidR="00CF54E5" w:rsidRPr="00BD0B73">
        <w:rPr>
          <w:rFonts w:ascii="Century Gothic" w:hAnsi="Century Gothic"/>
          <w:sz w:val="22"/>
          <w:szCs w:val="22"/>
        </w:rPr>
        <w:t>unanimidade</w:t>
      </w:r>
      <w:r w:rsidRPr="00BD0B73">
        <w:rPr>
          <w:rFonts w:ascii="Century Gothic" w:hAnsi="Century Gothic"/>
          <w:sz w:val="22"/>
          <w:szCs w:val="22"/>
        </w:rPr>
        <w:t xml:space="preserve"> dos presentes, aprovou</w:t>
      </w:r>
    </w:p>
    <w:p w:rsidR="00B047BA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BD0B73">
        <w:rPr>
          <w:rFonts w:ascii="Century Gothic" w:hAnsi="Century Gothic"/>
          <w:sz w:val="22"/>
          <w:szCs w:val="22"/>
        </w:rPr>
        <w:t xml:space="preserve"> </w:t>
      </w:r>
    </w:p>
    <w:p w:rsidR="00D1021D" w:rsidRPr="00BD0B73" w:rsidRDefault="00D1021D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</w:p>
    <w:p w:rsidR="002F2AFD" w:rsidRPr="009973A1" w:rsidRDefault="002F2AFD" w:rsidP="002F2AFD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Institui no âmbito do Município de Marechal Cândido Rondon o “Programa Horta Urbana”, </w:t>
      </w:r>
      <w:r w:rsidRPr="00936243">
        <w:rPr>
          <w:rFonts w:ascii="Century Gothic" w:hAnsi="Century Gothic"/>
          <w:b/>
          <w:sz w:val="24"/>
          <w:szCs w:val="24"/>
        </w:rPr>
        <w:t>mediante aproveitamento de terrenos particulares ociosos</w:t>
      </w:r>
      <w:r>
        <w:rPr>
          <w:rFonts w:ascii="Century Gothic" w:hAnsi="Century Gothic"/>
          <w:b/>
          <w:sz w:val="24"/>
          <w:szCs w:val="24"/>
        </w:rPr>
        <w:t>, e dá outras providências.</w:t>
      </w:r>
    </w:p>
    <w:p w:rsidR="002F2AFD" w:rsidRPr="009973A1" w:rsidRDefault="002F2AFD" w:rsidP="002F2AFD">
      <w:pPr>
        <w:pStyle w:val="SemEspaamento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1º. </w:t>
      </w:r>
      <w:r w:rsidRPr="00936243">
        <w:rPr>
          <w:rFonts w:ascii="Century Gothic" w:hAnsi="Century Gothic"/>
          <w:sz w:val="24"/>
          <w:szCs w:val="24"/>
        </w:rPr>
        <w:t xml:space="preserve">Fica instituído no Município de </w:t>
      </w:r>
      <w:r>
        <w:rPr>
          <w:rFonts w:ascii="Century Gothic" w:hAnsi="Century Gothic"/>
          <w:sz w:val="24"/>
          <w:szCs w:val="24"/>
        </w:rPr>
        <w:t xml:space="preserve">Marechal Cândido Rondon </w:t>
      </w:r>
      <w:r w:rsidRPr="00936243">
        <w:rPr>
          <w:rFonts w:ascii="Century Gothic" w:hAnsi="Century Gothic"/>
          <w:sz w:val="24"/>
          <w:szCs w:val="24"/>
        </w:rPr>
        <w:t xml:space="preserve">o </w:t>
      </w:r>
      <w:r>
        <w:rPr>
          <w:rFonts w:ascii="Century Gothic" w:hAnsi="Century Gothic"/>
          <w:sz w:val="24"/>
          <w:szCs w:val="24"/>
        </w:rPr>
        <w:t>“</w:t>
      </w:r>
      <w:r w:rsidRPr="00936243">
        <w:rPr>
          <w:rFonts w:ascii="Century Gothic" w:hAnsi="Century Gothic"/>
          <w:sz w:val="24"/>
          <w:szCs w:val="24"/>
        </w:rPr>
        <w:t xml:space="preserve">Programa </w:t>
      </w:r>
      <w:r>
        <w:rPr>
          <w:rFonts w:ascii="Century Gothic" w:hAnsi="Century Gothic"/>
          <w:sz w:val="24"/>
          <w:szCs w:val="24"/>
        </w:rPr>
        <w:t>Horta Urbana”</w:t>
      </w:r>
      <w:r w:rsidRPr="00936243">
        <w:rPr>
          <w:rFonts w:ascii="Century Gothic" w:hAnsi="Century Gothic"/>
          <w:sz w:val="24"/>
          <w:szCs w:val="24"/>
        </w:rPr>
        <w:t>, que consiste no cultivo e pr</w:t>
      </w:r>
      <w:r>
        <w:rPr>
          <w:rFonts w:ascii="Century Gothic" w:hAnsi="Century Gothic"/>
          <w:sz w:val="24"/>
          <w:szCs w:val="24"/>
        </w:rPr>
        <w:t xml:space="preserve">odução de alimentos </w:t>
      </w:r>
      <w:r w:rsidR="00BC0964">
        <w:rPr>
          <w:rFonts w:ascii="Century Gothic" w:hAnsi="Century Gothic"/>
          <w:sz w:val="24"/>
          <w:szCs w:val="24"/>
        </w:rPr>
        <w:t>agroecológicos</w:t>
      </w:r>
      <w:r>
        <w:rPr>
          <w:rFonts w:ascii="Century Gothic" w:hAnsi="Century Gothic"/>
          <w:sz w:val="24"/>
          <w:szCs w:val="24"/>
        </w:rPr>
        <w:t xml:space="preserve"> (hortaliças, verduras e legumes)</w:t>
      </w:r>
      <w:r w:rsidRPr="00936243">
        <w:rPr>
          <w:rFonts w:ascii="Century Gothic" w:hAnsi="Century Gothic"/>
          <w:sz w:val="24"/>
          <w:szCs w:val="24"/>
        </w:rPr>
        <w:t xml:space="preserve"> e de extrativismo voltad</w:t>
      </w:r>
      <w:r>
        <w:rPr>
          <w:rFonts w:ascii="Century Gothic" w:hAnsi="Century Gothic"/>
          <w:sz w:val="24"/>
          <w:szCs w:val="24"/>
        </w:rPr>
        <w:t>o</w:t>
      </w:r>
      <w:r w:rsidRPr="00936243">
        <w:rPr>
          <w:rFonts w:ascii="Century Gothic" w:hAnsi="Century Gothic"/>
          <w:sz w:val="24"/>
          <w:szCs w:val="24"/>
        </w:rPr>
        <w:t xml:space="preserve"> ao autoconsumo, trocas, doações e comercialização e</w:t>
      </w:r>
      <w:r>
        <w:rPr>
          <w:rFonts w:ascii="Century Gothic" w:hAnsi="Century Gothic"/>
          <w:sz w:val="24"/>
          <w:szCs w:val="24"/>
        </w:rPr>
        <w:t>ficiente e</w:t>
      </w:r>
      <w:r w:rsidRPr="00936243">
        <w:rPr>
          <w:rFonts w:ascii="Century Gothic" w:hAnsi="Century Gothic"/>
          <w:sz w:val="24"/>
          <w:szCs w:val="24"/>
        </w:rPr>
        <w:t xml:space="preserve"> sustentável, com aproveitamento dos recursos e insumos locais, nos espaços </w:t>
      </w:r>
      <w:r>
        <w:rPr>
          <w:rFonts w:ascii="Century Gothic" w:hAnsi="Century Gothic"/>
          <w:sz w:val="24"/>
          <w:szCs w:val="24"/>
        </w:rPr>
        <w:t xml:space="preserve">urbanos </w:t>
      </w:r>
      <w:r w:rsidRPr="00936243">
        <w:rPr>
          <w:rFonts w:ascii="Century Gothic" w:hAnsi="Century Gothic"/>
          <w:sz w:val="24"/>
          <w:szCs w:val="24"/>
        </w:rPr>
        <w:t>de</w:t>
      </w:r>
      <w:r>
        <w:rPr>
          <w:rFonts w:ascii="Century Gothic" w:hAnsi="Century Gothic"/>
          <w:sz w:val="24"/>
          <w:szCs w:val="24"/>
        </w:rPr>
        <w:t xml:space="preserve"> nosso Município</w:t>
      </w:r>
      <w:r w:rsidRPr="00936243">
        <w:rPr>
          <w:rFonts w:ascii="Century Gothic" w:hAnsi="Century Gothic"/>
          <w:sz w:val="24"/>
          <w:szCs w:val="24"/>
        </w:rPr>
        <w:t xml:space="preserve">, mediante o aproveitamento </w:t>
      </w:r>
      <w:r w:rsidR="00CC5B2A">
        <w:rPr>
          <w:rFonts w:ascii="Century Gothic" w:hAnsi="Century Gothic"/>
          <w:sz w:val="24"/>
          <w:szCs w:val="24"/>
        </w:rPr>
        <w:t>de</w:t>
      </w:r>
      <w:r w:rsidR="002C135F">
        <w:rPr>
          <w:rFonts w:ascii="Century Gothic" w:hAnsi="Century Gothic"/>
          <w:sz w:val="24"/>
          <w:szCs w:val="24"/>
        </w:rPr>
        <w:t xml:space="preserve"> terrenos </w:t>
      </w:r>
      <w:r w:rsidRPr="00936243">
        <w:rPr>
          <w:rFonts w:ascii="Century Gothic" w:hAnsi="Century Gothic"/>
          <w:sz w:val="24"/>
          <w:szCs w:val="24"/>
        </w:rPr>
        <w:t>particulares ociosos cedidos por seus proprietários.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>.</w:t>
      </w:r>
      <w:r w:rsidRPr="00936243">
        <w:rPr>
          <w:rFonts w:ascii="Century Gothic" w:hAnsi="Century Gothic"/>
          <w:sz w:val="24"/>
          <w:szCs w:val="24"/>
        </w:rPr>
        <w:t xml:space="preserve"> O Poder Executivo, através da Secretaria </w:t>
      </w:r>
      <w:r>
        <w:rPr>
          <w:rFonts w:ascii="Century Gothic" w:hAnsi="Century Gothic"/>
          <w:sz w:val="24"/>
          <w:szCs w:val="24"/>
        </w:rPr>
        <w:t>Municipal de Agricultura e Políticas Ambientais, implementará um cadastro de terrenos ociosos que estejam sendo disponibilizados por seus proprietários para integrar o programa, no qual constará os dados pessoais do proprietário e a descrição detalhada do imóvel.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>§ 1º</w:t>
      </w:r>
      <w:r>
        <w:rPr>
          <w:rFonts w:ascii="Century Gothic" w:hAnsi="Century Gothic"/>
          <w:sz w:val="24"/>
          <w:szCs w:val="24"/>
        </w:rPr>
        <w:t>.</w:t>
      </w:r>
      <w:r w:rsidRPr="0093624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Só poderão integrar o programa</w:t>
      </w:r>
      <w:r w:rsidR="00057413">
        <w:rPr>
          <w:rFonts w:ascii="Century Gothic" w:hAnsi="Century Gothic"/>
          <w:sz w:val="24"/>
          <w:szCs w:val="24"/>
        </w:rPr>
        <w:t xml:space="preserve"> aqueles terrenos cujo proprietário busque voluntariamente o Poder Público e coloque o seu imóvel a disposição, </w:t>
      </w:r>
      <w:r>
        <w:rPr>
          <w:rFonts w:ascii="Century Gothic" w:hAnsi="Century Gothic"/>
          <w:sz w:val="24"/>
          <w:szCs w:val="24"/>
        </w:rPr>
        <w:t>autorizando expressamente a sua cessão</w:t>
      </w:r>
      <w:r w:rsidR="00057413">
        <w:rPr>
          <w:rFonts w:ascii="Century Gothic" w:hAnsi="Century Gothic"/>
          <w:sz w:val="24"/>
          <w:szCs w:val="24"/>
        </w:rPr>
        <w:t>, estando o Município isento de qualquer responsabilidade sobre o mesmo, tanto durante o período de vacância do imóvel, quando a responsabilidade pela sua limpeza e conservação continua sendo exclusivamente do proprietário, como após sua cessão para o plantador, quando tal responsabilidade passa a ser conjunta do proprietário e do plantador</w:t>
      </w:r>
      <w:r>
        <w:rPr>
          <w:rFonts w:ascii="Century Gothic" w:hAnsi="Century Gothic"/>
          <w:sz w:val="24"/>
          <w:szCs w:val="24"/>
        </w:rPr>
        <w:t>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>§ 2º</w:t>
      </w:r>
      <w:r>
        <w:rPr>
          <w:rFonts w:ascii="Century Gothic" w:hAnsi="Century Gothic"/>
          <w:sz w:val="24"/>
          <w:szCs w:val="24"/>
        </w:rPr>
        <w:t>.</w:t>
      </w:r>
      <w:r w:rsidRPr="00936243">
        <w:rPr>
          <w:rFonts w:ascii="Century Gothic" w:hAnsi="Century Gothic"/>
          <w:sz w:val="24"/>
          <w:szCs w:val="24"/>
        </w:rPr>
        <w:t xml:space="preserve"> A Administração Municipal deverá providenciar </w:t>
      </w:r>
      <w:r>
        <w:rPr>
          <w:rFonts w:ascii="Century Gothic" w:hAnsi="Century Gothic"/>
          <w:sz w:val="24"/>
          <w:szCs w:val="24"/>
        </w:rPr>
        <w:t xml:space="preserve">gratuitamente </w:t>
      </w:r>
      <w:r w:rsidRPr="00936243">
        <w:rPr>
          <w:rFonts w:ascii="Century Gothic" w:hAnsi="Century Gothic"/>
          <w:sz w:val="24"/>
          <w:szCs w:val="24"/>
        </w:rPr>
        <w:t xml:space="preserve">o termo de convênio, </w:t>
      </w:r>
      <w:r w:rsidR="00BC0964">
        <w:rPr>
          <w:rFonts w:ascii="Century Gothic" w:hAnsi="Century Gothic"/>
          <w:sz w:val="24"/>
          <w:szCs w:val="24"/>
        </w:rPr>
        <w:t>e será de responsabilidade do plantador</w:t>
      </w:r>
      <w:r w:rsidRPr="00936243">
        <w:rPr>
          <w:rFonts w:ascii="Century Gothic" w:hAnsi="Century Gothic"/>
          <w:sz w:val="24"/>
          <w:szCs w:val="24"/>
        </w:rPr>
        <w:t xml:space="preserve"> a colocação de placa identificando os terrenos inscritos no programa</w:t>
      </w:r>
      <w:r>
        <w:rPr>
          <w:rFonts w:ascii="Century Gothic" w:hAnsi="Century Gothic"/>
          <w:sz w:val="24"/>
          <w:szCs w:val="24"/>
        </w:rPr>
        <w:t xml:space="preserve">, da qual constará o endereço e o telefone da Secretaria </w:t>
      </w:r>
      <w:r>
        <w:rPr>
          <w:rFonts w:ascii="Century Gothic" w:hAnsi="Century Gothic"/>
          <w:sz w:val="24"/>
          <w:szCs w:val="24"/>
        </w:rPr>
        <w:lastRenderedPageBreak/>
        <w:t>Municipal de Agricultura e Políticas Ambientais, ou de um departamento específico para este programa, para contato dos interessados</w:t>
      </w:r>
      <w:r w:rsidRPr="00936243">
        <w:rPr>
          <w:rFonts w:ascii="Century Gothic" w:hAnsi="Century Gothic"/>
          <w:sz w:val="24"/>
          <w:szCs w:val="24"/>
        </w:rPr>
        <w:t>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3º. O cadastro a que alude o caput deste artigo será disponibilizado para todos os cidadãos, especialmente através de link específico no sítio eletrônico da Prefeitura do Município de Marechal Cândido Rondon.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3º. De outro lado, a pessoa ou família interessada em participar do programa, doravante denominado plantador, buscará o Poder Público e escolherá, dentre os terrenos disponíveis no cadastro, aquele que melhor lhe convier, quando então será contatado o proprietário para que, no prazo de 48 (quarenta e oito) horas, assine o termo de convênio em conjunto com o plantador.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O termo de convênio poderá ser rescindido a qualquer tempo, por iniciativa do proprietário ou do plantador, ou da própria municipalidade, mediante simples notificação a ser oferecida gratuitamente pelo Poder Público, sem qualquer indenização a qualquer uma das partes</w:t>
      </w:r>
      <w:r w:rsidR="00773C43">
        <w:rPr>
          <w:rFonts w:ascii="Century Gothic" w:hAnsi="Century Gothic"/>
          <w:sz w:val="24"/>
          <w:szCs w:val="24"/>
        </w:rPr>
        <w:t xml:space="preserve"> (com exceção dos frutos oriundos da plantação, os quais ficarão na propriedade do plantador)</w:t>
      </w:r>
      <w:r>
        <w:rPr>
          <w:rFonts w:ascii="Century Gothic" w:hAnsi="Century Gothic"/>
          <w:sz w:val="24"/>
          <w:szCs w:val="24"/>
        </w:rPr>
        <w:t>, devendo o imóvel ser limpo e desocupado pelo plantador no prazo máximo de 48 (quarenta e oito) horas.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4</w:t>
      </w:r>
      <w:r w:rsidRPr="00936243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 xml:space="preserve">. As áreas urbanas </w:t>
      </w:r>
      <w:r w:rsidRPr="00936243">
        <w:rPr>
          <w:rFonts w:ascii="Century Gothic" w:hAnsi="Century Gothic"/>
          <w:sz w:val="24"/>
          <w:szCs w:val="24"/>
        </w:rPr>
        <w:t xml:space="preserve">com possibilidade de integração ao Programa </w:t>
      </w:r>
      <w:r>
        <w:rPr>
          <w:rFonts w:ascii="Century Gothic" w:hAnsi="Century Gothic"/>
          <w:sz w:val="24"/>
          <w:szCs w:val="24"/>
        </w:rPr>
        <w:t>Horta Urbana</w:t>
      </w:r>
      <w:r w:rsidRPr="00936243">
        <w:rPr>
          <w:rFonts w:ascii="Century Gothic" w:hAnsi="Century Gothic"/>
          <w:sz w:val="24"/>
          <w:szCs w:val="24"/>
        </w:rPr>
        <w:t>, serão terrenos particulares ociosos que venham a ser cedidos temporariamente por seus proprietários</w:t>
      </w:r>
      <w:r>
        <w:rPr>
          <w:rFonts w:ascii="Century Gothic" w:hAnsi="Century Gothic"/>
          <w:sz w:val="24"/>
          <w:szCs w:val="24"/>
        </w:rPr>
        <w:t>, na forma do Art. 2º</w:t>
      </w:r>
      <w:r w:rsidRPr="00936243">
        <w:rPr>
          <w:rFonts w:ascii="Century Gothic" w:hAnsi="Century Gothic"/>
          <w:sz w:val="24"/>
          <w:szCs w:val="24"/>
        </w:rPr>
        <w:t>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5</w:t>
      </w:r>
      <w:r w:rsidRPr="00936243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>.</w:t>
      </w:r>
      <w:r w:rsidRPr="00936243">
        <w:rPr>
          <w:rFonts w:ascii="Century Gothic" w:hAnsi="Century Gothic"/>
          <w:sz w:val="24"/>
          <w:szCs w:val="24"/>
        </w:rPr>
        <w:t xml:space="preserve"> O Programa </w:t>
      </w:r>
      <w:r>
        <w:rPr>
          <w:rFonts w:ascii="Century Gothic" w:hAnsi="Century Gothic"/>
          <w:sz w:val="24"/>
          <w:szCs w:val="24"/>
        </w:rPr>
        <w:t>Horta Urbana</w:t>
      </w:r>
      <w:r w:rsidRPr="00936243">
        <w:rPr>
          <w:rFonts w:ascii="Century Gothic" w:hAnsi="Century Gothic"/>
          <w:sz w:val="24"/>
          <w:szCs w:val="24"/>
        </w:rPr>
        <w:t xml:space="preserve"> tem como objetivos principais: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936243">
        <w:rPr>
          <w:rFonts w:ascii="Century Gothic" w:hAnsi="Century Gothic"/>
          <w:sz w:val="24"/>
          <w:szCs w:val="24"/>
        </w:rPr>
        <w:t>estimular</w:t>
      </w:r>
      <w:proofErr w:type="gramEnd"/>
      <w:r w:rsidRPr="00936243">
        <w:rPr>
          <w:rFonts w:ascii="Century Gothic" w:hAnsi="Century Gothic"/>
          <w:sz w:val="24"/>
          <w:szCs w:val="24"/>
        </w:rPr>
        <w:t xml:space="preserve"> a alimentação saudável das famílias cadastradas no programa;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936243">
        <w:rPr>
          <w:rFonts w:ascii="Century Gothic" w:hAnsi="Century Gothic"/>
          <w:sz w:val="24"/>
          <w:szCs w:val="24"/>
        </w:rPr>
        <w:t>prevenir e reduzir</w:t>
      </w:r>
      <w:proofErr w:type="gramEnd"/>
      <w:r w:rsidRPr="00936243">
        <w:rPr>
          <w:rFonts w:ascii="Century Gothic" w:hAnsi="Century Gothic"/>
          <w:sz w:val="24"/>
          <w:szCs w:val="24"/>
        </w:rPr>
        <w:t xml:space="preserve"> situações de insegurança alimentar dos indivíduos ou coletividades em situação de vulnerabilidade biológica, social e econômica;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>III - otimizar o aproveitamento dos espaços urbanos, garantindo a sustentabilidade ambiental e promovendo a conservação do solo, de forma sustentável, com ênfase na promoção da educação ambiental;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IV - </w:t>
      </w:r>
      <w:proofErr w:type="gramStart"/>
      <w:r w:rsidRPr="00936243">
        <w:rPr>
          <w:rFonts w:ascii="Century Gothic" w:hAnsi="Century Gothic"/>
          <w:sz w:val="24"/>
          <w:szCs w:val="24"/>
        </w:rPr>
        <w:t>gerar</w:t>
      </w:r>
      <w:proofErr w:type="gramEnd"/>
      <w:r w:rsidRPr="00936243">
        <w:rPr>
          <w:rFonts w:ascii="Century Gothic" w:hAnsi="Century Gothic"/>
          <w:sz w:val="24"/>
          <w:szCs w:val="24"/>
        </w:rPr>
        <w:t xml:space="preserve"> oportunidade de complementação de renda para quem produz, fomentando circuitos locais de comercialização da agricultura </w:t>
      </w:r>
      <w:r w:rsidR="00B27788">
        <w:rPr>
          <w:rFonts w:ascii="Century Gothic" w:hAnsi="Century Gothic"/>
          <w:sz w:val="24"/>
          <w:szCs w:val="24"/>
        </w:rPr>
        <w:t>agroecológica</w:t>
      </w:r>
      <w:r w:rsidRPr="00936243">
        <w:rPr>
          <w:rFonts w:ascii="Century Gothic" w:hAnsi="Century Gothic"/>
          <w:sz w:val="24"/>
          <w:szCs w:val="24"/>
        </w:rPr>
        <w:t>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lastRenderedPageBreak/>
        <w:t xml:space="preserve">V - </w:t>
      </w:r>
      <w:proofErr w:type="gramStart"/>
      <w:r w:rsidRPr="00936243">
        <w:rPr>
          <w:rFonts w:ascii="Century Gothic" w:hAnsi="Century Gothic"/>
          <w:sz w:val="24"/>
          <w:szCs w:val="24"/>
        </w:rPr>
        <w:t>produzir e ofertar</w:t>
      </w:r>
      <w:proofErr w:type="gramEnd"/>
      <w:r w:rsidRPr="00936243">
        <w:rPr>
          <w:rFonts w:ascii="Century Gothic" w:hAnsi="Century Gothic"/>
          <w:sz w:val="24"/>
          <w:szCs w:val="24"/>
        </w:rPr>
        <w:t xml:space="preserve"> hortaliças livres de agrotóxicos, aproveitando os resíduos orgânicos produzidos pelas famílias;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VI - </w:t>
      </w:r>
      <w:proofErr w:type="gramStart"/>
      <w:r w:rsidRPr="00936243">
        <w:rPr>
          <w:rFonts w:ascii="Century Gothic" w:hAnsi="Century Gothic"/>
          <w:sz w:val="24"/>
          <w:szCs w:val="24"/>
        </w:rPr>
        <w:t>praticar</w:t>
      </w:r>
      <w:proofErr w:type="gramEnd"/>
      <w:r w:rsidRPr="00936243">
        <w:rPr>
          <w:rFonts w:ascii="Century Gothic" w:hAnsi="Century Gothic"/>
          <w:sz w:val="24"/>
          <w:szCs w:val="24"/>
        </w:rPr>
        <w:t xml:space="preserve"> a atividade de horticultura que, ao mesmo tempo melhora a qua</w:t>
      </w:r>
      <w:r>
        <w:rPr>
          <w:rFonts w:ascii="Century Gothic" w:hAnsi="Century Gothic"/>
          <w:sz w:val="24"/>
          <w:szCs w:val="24"/>
        </w:rPr>
        <w:t>lidade do meio ambiente urbano</w:t>
      </w:r>
      <w:r w:rsidRPr="00936243">
        <w:rPr>
          <w:rFonts w:ascii="Century Gothic" w:hAnsi="Century Gothic"/>
          <w:sz w:val="24"/>
          <w:szCs w:val="24"/>
        </w:rPr>
        <w:t>, e a qualidade de vida das pessoas envolvidas, contribuindo para a melhoria da saúde física e mental, eliminando o sedentarismo e o estresse;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>VII - cultivar alimentos in natura sem o uso de agrotóxicos;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>VIII - conservar os terrenos limpos, criando espaços verdes e evitando o acúmulo de lixo, criadores de insetos e roedores.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6</w:t>
      </w:r>
      <w:r w:rsidRPr="00936243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>.</w:t>
      </w:r>
      <w:r w:rsidRPr="00936243">
        <w:rPr>
          <w:rFonts w:ascii="Century Gothic" w:hAnsi="Century Gothic"/>
          <w:sz w:val="24"/>
          <w:szCs w:val="24"/>
        </w:rPr>
        <w:t xml:space="preserve"> O plantador da horta deverá: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936243">
        <w:rPr>
          <w:rFonts w:ascii="Century Gothic" w:hAnsi="Century Gothic"/>
          <w:sz w:val="24"/>
          <w:szCs w:val="24"/>
        </w:rPr>
        <w:t>coletar</w:t>
      </w:r>
      <w:proofErr w:type="gramEnd"/>
      <w:r w:rsidRPr="00936243">
        <w:rPr>
          <w:rFonts w:ascii="Century Gothic" w:hAnsi="Century Gothic"/>
          <w:sz w:val="24"/>
          <w:szCs w:val="24"/>
        </w:rPr>
        <w:t xml:space="preserve"> a água da chuva, para usar na irrigação do plantio;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936243">
        <w:rPr>
          <w:rFonts w:ascii="Century Gothic" w:hAnsi="Century Gothic"/>
          <w:sz w:val="24"/>
          <w:szCs w:val="24"/>
        </w:rPr>
        <w:t>criar</w:t>
      </w:r>
      <w:proofErr w:type="gramEnd"/>
      <w:r w:rsidRPr="0093624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36243">
        <w:rPr>
          <w:rFonts w:ascii="Century Gothic" w:hAnsi="Century Gothic"/>
          <w:sz w:val="24"/>
          <w:szCs w:val="24"/>
        </w:rPr>
        <w:t>composteira</w:t>
      </w:r>
      <w:proofErr w:type="spellEnd"/>
      <w:r w:rsidRPr="00936243">
        <w:rPr>
          <w:rFonts w:ascii="Century Gothic" w:hAnsi="Century Gothic"/>
          <w:sz w:val="24"/>
          <w:szCs w:val="24"/>
        </w:rPr>
        <w:t xml:space="preserve"> para o tr</w:t>
      </w:r>
      <w:r>
        <w:rPr>
          <w:rFonts w:ascii="Century Gothic" w:hAnsi="Century Gothic"/>
          <w:sz w:val="24"/>
          <w:szCs w:val="24"/>
        </w:rPr>
        <w:t>atamento dos resíduos orgânicos;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- manter o imóvel limpo, organizado, sem a presença de animais, livre de mau cheiro e garantindo sua salubridade.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7</w:t>
      </w:r>
      <w:r w:rsidRPr="00936243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>.</w:t>
      </w:r>
      <w:r w:rsidRPr="00936243">
        <w:rPr>
          <w:rFonts w:ascii="Century Gothic" w:hAnsi="Century Gothic"/>
          <w:sz w:val="24"/>
          <w:szCs w:val="24"/>
        </w:rPr>
        <w:t xml:space="preserve"> O excedente de produção das hortas poderá ser adquirido por entidades mantidas pelo Poder Público, bem como nas feiras livres autorizadas pelo município.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8</w:t>
      </w:r>
      <w:r w:rsidRPr="00936243">
        <w:rPr>
          <w:rFonts w:ascii="Century Gothic" w:hAnsi="Century Gothic"/>
          <w:sz w:val="24"/>
          <w:szCs w:val="24"/>
        </w:rPr>
        <w:t>º</w:t>
      </w:r>
      <w:r>
        <w:rPr>
          <w:rFonts w:ascii="Century Gothic" w:hAnsi="Century Gothic"/>
          <w:sz w:val="24"/>
          <w:szCs w:val="24"/>
        </w:rPr>
        <w:t>.</w:t>
      </w:r>
      <w:r w:rsidRPr="00936243">
        <w:rPr>
          <w:rFonts w:ascii="Century Gothic" w:hAnsi="Century Gothic"/>
          <w:sz w:val="24"/>
          <w:szCs w:val="24"/>
        </w:rPr>
        <w:t xml:space="preserve"> Fica proibida a realização de qua</w:t>
      </w:r>
      <w:r>
        <w:rPr>
          <w:rFonts w:ascii="Century Gothic" w:hAnsi="Century Gothic"/>
          <w:sz w:val="24"/>
          <w:szCs w:val="24"/>
        </w:rPr>
        <w:t>lquer construção na área cedida, sendo que o</w:t>
      </w:r>
      <w:r w:rsidRPr="00936243">
        <w:rPr>
          <w:rFonts w:ascii="Century Gothic" w:hAnsi="Century Gothic"/>
          <w:sz w:val="24"/>
          <w:szCs w:val="24"/>
        </w:rPr>
        <w:t xml:space="preserve"> uso do terreno será exclusivo para o cultivo de hortas.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A realização de benfeitorias sobre o imóvel, a falta de cuidado e manutenção adequada e a ausência de plantio ou a infração a qualquer um dos artigos desta lei, especialmente o previsto no seu Artigo 6º, acarretará na imediata revogação do termo de convênio, com o que o imóvel retornará imediatamente para o cadastro, salvo disposição em contrário do proprietário, sem qualquer indenização para o plantador, ficando as benfeitorias, caso fixas, incorporadas ao imóvel</w:t>
      </w:r>
      <w:r w:rsidR="0074592A">
        <w:rPr>
          <w:rFonts w:ascii="Century Gothic" w:hAnsi="Century Gothic"/>
          <w:sz w:val="24"/>
          <w:szCs w:val="24"/>
        </w:rPr>
        <w:t>, podendo o plantador ficar com os frutos já existentes</w:t>
      </w:r>
      <w:r>
        <w:rPr>
          <w:rFonts w:ascii="Century Gothic" w:hAnsi="Century Gothic"/>
          <w:sz w:val="24"/>
          <w:szCs w:val="24"/>
        </w:rPr>
        <w:t>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9º. Como exceção ao caput do Art. 8º, fica obrigado o plantador, sob suas expensas, a proceder a colocação de cerca em toda a circunferência do terreno, a qual deverá ser padronizada pela Secretaria Municipal de Agricultura e Política Ambiental, observando-se o baixo custo e a sustentabilidade.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lastRenderedPageBreak/>
        <w:t xml:space="preserve">Art. </w:t>
      </w:r>
      <w:r>
        <w:rPr>
          <w:rFonts w:ascii="Century Gothic" w:hAnsi="Century Gothic"/>
          <w:sz w:val="24"/>
          <w:szCs w:val="24"/>
        </w:rPr>
        <w:t>10.</w:t>
      </w:r>
      <w:r w:rsidRPr="00936243">
        <w:rPr>
          <w:rFonts w:ascii="Century Gothic" w:hAnsi="Century Gothic"/>
          <w:sz w:val="24"/>
          <w:szCs w:val="24"/>
        </w:rPr>
        <w:t xml:space="preserve"> O Executivo Municipal, através do órgão competente, poderá fornecer apoio técnico para a instalação, assistência e administração aos participantes do programa.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1º. O Executivo Municipal poderá buscar apoio de instituições de ensino superior que ofertem o curso de Agronomia para a realização de parceria no que concerne às atividades descritas no caput deste artigo.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2º. O Executivo Municipal poderá firmar parcerias público-privadas com empresas e indústrias agropecuárias para o fornecimento de grãos, sementes e insumos orgânicos para utilização pelo plantador, oferecendo, como contrapartida, um espaço na placa sinalizadora do programa, instalada no terreno, para a propaganda do empreendimento.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11.</w:t>
      </w:r>
      <w:r w:rsidRPr="0093624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36243">
        <w:rPr>
          <w:rFonts w:ascii="Century Gothic" w:hAnsi="Century Gothic"/>
          <w:sz w:val="24"/>
          <w:szCs w:val="24"/>
        </w:rPr>
        <w:t>Independente</w:t>
      </w:r>
      <w:proofErr w:type="spellEnd"/>
      <w:r w:rsidRPr="00936243">
        <w:rPr>
          <w:rFonts w:ascii="Century Gothic" w:hAnsi="Century Gothic"/>
          <w:sz w:val="24"/>
          <w:szCs w:val="24"/>
        </w:rPr>
        <w:t xml:space="preserve"> do tempo de uso da área inscrita no </w:t>
      </w:r>
      <w:r>
        <w:rPr>
          <w:rFonts w:ascii="Century Gothic" w:hAnsi="Century Gothic"/>
          <w:sz w:val="24"/>
          <w:szCs w:val="24"/>
        </w:rPr>
        <w:t>p</w:t>
      </w:r>
      <w:r w:rsidRPr="00936243">
        <w:rPr>
          <w:rFonts w:ascii="Century Gothic" w:hAnsi="Century Gothic"/>
          <w:sz w:val="24"/>
          <w:szCs w:val="24"/>
        </w:rPr>
        <w:t>rograma, não incorrerá direito a usucapião.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12.</w:t>
      </w:r>
      <w:r w:rsidRPr="00936243">
        <w:rPr>
          <w:rFonts w:ascii="Century Gothic" w:hAnsi="Century Gothic"/>
          <w:sz w:val="24"/>
          <w:szCs w:val="24"/>
        </w:rPr>
        <w:t xml:space="preserve"> Deverá a Prefeitura incentivar o trabalho cooperativo dos beneficiados com o programa.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13.</w:t>
      </w:r>
      <w:r w:rsidRPr="00936243">
        <w:rPr>
          <w:rFonts w:ascii="Century Gothic" w:hAnsi="Century Gothic"/>
          <w:sz w:val="24"/>
          <w:szCs w:val="24"/>
        </w:rPr>
        <w:t xml:space="preserve"> O Executivo Municipal </w:t>
      </w:r>
      <w:r>
        <w:rPr>
          <w:rFonts w:ascii="Century Gothic" w:hAnsi="Century Gothic"/>
          <w:sz w:val="24"/>
          <w:szCs w:val="24"/>
        </w:rPr>
        <w:t>poderá</w:t>
      </w:r>
      <w:r w:rsidRPr="00936243">
        <w:rPr>
          <w:rFonts w:ascii="Century Gothic" w:hAnsi="Century Gothic"/>
          <w:sz w:val="24"/>
          <w:szCs w:val="24"/>
        </w:rPr>
        <w:t>, através da lei espec</w:t>
      </w:r>
      <w:r>
        <w:rPr>
          <w:rFonts w:ascii="Century Gothic" w:hAnsi="Century Gothic"/>
          <w:sz w:val="24"/>
          <w:szCs w:val="24"/>
        </w:rPr>
        <w:t>í</w:t>
      </w:r>
      <w:r w:rsidRPr="00936243">
        <w:rPr>
          <w:rFonts w:ascii="Century Gothic" w:hAnsi="Century Gothic"/>
          <w:sz w:val="24"/>
          <w:szCs w:val="24"/>
        </w:rPr>
        <w:t>fica, conceder incentivos de natureza tributária ao proprietário do terreno</w:t>
      </w:r>
      <w:r>
        <w:rPr>
          <w:rFonts w:ascii="Century Gothic" w:hAnsi="Century Gothic"/>
          <w:sz w:val="24"/>
          <w:szCs w:val="24"/>
        </w:rPr>
        <w:t xml:space="preserve"> cadastrado no programa</w:t>
      </w:r>
      <w:r w:rsidRPr="00936243">
        <w:rPr>
          <w:rFonts w:ascii="Century Gothic" w:hAnsi="Century Gothic"/>
          <w:sz w:val="24"/>
          <w:szCs w:val="24"/>
        </w:rPr>
        <w:t xml:space="preserve">, no que tange ao Imposto Predial Territorial Urbano </w:t>
      </w:r>
      <w:r>
        <w:rPr>
          <w:rFonts w:ascii="Century Gothic" w:hAnsi="Century Gothic"/>
          <w:sz w:val="24"/>
          <w:szCs w:val="24"/>
        </w:rPr>
        <w:t>(</w:t>
      </w:r>
      <w:r w:rsidRPr="00936243">
        <w:rPr>
          <w:rFonts w:ascii="Century Gothic" w:hAnsi="Century Gothic"/>
          <w:sz w:val="24"/>
          <w:szCs w:val="24"/>
        </w:rPr>
        <w:t>IPTU</w:t>
      </w:r>
      <w:r>
        <w:rPr>
          <w:rFonts w:ascii="Century Gothic" w:hAnsi="Century Gothic"/>
          <w:sz w:val="24"/>
          <w:szCs w:val="24"/>
        </w:rPr>
        <w:t>)</w:t>
      </w:r>
      <w:r w:rsidRPr="00936243">
        <w:rPr>
          <w:rFonts w:ascii="Century Gothic" w:hAnsi="Century Gothic"/>
          <w:sz w:val="24"/>
          <w:szCs w:val="24"/>
        </w:rPr>
        <w:t>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14.</w:t>
      </w:r>
      <w:r w:rsidRPr="00936243">
        <w:rPr>
          <w:rFonts w:ascii="Century Gothic" w:hAnsi="Century Gothic"/>
          <w:sz w:val="24"/>
          <w:szCs w:val="24"/>
        </w:rPr>
        <w:t xml:space="preserve"> O </w:t>
      </w:r>
      <w:r>
        <w:rPr>
          <w:rFonts w:ascii="Century Gothic" w:hAnsi="Century Gothic"/>
          <w:sz w:val="24"/>
          <w:szCs w:val="24"/>
        </w:rPr>
        <w:t>E</w:t>
      </w:r>
      <w:r w:rsidRPr="00936243">
        <w:rPr>
          <w:rFonts w:ascii="Century Gothic" w:hAnsi="Century Gothic"/>
          <w:sz w:val="24"/>
          <w:szCs w:val="24"/>
        </w:rPr>
        <w:t>xecutivo Municipal regulamentará a presente Lei</w:t>
      </w:r>
      <w:r>
        <w:rPr>
          <w:rFonts w:ascii="Century Gothic" w:hAnsi="Century Gothic"/>
          <w:sz w:val="24"/>
          <w:szCs w:val="24"/>
        </w:rPr>
        <w:t xml:space="preserve"> no prazo de 90 (noventa) dias, disciplinando, inclusive, os produtos que poderão ser cultivados, ficando vetados por esta lei aqueles que naturalmente atraem insetos, predadores e roedores, bem como plantações típicas de área rural, como milho, soja, mandioca, fumo, cana-de-açúcar e trigo, sem prejuízo de outras.</w:t>
      </w:r>
    </w:p>
    <w:p w:rsidR="002F2AFD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O Executivo Municipal deverá regulamentar, no mesmo prazo, a adesão dos terrenos dominiais ao presente programa.</w:t>
      </w:r>
    </w:p>
    <w:p w:rsidR="002F2AFD" w:rsidRPr="00936243" w:rsidRDefault="002F2AFD" w:rsidP="002F2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D0B73" w:rsidRPr="00D1021D" w:rsidRDefault="002F2AFD" w:rsidP="0066156F">
      <w:pPr>
        <w:pStyle w:val="SemEspaamento"/>
        <w:ind w:firstLine="1134"/>
        <w:jc w:val="both"/>
        <w:rPr>
          <w:rFonts w:ascii="Century Gothic" w:hAnsi="Century Gothic"/>
        </w:rPr>
      </w:pPr>
      <w:r w:rsidRPr="00936243">
        <w:rPr>
          <w:rFonts w:ascii="Century Gothic" w:hAnsi="Century Gothic"/>
          <w:sz w:val="24"/>
          <w:szCs w:val="24"/>
        </w:rPr>
        <w:t>Art. 1</w:t>
      </w:r>
      <w:r>
        <w:rPr>
          <w:rFonts w:ascii="Century Gothic" w:hAnsi="Century Gothic"/>
          <w:sz w:val="24"/>
          <w:szCs w:val="24"/>
        </w:rPr>
        <w:t>5.</w:t>
      </w:r>
      <w:r w:rsidRPr="00936243">
        <w:rPr>
          <w:rFonts w:ascii="Century Gothic" w:hAnsi="Century Gothic"/>
          <w:sz w:val="24"/>
          <w:szCs w:val="24"/>
        </w:rPr>
        <w:t xml:space="preserve"> Esta Lei entra em vigor </w:t>
      </w:r>
      <w:r w:rsidR="003511C0">
        <w:rPr>
          <w:rFonts w:ascii="Century Gothic" w:hAnsi="Century Gothic"/>
          <w:sz w:val="24"/>
          <w:szCs w:val="24"/>
        </w:rPr>
        <w:t>em 02 de janeiro de 2018</w:t>
      </w:r>
      <w:r>
        <w:rPr>
          <w:rFonts w:ascii="Century Gothic" w:hAnsi="Century Gothic"/>
          <w:sz w:val="24"/>
          <w:szCs w:val="24"/>
        </w:rPr>
        <w:t>.</w:t>
      </w:r>
    </w:p>
    <w:p w:rsidR="00D1021D" w:rsidRDefault="00D1021D" w:rsidP="00BD0B73">
      <w:pPr>
        <w:widowControl w:val="0"/>
        <w:spacing w:line="0" w:lineRule="atLeast"/>
        <w:ind w:firstLine="1134"/>
        <w:jc w:val="both"/>
        <w:rPr>
          <w:rFonts w:ascii="Century Gothic" w:hAnsi="Century Gothic"/>
        </w:rPr>
      </w:pPr>
    </w:p>
    <w:p w:rsidR="0015331A" w:rsidRDefault="003957EF" w:rsidP="0066156F">
      <w:pPr>
        <w:widowControl w:val="0"/>
        <w:spacing w:line="0" w:lineRule="atLeast"/>
        <w:ind w:firstLine="113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</w:rPr>
        <w:t>G</w:t>
      </w:r>
      <w:r w:rsidR="00B047BA" w:rsidRPr="00327921">
        <w:rPr>
          <w:rFonts w:ascii="Century Gothic" w:hAnsi="Century Gothic"/>
          <w:sz w:val="22"/>
          <w:szCs w:val="22"/>
        </w:rPr>
        <w:t xml:space="preserve">ABINETE DO PRESIDENTE, </w:t>
      </w:r>
      <w:r w:rsidR="003B203E">
        <w:rPr>
          <w:rFonts w:ascii="Century Gothic" w:hAnsi="Century Gothic"/>
          <w:sz w:val="22"/>
          <w:szCs w:val="22"/>
        </w:rPr>
        <w:t>13</w:t>
      </w:r>
      <w:r w:rsidR="0044252B">
        <w:rPr>
          <w:rFonts w:ascii="Century Gothic" w:hAnsi="Century Gothic"/>
          <w:sz w:val="22"/>
          <w:szCs w:val="22"/>
        </w:rPr>
        <w:t xml:space="preserve"> de junho</w:t>
      </w:r>
      <w:r w:rsidR="00B047BA" w:rsidRPr="00327921">
        <w:rPr>
          <w:rFonts w:ascii="Century Gothic" w:hAnsi="Century Gothic"/>
          <w:sz w:val="22"/>
          <w:szCs w:val="22"/>
        </w:rPr>
        <w:t xml:space="preserve"> de 201</w:t>
      </w:r>
      <w:r w:rsidR="00104869" w:rsidRPr="00327921">
        <w:rPr>
          <w:rFonts w:ascii="Century Gothic" w:hAnsi="Century Gothic"/>
          <w:sz w:val="22"/>
          <w:szCs w:val="22"/>
        </w:rPr>
        <w:t>7</w:t>
      </w:r>
      <w:r w:rsidR="00B047BA" w:rsidRPr="00327921">
        <w:rPr>
          <w:rFonts w:ascii="Century Gothic" w:hAnsi="Century Gothic"/>
          <w:sz w:val="22"/>
          <w:szCs w:val="22"/>
        </w:rPr>
        <w:t>.</w:t>
      </w:r>
    </w:p>
    <w:p w:rsidR="0066156F" w:rsidRPr="00327921" w:rsidRDefault="0066156F" w:rsidP="0066156F">
      <w:pPr>
        <w:widowControl w:val="0"/>
        <w:spacing w:line="0" w:lineRule="atLeast"/>
        <w:ind w:firstLine="1134"/>
        <w:jc w:val="both"/>
        <w:rPr>
          <w:rFonts w:ascii="Century Gothic" w:hAnsi="Century Gothic"/>
          <w:sz w:val="22"/>
          <w:szCs w:val="22"/>
        </w:rPr>
      </w:pPr>
    </w:p>
    <w:p w:rsidR="0015331A" w:rsidRPr="00327921" w:rsidRDefault="0015331A" w:rsidP="00B047BA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15331A" w:rsidRPr="00327921" w:rsidRDefault="0015331A" w:rsidP="0015331A">
      <w:pPr>
        <w:jc w:val="center"/>
        <w:rPr>
          <w:rFonts w:ascii="Century Gothic" w:hAnsi="Century Gothic"/>
          <w:b/>
          <w:sz w:val="22"/>
          <w:szCs w:val="22"/>
        </w:rPr>
      </w:pPr>
    </w:p>
    <w:p w:rsidR="0015331A" w:rsidRPr="00327921" w:rsidRDefault="00104869" w:rsidP="0015331A">
      <w:pPr>
        <w:jc w:val="center"/>
        <w:rPr>
          <w:rFonts w:ascii="Century Gothic" w:hAnsi="Century Gothic"/>
          <w:b/>
          <w:sz w:val="22"/>
          <w:szCs w:val="22"/>
        </w:rPr>
      </w:pPr>
      <w:r w:rsidRPr="00327921">
        <w:rPr>
          <w:rFonts w:ascii="Century Gothic" w:hAnsi="Century Gothic"/>
          <w:b/>
          <w:sz w:val="22"/>
          <w:szCs w:val="22"/>
        </w:rPr>
        <w:t>PEDRO RAUBER</w:t>
      </w:r>
    </w:p>
    <w:p w:rsidR="00B047BA" w:rsidRPr="00327921" w:rsidRDefault="0015331A" w:rsidP="00357D96">
      <w:pPr>
        <w:jc w:val="center"/>
        <w:rPr>
          <w:rFonts w:ascii="Century Gothic" w:hAnsi="Century Gothic"/>
          <w:b/>
          <w:sz w:val="22"/>
          <w:szCs w:val="22"/>
        </w:rPr>
      </w:pPr>
      <w:r w:rsidRPr="00327921">
        <w:rPr>
          <w:rFonts w:ascii="Century Gothic" w:hAnsi="Century Gothic"/>
          <w:b/>
          <w:sz w:val="22"/>
          <w:szCs w:val="22"/>
        </w:rPr>
        <w:t>Presidente</w:t>
      </w:r>
    </w:p>
    <w:sectPr w:rsidR="00B047BA" w:rsidRPr="00327921" w:rsidSect="007B44E0">
      <w:headerReference w:type="default" r:id="rId7"/>
      <w:footerReference w:type="default" r:id="rId8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09" w:rsidRDefault="00E47C09">
      <w:r>
        <w:separator/>
      </w:r>
    </w:p>
  </w:endnote>
  <w:endnote w:type="continuationSeparator" w:id="0">
    <w:p w:rsidR="00E47C09" w:rsidRDefault="00E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09" w:rsidRDefault="00E47C09">
      <w:r>
        <w:separator/>
      </w:r>
    </w:p>
  </w:footnote>
  <w:footnote w:type="continuationSeparator" w:id="0">
    <w:p w:rsidR="00E47C09" w:rsidRDefault="00E4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F214F7"/>
    <w:multiLevelType w:val="hybridMultilevel"/>
    <w:tmpl w:val="4170C48C"/>
    <w:lvl w:ilvl="0" w:tplc="0142AE1E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0B7"/>
    <w:rsid w:val="00002145"/>
    <w:rsid w:val="00004CC2"/>
    <w:rsid w:val="00033504"/>
    <w:rsid w:val="00033BD7"/>
    <w:rsid w:val="00051CA7"/>
    <w:rsid w:val="00057413"/>
    <w:rsid w:val="00067528"/>
    <w:rsid w:val="0007659F"/>
    <w:rsid w:val="000952AC"/>
    <w:rsid w:val="000A3227"/>
    <w:rsid w:val="000B38EC"/>
    <w:rsid w:val="000D715A"/>
    <w:rsid w:val="00104869"/>
    <w:rsid w:val="00123FBD"/>
    <w:rsid w:val="001318C9"/>
    <w:rsid w:val="00143065"/>
    <w:rsid w:val="0015331A"/>
    <w:rsid w:val="00155011"/>
    <w:rsid w:val="00161709"/>
    <w:rsid w:val="001823E0"/>
    <w:rsid w:val="001C1D2D"/>
    <w:rsid w:val="001F231C"/>
    <w:rsid w:val="001F4F01"/>
    <w:rsid w:val="0023216C"/>
    <w:rsid w:val="00251719"/>
    <w:rsid w:val="00266B10"/>
    <w:rsid w:val="00274748"/>
    <w:rsid w:val="00280848"/>
    <w:rsid w:val="002945C1"/>
    <w:rsid w:val="00296138"/>
    <w:rsid w:val="002B018E"/>
    <w:rsid w:val="002B20D3"/>
    <w:rsid w:val="002B37C0"/>
    <w:rsid w:val="002C135F"/>
    <w:rsid w:val="002C4CE7"/>
    <w:rsid w:val="002C5C5A"/>
    <w:rsid w:val="002D36CF"/>
    <w:rsid w:val="002E4ED9"/>
    <w:rsid w:val="002F2AFD"/>
    <w:rsid w:val="00302AEB"/>
    <w:rsid w:val="00320BAA"/>
    <w:rsid w:val="00323087"/>
    <w:rsid w:val="00327921"/>
    <w:rsid w:val="00327D1D"/>
    <w:rsid w:val="0033100F"/>
    <w:rsid w:val="003511C0"/>
    <w:rsid w:val="00357D96"/>
    <w:rsid w:val="00371FF1"/>
    <w:rsid w:val="00385F58"/>
    <w:rsid w:val="003927A7"/>
    <w:rsid w:val="003957EF"/>
    <w:rsid w:val="00395A20"/>
    <w:rsid w:val="003A111E"/>
    <w:rsid w:val="003B203E"/>
    <w:rsid w:val="003F155D"/>
    <w:rsid w:val="00404D2D"/>
    <w:rsid w:val="00427912"/>
    <w:rsid w:val="0044252B"/>
    <w:rsid w:val="004A39A8"/>
    <w:rsid w:val="004B3FD2"/>
    <w:rsid w:val="004C5148"/>
    <w:rsid w:val="004E0FB8"/>
    <w:rsid w:val="005031C8"/>
    <w:rsid w:val="00505CFA"/>
    <w:rsid w:val="0052289F"/>
    <w:rsid w:val="00541771"/>
    <w:rsid w:val="00570AEB"/>
    <w:rsid w:val="00586BD8"/>
    <w:rsid w:val="00590AD3"/>
    <w:rsid w:val="005A3F31"/>
    <w:rsid w:val="005B35A3"/>
    <w:rsid w:val="005B4D0A"/>
    <w:rsid w:val="005E2301"/>
    <w:rsid w:val="006008B2"/>
    <w:rsid w:val="0060225F"/>
    <w:rsid w:val="00602ECD"/>
    <w:rsid w:val="00623BE9"/>
    <w:rsid w:val="00644248"/>
    <w:rsid w:val="0064593F"/>
    <w:rsid w:val="0066156F"/>
    <w:rsid w:val="00671933"/>
    <w:rsid w:val="0068262F"/>
    <w:rsid w:val="006B5871"/>
    <w:rsid w:val="006F4330"/>
    <w:rsid w:val="00712B20"/>
    <w:rsid w:val="007227D8"/>
    <w:rsid w:val="0074592A"/>
    <w:rsid w:val="00750355"/>
    <w:rsid w:val="00751F94"/>
    <w:rsid w:val="00773072"/>
    <w:rsid w:val="00773C43"/>
    <w:rsid w:val="00781F0E"/>
    <w:rsid w:val="007843F9"/>
    <w:rsid w:val="00785386"/>
    <w:rsid w:val="00787D06"/>
    <w:rsid w:val="007931DF"/>
    <w:rsid w:val="007B44E0"/>
    <w:rsid w:val="008558DB"/>
    <w:rsid w:val="00863B0D"/>
    <w:rsid w:val="008864C1"/>
    <w:rsid w:val="008C420C"/>
    <w:rsid w:val="008C7EEE"/>
    <w:rsid w:val="008D0E08"/>
    <w:rsid w:val="008E7A88"/>
    <w:rsid w:val="009625C7"/>
    <w:rsid w:val="009864C6"/>
    <w:rsid w:val="009875DF"/>
    <w:rsid w:val="00996678"/>
    <w:rsid w:val="009C1429"/>
    <w:rsid w:val="009F03E2"/>
    <w:rsid w:val="009F694D"/>
    <w:rsid w:val="00A109E4"/>
    <w:rsid w:val="00A465EA"/>
    <w:rsid w:val="00A73593"/>
    <w:rsid w:val="00A90C1F"/>
    <w:rsid w:val="00AC008C"/>
    <w:rsid w:val="00AC1FE8"/>
    <w:rsid w:val="00AD7CDE"/>
    <w:rsid w:val="00B047BA"/>
    <w:rsid w:val="00B12F85"/>
    <w:rsid w:val="00B136C7"/>
    <w:rsid w:val="00B143E4"/>
    <w:rsid w:val="00B25863"/>
    <w:rsid w:val="00B25AE8"/>
    <w:rsid w:val="00B27788"/>
    <w:rsid w:val="00B34CB3"/>
    <w:rsid w:val="00B6315B"/>
    <w:rsid w:val="00B90BFA"/>
    <w:rsid w:val="00BC0964"/>
    <w:rsid w:val="00BD0B73"/>
    <w:rsid w:val="00BD271D"/>
    <w:rsid w:val="00BD499C"/>
    <w:rsid w:val="00BE6C74"/>
    <w:rsid w:val="00BF4B57"/>
    <w:rsid w:val="00C04C0B"/>
    <w:rsid w:val="00C04DA2"/>
    <w:rsid w:val="00C0589D"/>
    <w:rsid w:val="00C422E0"/>
    <w:rsid w:val="00C5508B"/>
    <w:rsid w:val="00C6410C"/>
    <w:rsid w:val="00C70584"/>
    <w:rsid w:val="00C74076"/>
    <w:rsid w:val="00C80591"/>
    <w:rsid w:val="00C9089B"/>
    <w:rsid w:val="00C9626A"/>
    <w:rsid w:val="00CA7E2C"/>
    <w:rsid w:val="00CB00B9"/>
    <w:rsid w:val="00CC0D8E"/>
    <w:rsid w:val="00CC5B2A"/>
    <w:rsid w:val="00CD2A59"/>
    <w:rsid w:val="00CF0237"/>
    <w:rsid w:val="00CF30EA"/>
    <w:rsid w:val="00CF54E5"/>
    <w:rsid w:val="00CF647E"/>
    <w:rsid w:val="00D1021D"/>
    <w:rsid w:val="00D23B57"/>
    <w:rsid w:val="00D37A71"/>
    <w:rsid w:val="00D4197C"/>
    <w:rsid w:val="00D70C6F"/>
    <w:rsid w:val="00D9469A"/>
    <w:rsid w:val="00DD7C8B"/>
    <w:rsid w:val="00DF390F"/>
    <w:rsid w:val="00E0045C"/>
    <w:rsid w:val="00E02F4C"/>
    <w:rsid w:val="00E04CE5"/>
    <w:rsid w:val="00E47C09"/>
    <w:rsid w:val="00E675A6"/>
    <w:rsid w:val="00E73FDB"/>
    <w:rsid w:val="00E87A75"/>
    <w:rsid w:val="00E90F64"/>
    <w:rsid w:val="00EB0D60"/>
    <w:rsid w:val="00EB24B6"/>
    <w:rsid w:val="00EB7B9A"/>
    <w:rsid w:val="00EC2DC6"/>
    <w:rsid w:val="00F07FD8"/>
    <w:rsid w:val="00F12B8D"/>
    <w:rsid w:val="00F20AE6"/>
    <w:rsid w:val="00F4672D"/>
    <w:rsid w:val="00F91E6A"/>
    <w:rsid w:val="00FD601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BodyText212">
    <w:name w:val="WW-Body Text 212"/>
    <w:basedOn w:val="Normal"/>
    <w:rsid w:val="00671933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  <w:style w:type="paragraph" w:customStyle="1" w:styleId="WW-BodyText2123">
    <w:name w:val="WW-Body Text 2123"/>
    <w:basedOn w:val="Normal"/>
    <w:rsid w:val="00671933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44252B"/>
    <w:pPr>
      <w:spacing w:before="100" w:beforeAutospacing="1"/>
      <w:jc w:val="both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1214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17</cp:revision>
  <cp:lastPrinted>2017-06-12T16:40:00Z</cp:lastPrinted>
  <dcterms:created xsi:type="dcterms:W3CDTF">2017-06-07T16:41:00Z</dcterms:created>
  <dcterms:modified xsi:type="dcterms:W3CDTF">2017-06-13T14:23:00Z</dcterms:modified>
</cp:coreProperties>
</file>